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B25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464077">
        <w:rPr>
          <w:rFonts w:ascii="Times New Roman" w:eastAsia="Times New Roman" w:hAnsi="Times New Roman"/>
          <w:b/>
          <w:lang w:eastAsia="ru-RU"/>
        </w:rPr>
        <w:t>ДОГОВОР О ЗАДАТКЕ</w:t>
      </w:r>
    </w:p>
    <w:p w14:paraId="1EBC3AFC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362FA8A5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F71CB0" w:rsidRPr="00464077" w14:paraId="2FE5CE49" w14:textId="77777777" w:rsidTr="005D2BA5">
        <w:tc>
          <w:tcPr>
            <w:tcW w:w="4785" w:type="dxa"/>
            <w:shd w:val="clear" w:color="auto" w:fill="auto"/>
          </w:tcPr>
          <w:p w14:paraId="5D658646" w14:textId="4F4ECA4D" w:rsidR="00F71CB0" w:rsidRPr="00464077" w:rsidRDefault="00F71CB0" w:rsidP="005D2BA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3C4D0C">
              <w:rPr>
                <w:rFonts w:ascii="Times New Roman" w:eastAsia="Times New Roman" w:hAnsi="Times New Roman"/>
                <w:lang w:eastAsia="ru-RU"/>
              </w:rPr>
              <w:t>Волгоград</w:t>
            </w:r>
          </w:p>
        </w:tc>
        <w:tc>
          <w:tcPr>
            <w:tcW w:w="4785" w:type="dxa"/>
            <w:shd w:val="clear" w:color="auto" w:fill="auto"/>
          </w:tcPr>
          <w:p w14:paraId="1ADD1E72" w14:textId="244BA152" w:rsidR="00F71CB0" w:rsidRPr="00464077" w:rsidRDefault="00F71CB0" w:rsidP="005D2BA5">
            <w:pPr>
              <w:widowControl w:val="0"/>
              <w:adjustRightInd w:val="0"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«___</w:t>
            </w:r>
            <w:r w:rsidR="009A5C9A" w:rsidRPr="00464077">
              <w:rPr>
                <w:rFonts w:ascii="Times New Roman" w:eastAsia="Times New Roman" w:hAnsi="Times New Roman"/>
                <w:lang w:eastAsia="ru-RU"/>
              </w:rPr>
              <w:t>» _________</w:t>
            </w: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06BF9">
              <w:rPr>
                <w:rFonts w:ascii="Times New Roman" w:eastAsia="Times New Roman" w:hAnsi="Times New Roman"/>
                <w:lang w:eastAsia="ru-RU"/>
              </w:rPr>
              <w:t>202</w:t>
            </w:r>
            <w:r w:rsidR="00417888">
              <w:rPr>
                <w:rFonts w:ascii="Times New Roman" w:eastAsia="Times New Roman" w:hAnsi="Times New Roman"/>
                <w:lang w:eastAsia="ru-RU"/>
              </w:rPr>
              <w:t>6</w:t>
            </w: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</w:tbl>
    <w:p w14:paraId="1E279C51" w14:textId="77777777" w:rsidR="00F71CB0" w:rsidRPr="00417888" w:rsidRDefault="00F71CB0" w:rsidP="00F71CB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</w:p>
    <w:p w14:paraId="2C94EAE4" w14:textId="760E1BFA" w:rsidR="006E5AB7" w:rsidRDefault="00417888" w:rsidP="00417888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17888">
        <w:rPr>
          <w:rFonts w:ascii="Times New Roman" w:eastAsia="Times New Roman" w:hAnsi="Times New Roman"/>
          <w:bCs/>
          <w:lang w:eastAsia="ru-RU"/>
        </w:rPr>
        <w:t>ООО «Константа», в лице конкурсного</w:t>
      </w:r>
      <w:r w:rsidR="006E5AB7" w:rsidRPr="00417888">
        <w:rPr>
          <w:rFonts w:ascii="Times New Roman" w:eastAsia="Times New Roman" w:hAnsi="Times New Roman"/>
          <w:bCs/>
          <w:lang w:eastAsia="ru-RU"/>
        </w:rPr>
        <w:t xml:space="preserve"> управляющ</w:t>
      </w:r>
      <w:r w:rsidRPr="00417888">
        <w:rPr>
          <w:rFonts w:ascii="Times New Roman" w:eastAsia="Times New Roman" w:hAnsi="Times New Roman"/>
          <w:bCs/>
          <w:lang w:eastAsia="ru-RU"/>
        </w:rPr>
        <w:t>его Паненко Артёма Владиславовича</w:t>
      </w:r>
      <w:r>
        <w:rPr>
          <w:rFonts w:ascii="Times New Roman" w:eastAsia="Times New Roman" w:hAnsi="Times New Roman"/>
          <w:bCs/>
          <w:lang w:eastAsia="ru-RU"/>
        </w:rPr>
        <w:t>(</w:t>
      </w:r>
      <w:r w:rsidRPr="00417888">
        <w:rPr>
          <w:rFonts w:ascii="Times New Roman" w:eastAsia="Times New Roman" w:hAnsi="Times New Roman"/>
          <w:bCs/>
          <w:lang w:eastAsia="ru-RU"/>
        </w:rPr>
        <w:t>(ИНН 344704647444, СНИЛС 076-362-196 80,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17888">
        <w:rPr>
          <w:rFonts w:ascii="Times New Roman" w:eastAsia="Times New Roman" w:hAnsi="Times New Roman"/>
          <w:bCs/>
          <w:lang w:eastAsia="ru-RU"/>
        </w:rPr>
        <w:t>адрес для направления корреспонденции конкурсному управляющему: 400120, Волгоград, а/я 1552, адрес электронной почты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17888">
        <w:rPr>
          <w:rFonts w:ascii="Times New Roman" w:eastAsia="Times New Roman" w:hAnsi="Times New Roman"/>
          <w:bCs/>
          <w:lang w:eastAsia="ru-RU"/>
        </w:rPr>
        <w:t>panenko.artem@yandex.ru)</w:t>
      </w:r>
      <w:r w:rsidRPr="00417888">
        <w:rPr>
          <w:rFonts w:ascii="Times New Roman" w:eastAsia="Times New Roman" w:hAnsi="Times New Roman"/>
          <w:bCs/>
          <w:lang w:eastAsia="ru-RU"/>
        </w:rPr>
        <w:t xml:space="preserve">, действующего на основании определения Арбитражного суда Хабаровского края от 13.03.2026г. по делу </w:t>
      </w:r>
      <w:r w:rsidRPr="00417888">
        <w:rPr>
          <w:rFonts w:ascii="Times New Roman" w:eastAsia="Times New Roman" w:hAnsi="Times New Roman"/>
          <w:bCs/>
          <w:lang w:eastAsia="ru-RU"/>
        </w:rPr>
        <w:t>А73- 18871/2022</w:t>
      </w:r>
      <w:r>
        <w:rPr>
          <w:rFonts w:ascii="Times New Roman" w:eastAsia="Times New Roman" w:hAnsi="Times New Roman"/>
          <w:bCs/>
          <w:lang w:eastAsia="ru-RU"/>
        </w:rPr>
        <w:t xml:space="preserve"> ,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17888">
        <w:rPr>
          <w:rFonts w:ascii="Times New Roman" w:eastAsia="Times New Roman" w:hAnsi="Times New Roman"/>
          <w:lang w:eastAsia="ru-RU"/>
        </w:rPr>
        <w:t xml:space="preserve">именуемое в дальнейшем </w:t>
      </w:r>
      <w:r>
        <w:rPr>
          <w:rFonts w:ascii="Times New Roman" w:eastAsia="Times New Roman" w:hAnsi="Times New Roman"/>
          <w:lang w:eastAsia="ru-RU"/>
        </w:rPr>
        <w:t>«Организатор торгов»</w:t>
      </w:r>
      <w:r w:rsidRPr="00417888">
        <w:t xml:space="preserve"> </w:t>
      </w:r>
      <w:r w:rsidRPr="00417888">
        <w:rPr>
          <w:rFonts w:ascii="Times New Roman" w:eastAsia="Times New Roman" w:hAnsi="Times New Roman"/>
          <w:lang w:eastAsia="ru-RU"/>
        </w:rPr>
        <w:t>с одной стороны, и __________________________________, именуем___ в дальнейшем</w:t>
      </w:r>
      <w:r>
        <w:rPr>
          <w:rFonts w:ascii="Times New Roman" w:eastAsia="Times New Roman" w:hAnsi="Times New Roman"/>
          <w:lang w:eastAsia="ru-RU"/>
        </w:rPr>
        <w:t xml:space="preserve"> «Заявитель»</w:t>
      </w:r>
      <w:r w:rsidRPr="00417888">
        <w:rPr>
          <w:rFonts w:ascii="Times New Roman" w:eastAsia="Times New Roman" w:hAnsi="Times New Roman"/>
          <w:lang w:eastAsia="ru-RU"/>
        </w:rPr>
        <w:t>, действующ______ на основании __________________________, с другой стороны, именуемые вместе «Стороны»,  заключили настоящий договор (далее - Договор) о нижеследующем</w:t>
      </w:r>
    </w:p>
    <w:p w14:paraId="623F6F6E" w14:textId="77777777" w:rsidR="00417888" w:rsidRPr="00E658AD" w:rsidRDefault="00417888" w:rsidP="00417888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lang w:eastAsia="ru-RU"/>
        </w:rPr>
      </w:pPr>
    </w:p>
    <w:p w14:paraId="2BF65286" w14:textId="56474227" w:rsidR="00F71CB0" w:rsidRDefault="00F71CB0" w:rsidP="00F71C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Предмет договора</w:t>
      </w:r>
    </w:p>
    <w:p w14:paraId="06C1A305" w14:textId="77777777" w:rsidR="00FE13CE" w:rsidRPr="00464077" w:rsidRDefault="00FE13CE" w:rsidP="00FE13CE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155822FE" w14:textId="500AB050" w:rsidR="00417888" w:rsidRPr="003814B3" w:rsidRDefault="00F71CB0" w:rsidP="003814B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814B3">
        <w:rPr>
          <w:rFonts w:ascii="Times New Roman" w:hAnsi="Times New Roman"/>
        </w:rPr>
        <w:t xml:space="preserve"> </w:t>
      </w:r>
      <w:r w:rsidR="00417888" w:rsidRPr="003814B3">
        <w:rPr>
          <w:rFonts w:ascii="Times New Roman" w:hAnsi="Times New Roman"/>
        </w:rPr>
        <w:t>Заявитель</w:t>
      </w:r>
      <w:r w:rsidR="00417888" w:rsidRPr="003814B3">
        <w:rPr>
          <w:rFonts w:ascii="Times New Roman" w:hAnsi="Times New Roman"/>
        </w:rPr>
        <w:t xml:space="preserve"> для участия в открытых торгах по реализации имущества, принадлежащего обществу с ограниченной ответственностью "Константа" (ОГРН 1082723010545 , ИНН 2723114148 , КПП 272301001, адрес: 680020, Хабаровский край, Хабаровск, переулок</w:t>
      </w:r>
      <w:r w:rsidR="00417888" w:rsidRPr="003814B3">
        <w:rPr>
          <w:rFonts w:ascii="Times New Roman" w:hAnsi="Times New Roman"/>
        </w:rPr>
        <w:t xml:space="preserve"> </w:t>
      </w:r>
      <w:r w:rsidR="00417888" w:rsidRPr="003814B3">
        <w:rPr>
          <w:rFonts w:ascii="Times New Roman" w:hAnsi="Times New Roman"/>
        </w:rPr>
        <w:t>Дзержинского, 13) Лот № ________________________________________________</w:t>
      </w:r>
      <w:r w:rsidR="003814B3" w:rsidRPr="003814B3">
        <w:rPr>
          <w:rFonts w:ascii="Times New Roman" w:hAnsi="Times New Roman"/>
        </w:rPr>
        <w:t xml:space="preserve">), проводимых 27.10.2025 г. на электронной торговой площадке ООО «Межрегиональная Электронная Торговая Система» (https://m-ets.ru/). </w:t>
      </w:r>
      <w:r w:rsidR="00417888" w:rsidRPr="003814B3">
        <w:rPr>
          <w:rFonts w:ascii="Times New Roman" w:hAnsi="Times New Roman"/>
        </w:rPr>
        <w:t xml:space="preserve"> </w:t>
      </w:r>
      <w:r w:rsidR="00417888" w:rsidRPr="003814B3">
        <w:rPr>
          <w:rFonts w:ascii="Times New Roman" w:hAnsi="Times New Roman"/>
        </w:rPr>
        <w:t xml:space="preserve">в безналичном порядке перечисляет, а </w:t>
      </w:r>
      <w:r w:rsidR="003814B3" w:rsidRPr="003814B3">
        <w:rPr>
          <w:rFonts w:ascii="Times New Roman" w:hAnsi="Times New Roman"/>
        </w:rPr>
        <w:t xml:space="preserve">Организатор торгов </w:t>
      </w:r>
      <w:r w:rsidR="00417888" w:rsidRPr="003814B3">
        <w:rPr>
          <w:rFonts w:ascii="Times New Roman" w:hAnsi="Times New Roman"/>
        </w:rPr>
        <w:t xml:space="preserve">принимает на специальный банковский счёт </w:t>
      </w:r>
      <w:r w:rsidR="003814B3" w:rsidRPr="003814B3">
        <w:rPr>
          <w:rFonts w:ascii="Times New Roman" w:hAnsi="Times New Roman"/>
        </w:rPr>
        <w:t>ООО «Константа», ИНН 2723114148 КПП 272301001, р/с 40702810812040046653 в Филиал</w:t>
      </w:r>
      <w:r w:rsidR="003814B3">
        <w:rPr>
          <w:rFonts w:ascii="Times New Roman" w:hAnsi="Times New Roman"/>
        </w:rPr>
        <w:t xml:space="preserve"> </w:t>
      </w:r>
      <w:r w:rsidR="003814B3" w:rsidRPr="003814B3">
        <w:rPr>
          <w:rFonts w:ascii="Times New Roman" w:hAnsi="Times New Roman"/>
        </w:rPr>
        <w:t>«Корпоративный» ПАО «Совкомбанк»(г. Москва), к/с 30101810445250000360, БИК 044525360</w:t>
      </w:r>
      <w:r w:rsidR="003814B3">
        <w:rPr>
          <w:rFonts w:ascii="Times New Roman" w:hAnsi="Times New Roman"/>
        </w:rPr>
        <w:t xml:space="preserve"> </w:t>
      </w:r>
      <w:r w:rsidR="00417888" w:rsidRPr="003814B3">
        <w:rPr>
          <w:rFonts w:ascii="Times New Roman" w:hAnsi="Times New Roman"/>
        </w:rPr>
        <w:t>средства в качестве задатка в размере 10 % от начальной цены продажи имущества.</w:t>
      </w:r>
    </w:p>
    <w:p w14:paraId="233946B6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355B86A" w14:textId="77777777" w:rsidR="00D86CE6" w:rsidRPr="00464077" w:rsidRDefault="00D86CE6" w:rsidP="00F71CB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0F5D8" w14:textId="652779B9" w:rsidR="00F71CB0" w:rsidRDefault="00F71CB0" w:rsidP="00F71C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Порядок внесения задатка</w:t>
      </w:r>
    </w:p>
    <w:p w14:paraId="36758A4B" w14:textId="77777777" w:rsidR="00FE13CE" w:rsidRPr="00464077" w:rsidRDefault="00FE13CE" w:rsidP="00FE13CE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p w14:paraId="34AEAACA" w14:textId="7EF6F380" w:rsidR="003814B3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 </w:t>
      </w:r>
      <w:r w:rsidRPr="00D0431C">
        <w:rPr>
          <w:rFonts w:ascii="Times New Roman" w:hAnsi="Times New Roman"/>
        </w:rPr>
        <w:t xml:space="preserve">Задаток должен быть внесен Заявителем </w:t>
      </w:r>
      <w:r w:rsidR="003814B3">
        <w:rPr>
          <w:rFonts w:ascii="Times New Roman" w:hAnsi="Times New Roman"/>
        </w:rPr>
        <w:t xml:space="preserve">и поступить </w:t>
      </w:r>
      <w:r w:rsidRPr="00D0431C">
        <w:rPr>
          <w:rFonts w:ascii="Times New Roman" w:hAnsi="Times New Roman"/>
        </w:rPr>
        <w:t xml:space="preserve">на расчетный счет Организатора торгов, указанный в разделе 4 настоящего договора, в срок не </w:t>
      </w:r>
      <w:r w:rsidR="00F45C3D" w:rsidRPr="00D0431C">
        <w:rPr>
          <w:rFonts w:ascii="Times New Roman" w:hAnsi="Times New Roman"/>
        </w:rPr>
        <w:t xml:space="preserve">позднее </w:t>
      </w:r>
      <w:r w:rsidR="003814B3">
        <w:rPr>
          <w:rFonts w:ascii="Times New Roman" w:hAnsi="Times New Roman"/>
        </w:rPr>
        <w:t>29</w:t>
      </w:r>
      <w:r w:rsidR="00A06BF9">
        <w:rPr>
          <w:rFonts w:ascii="Times New Roman" w:hAnsi="Times New Roman"/>
        </w:rPr>
        <w:t>.</w:t>
      </w:r>
      <w:r w:rsidR="003814B3">
        <w:rPr>
          <w:rFonts w:ascii="Times New Roman" w:hAnsi="Times New Roman"/>
        </w:rPr>
        <w:t>05</w:t>
      </w:r>
      <w:r w:rsidR="00A06BF9">
        <w:rPr>
          <w:rFonts w:ascii="Times New Roman" w:hAnsi="Times New Roman"/>
        </w:rPr>
        <w:t>.202</w:t>
      </w:r>
      <w:r w:rsidR="003814B3">
        <w:rPr>
          <w:rFonts w:ascii="Times New Roman" w:hAnsi="Times New Roman"/>
        </w:rPr>
        <w:t>6</w:t>
      </w:r>
      <w:r w:rsidR="00D0431C" w:rsidRPr="00D0431C">
        <w:rPr>
          <w:rFonts w:ascii="Times New Roman" w:hAnsi="Times New Roman"/>
        </w:rPr>
        <w:t xml:space="preserve"> г</w:t>
      </w:r>
      <w:r w:rsidRPr="00D0431C">
        <w:rPr>
          <w:rFonts w:ascii="Times New Roman" w:hAnsi="Times New Roman"/>
        </w:rPr>
        <w:t xml:space="preserve">. </w:t>
      </w:r>
    </w:p>
    <w:p w14:paraId="4F6450D6" w14:textId="271B07BC" w:rsidR="00F71CB0" w:rsidRPr="00D0431C" w:rsidRDefault="003814B3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обязуется при оформлении платежного документа в</w:t>
      </w:r>
      <w:r w:rsidR="00F71CB0" w:rsidRPr="00D0431C">
        <w:rPr>
          <w:rFonts w:ascii="Times New Roman" w:hAnsi="Times New Roman"/>
        </w:rPr>
        <w:t xml:space="preserve"> назначении платежа указать</w:t>
      </w:r>
      <w:r>
        <w:rPr>
          <w:rFonts w:ascii="Times New Roman" w:hAnsi="Times New Roman"/>
        </w:rPr>
        <w:t xml:space="preserve">, то что данный платеж является задатком </w:t>
      </w:r>
      <w:r w:rsidR="00F71CB0" w:rsidRPr="00D0431C">
        <w:rPr>
          <w:rFonts w:ascii="Times New Roman" w:hAnsi="Times New Roman"/>
        </w:rPr>
        <w:t xml:space="preserve">для участия в торгах по продаже имущества </w:t>
      </w:r>
      <w:r w:rsidR="006C35FA" w:rsidRPr="00D0431C">
        <w:rPr>
          <w:rFonts w:ascii="Times New Roman" w:hAnsi="Times New Roman"/>
          <w:noProof/>
        </w:rPr>
        <w:t>ООО «</w:t>
      </w:r>
      <w:r w:rsidR="00D0431C" w:rsidRPr="00D0431C">
        <w:rPr>
          <w:rFonts w:ascii="Times New Roman" w:hAnsi="Times New Roman"/>
          <w:noProof/>
        </w:rPr>
        <w:t>Константа</w:t>
      </w:r>
      <w:r w:rsidR="009A5C9A" w:rsidRPr="00D0431C">
        <w:rPr>
          <w:rFonts w:ascii="Times New Roman" w:hAnsi="Times New Roman"/>
          <w:noProof/>
        </w:rPr>
        <w:t>»</w:t>
      </w:r>
      <w:r w:rsidR="00F71CB0" w:rsidRPr="00D0431C">
        <w:rPr>
          <w:rFonts w:ascii="Times New Roman" w:hAnsi="Times New Roman"/>
          <w:i/>
        </w:rPr>
        <w:t xml:space="preserve">, </w:t>
      </w:r>
      <w:r w:rsidR="00F71CB0" w:rsidRPr="00D0431C">
        <w:rPr>
          <w:rFonts w:ascii="Times New Roman" w:hAnsi="Times New Roman"/>
        </w:rPr>
        <w:t xml:space="preserve">проводимых на электронной площадке  </w:t>
      </w:r>
      <w:r w:rsidR="00D0431C" w:rsidRPr="00D0431C">
        <w:rPr>
          <w:rFonts w:ascii="Times New Roman" w:hAnsi="Times New Roman"/>
          <w:spacing w:val="3"/>
          <w:lang w:bidi="ru-RU"/>
        </w:rPr>
        <w:t xml:space="preserve">ООО «Межрегиональная Электронная Торговая Система»,  </w:t>
      </w:r>
      <w:r w:rsidR="00E07EE4" w:rsidRPr="00D0431C">
        <w:rPr>
          <w:rFonts w:ascii="Times New Roman" w:hAnsi="Times New Roman"/>
          <w:spacing w:val="3"/>
          <w:lang w:bidi="ru-RU"/>
        </w:rPr>
        <w:t xml:space="preserve">размещенной в сети Интернет по адресу: </w:t>
      </w:r>
      <w:r w:rsidR="00D0431C" w:rsidRPr="00D0431C">
        <w:rPr>
          <w:rFonts w:ascii="Times New Roman" w:hAnsi="Times New Roman"/>
          <w:spacing w:val="3"/>
          <w:lang w:bidi="ru-RU"/>
        </w:rPr>
        <w:t xml:space="preserve">https://m-ets.ru/, </w:t>
      </w:r>
      <w:r w:rsidR="00E07EE4" w:rsidRPr="00D0431C">
        <w:rPr>
          <w:rFonts w:ascii="Times New Roman" w:hAnsi="Times New Roman"/>
          <w:spacing w:val="3"/>
          <w:lang w:bidi="ru-RU"/>
        </w:rPr>
        <w:t xml:space="preserve"> </w:t>
      </w:r>
      <w:r>
        <w:rPr>
          <w:rFonts w:ascii="Times New Roman" w:hAnsi="Times New Roman"/>
          <w:spacing w:val="3"/>
          <w:lang w:bidi="ru-RU"/>
        </w:rPr>
        <w:t xml:space="preserve">а также указать номер </w:t>
      </w:r>
      <w:hyperlink r:id="rId5" w:tooltip="https://bankrupt.etpu.ru/" w:history="1"/>
      <w:r w:rsidR="00F71CB0" w:rsidRPr="00D0431C">
        <w:rPr>
          <w:rFonts w:ascii="Times New Roman" w:hAnsi="Times New Roman"/>
        </w:rPr>
        <w:t>лот</w:t>
      </w:r>
      <w:r>
        <w:rPr>
          <w:rFonts w:ascii="Times New Roman" w:hAnsi="Times New Roman"/>
        </w:rPr>
        <w:t xml:space="preserve">а, для участия в торгах в отношении которого уплачивается задаток. </w:t>
      </w:r>
    </w:p>
    <w:p w14:paraId="234775D0" w14:textId="6D8661AD" w:rsidR="00FE13CE" w:rsidRDefault="00FE13CE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>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rFonts w:ascii="Times New Roman" w:hAnsi="Times New Roman"/>
        </w:rPr>
        <w:t>.</w:t>
      </w:r>
    </w:p>
    <w:p w14:paraId="567DF4C3" w14:textId="497EDF40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3814B3">
        <w:rPr>
          <w:rFonts w:ascii="Times New Roman" w:hAnsi="Times New Roman"/>
        </w:rPr>
        <w:t>1</w:t>
      </w:r>
      <w:r w:rsidRPr="00464077">
        <w:rPr>
          <w:rFonts w:ascii="Times New Roman" w:hAnsi="Times New Roman"/>
        </w:rPr>
        <w:t>.1. настоящего договора.</w:t>
      </w:r>
    </w:p>
    <w:p w14:paraId="3923C092" w14:textId="376E8431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</w:t>
      </w:r>
      <w:r w:rsidR="003C4D0C">
        <w:rPr>
          <w:rFonts w:ascii="Times New Roman" w:hAnsi="Times New Roman"/>
        </w:rPr>
        <w:t>разделом 3 настоящего Договора.</w:t>
      </w:r>
    </w:p>
    <w:p w14:paraId="2B9F71D0" w14:textId="303B205D" w:rsidR="00F71CB0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522F5764" w14:textId="77777777" w:rsidR="003C4D0C" w:rsidRPr="00464077" w:rsidRDefault="003C4D0C" w:rsidP="003C4D0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Все расходы по внесению задатка на специальный счет должника и возврату задатка со специального счета должника несет лицо, которое вносило задаток.</w:t>
      </w:r>
    </w:p>
    <w:p w14:paraId="675565CD" w14:textId="77777777" w:rsidR="003C4D0C" w:rsidRDefault="003C4D0C" w:rsidP="003C4D0C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567214D" w14:textId="5C5C182E" w:rsidR="003C4D0C" w:rsidRPr="003C4D0C" w:rsidRDefault="003C4D0C" w:rsidP="003C4D0C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  <w:r w:rsidRPr="003C4D0C">
        <w:rPr>
          <w:rFonts w:ascii="Times New Roman" w:hAnsi="Times New Roman"/>
          <w:b/>
          <w:bCs/>
        </w:rPr>
        <w:t>3.</w:t>
      </w:r>
      <w:r w:rsidRPr="003C4D0C">
        <w:rPr>
          <w:rFonts w:ascii="Times New Roman" w:hAnsi="Times New Roman"/>
          <w:b/>
          <w:bCs/>
        </w:rPr>
        <w:t>Возврат денежных средств</w:t>
      </w:r>
    </w:p>
    <w:p w14:paraId="30754337" w14:textId="77777777" w:rsidR="003C4D0C" w:rsidRPr="003C4D0C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A07052" w14:textId="50DA7500" w:rsidR="003C4D0C" w:rsidRPr="003C4D0C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t xml:space="preserve">3.1. В случае если Заявителю отказано в приеме заявки на участие в торгах, </w:t>
      </w:r>
      <w:r>
        <w:rPr>
          <w:rFonts w:ascii="Times New Roman" w:hAnsi="Times New Roman"/>
        </w:rPr>
        <w:t xml:space="preserve">Организатор торгов </w:t>
      </w:r>
      <w:r w:rsidRPr="003C4D0C">
        <w:rPr>
          <w:rFonts w:ascii="Times New Roman" w:hAnsi="Times New Roman"/>
        </w:rPr>
        <w:t>обязуется в течение 5 (пяти) дней, с даты получения сообщения в личном кабинете об отказе в принятии заявки, перечислить на счет Заявителя, внесенный на его счет задаток.</w:t>
      </w:r>
    </w:p>
    <w:p w14:paraId="2F01BD60" w14:textId="25D20B0B" w:rsidR="003C4D0C" w:rsidRPr="003C4D0C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lastRenderedPageBreak/>
        <w:t xml:space="preserve">3.2. В случае если Заявитель не допущен к участию в торгах, </w:t>
      </w:r>
      <w:r>
        <w:rPr>
          <w:rFonts w:ascii="Times New Roman" w:hAnsi="Times New Roman"/>
        </w:rPr>
        <w:t>Организатор торгов</w:t>
      </w:r>
      <w:r w:rsidRPr="003C4D0C">
        <w:rPr>
          <w:rFonts w:ascii="Times New Roman" w:hAnsi="Times New Roman"/>
        </w:rPr>
        <w:t xml:space="preserve">, в течение 5 (пяти) дней с даты подведения </w:t>
      </w:r>
      <w:r>
        <w:rPr>
          <w:rFonts w:ascii="Times New Roman" w:hAnsi="Times New Roman"/>
        </w:rPr>
        <w:t>результатов</w:t>
      </w:r>
      <w:r w:rsidRPr="003C4D0C">
        <w:rPr>
          <w:rFonts w:ascii="Times New Roman" w:hAnsi="Times New Roman"/>
        </w:rPr>
        <w:t xml:space="preserve"> торгов, обязуется перечислить задаток на счет </w:t>
      </w:r>
      <w:r>
        <w:rPr>
          <w:rFonts w:ascii="Times New Roman" w:hAnsi="Times New Roman"/>
        </w:rPr>
        <w:t>Заявителя</w:t>
      </w:r>
      <w:r w:rsidRPr="003C4D0C">
        <w:rPr>
          <w:rFonts w:ascii="Times New Roman" w:hAnsi="Times New Roman"/>
        </w:rPr>
        <w:t xml:space="preserve">. </w:t>
      </w:r>
    </w:p>
    <w:p w14:paraId="70CADF91" w14:textId="43DA1047" w:rsidR="003C4D0C" w:rsidRPr="003C4D0C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t xml:space="preserve">3.3. В случае если Заявитель, признанный участником торгов, не признан Победителем торгов, </w:t>
      </w:r>
      <w:r>
        <w:rPr>
          <w:rFonts w:ascii="Times New Roman" w:hAnsi="Times New Roman"/>
        </w:rPr>
        <w:t>Организатор торгов</w:t>
      </w:r>
      <w:r w:rsidRPr="003C4D0C">
        <w:rPr>
          <w:rFonts w:ascii="Times New Roman" w:hAnsi="Times New Roman"/>
        </w:rPr>
        <w:t xml:space="preserve">, в течение 5 (пяти) дней с даты подведения </w:t>
      </w:r>
      <w:r>
        <w:rPr>
          <w:rFonts w:ascii="Times New Roman" w:hAnsi="Times New Roman"/>
        </w:rPr>
        <w:t xml:space="preserve">результатов </w:t>
      </w:r>
      <w:r w:rsidRPr="003C4D0C">
        <w:rPr>
          <w:rFonts w:ascii="Times New Roman" w:hAnsi="Times New Roman"/>
        </w:rPr>
        <w:t xml:space="preserve">торгов, обязуется перечислить задаток на счет Заявителя.  </w:t>
      </w:r>
    </w:p>
    <w:p w14:paraId="31EFB9C2" w14:textId="3C8ED611" w:rsidR="003C4D0C" w:rsidRPr="003C4D0C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t xml:space="preserve">3.4. В случае отзыва Заявителя, в установленном действующим законодательством порядке, заявки на участие в торгах, до признания его участником </w:t>
      </w:r>
      <w:r>
        <w:rPr>
          <w:rFonts w:ascii="Times New Roman" w:hAnsi="Times New Roman"/>
        </w:rPr>
        <w:t>торгов</w:t>
      </w:r>
      <w:r w:rsidRPr="003C4D0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Организатор торгов </w:t>
      </w:r>
      <w:r w:rsidRPr="003C4D0C">
        <w:rPr>
          <w:rFonts w:ascii="Times New Roman" w:hAnsi="Times New Roman"/>
        </w:rPr>
        <w:t>обязуется, не позднее 5 (пяти) дней, с даты получения письменного уведомления Заявителя об отзыве заявки, перечислить сумму задатка на счет Заявителя. Если заявка отозвана Заявителем позднее даты окончания приема заявок, задаток возвращается в порядке, установленном для участников торгов.</w:t>
      </w:r>
    </w:p>
    <w:p w14:paraId="1EDE0B10" w14:textId="4E381550" w:rsidR="00F71CB0" w:rsidRPr="00464077" w:rsidRDefault="003C4D0C" w:rsidP="003C4D0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t xml:space="preserve">3.5. </w:t>
      </w:r>
      <w:r w:rsidR="00F71CB0" w:rsidRPr="00464077">
        <w:rPr>
          <w:rFonts w:ascii="Times New Roman" w:hAnsi="Times New Roman"/>
        </w:rPr>
        <w:t xml:space="preserve">В случае признания </w:t>
      </w:r>
      <w:r>
        <w:rPr>
          <w:rFonts w:ascii="Times New Roman" w:hAnsi="Times New Roman"/>
        </w:rPr>
        <w:t xml:space="preserve">Заявителя </w:t>
      </w:r>
      <w:r w:rsidR="00F71CB0" w:rsidRPr="00464077">
        <w:rPr>
          <w:rFonts w:ascii="Times New Roman" w:hAnsi="Times New Roman"/>
        </w:rPr>
        <w:t xml:space="preserve">победителем торгов, и отказа или уклонения данного лица от подписания договора купли-продажи или пропуска срока подписания договора купли-продажи, а также отказа или уклонения данного лица от оплаты договора купли-продажи или пропуска им срока оплаты договора купли-продажи, задаток не </w:t>
      </w:r>
      <w:r>
        <w:rPr>
          <w:rFonts w:ascii="Times New Roman" w:hAnsi="Times New Roman"/>
        </w:rPr>
        <w:t xml:space="preserve">подлежит возврату </w:t>
      </w:r>
      <w:r w:rsidR="00F71CB0" w:rsidRPr="00464077">
        <w:rPr>
          <w:rFonts w:ascii="Times New Roman" w:hAnsi="Times New Roman"/>
        </w:rPr>
        <w:t>и включается в конкурсную массу должника.</w:t>
      </w:r>
    </w:p>
    <w:p w14:paraId="2A925BBE" w14:textId="0D853903" w:rsidR="00F71CB0" w:rsidRDefault="00F71CB0" w:rsidP="003C4D0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C4D0C">
        <w:rPr>
          <w:rFonts w:ascii="Times New Roman" w:hAnsi="Times New Roman"/>
          <w:b/>
        </w:rPr>
        <w:t>Заключительные положения</w:t>
      </w:r>
    </w:p>
    <w:p w14:paraId="4AE8EF0C" w14:textId="77777777" w:rsidR="00FE13CE" w:rsidRPr="003C4D0C" w:rsidRDefault="00FE13CE" w:rsidP="00FE13C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75062634" w14:textId="77777777" w:rsidR="003C4D0C" w:rsidRPr="003C4D0C" w:rsidRDefault="00F71CB0" w:rsidP="003C4D0C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C4D0C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3C4D0C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3C4D0C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3C4D0C" w:rsidRPr="003C4D0C">
        <w:rPr>
          <w:rFonts w:ascii="Times New Roman" w:hAnsi="Times New Roman"/>
          <w:noProof/>
          <w:color w:val="000000"/>
          <w:lang w:eastAsia="ru-RU"/>
        </w:rPr>
        <w:t>Волгоградской области</w:t>
      </w:r>
      <w:r w:rsidRPr="003C4D0C">
        <w:rPr>
          <w:rFonts w:ascii="Times New Roman" w:hAnsi="Times New Roman"/>
          <w:noProof/>
          <w:color w:val="000000"/>
          <w:lang w:eastAsia="ru-RU"/>
        </w:rPr>
        <w:t xml:space="preserve"> (если заявителем является юридическое лицо или ИП) либо </w:t>
      </w:r>
      <w:r w:rsidR="003C4D0C" w:rsidRPr="003C4D0C">
        <w:rPr>
          <w:rFonts w:ascii="Times New Roman" w:hAnsi="Times New Roman"/>
          <w:noProof/>
          <w:color w:val="000000"/>
          <w:lang w:eastAsia="ru-RU"/>
        </w:rPr>
        <w:t>Дзержинский районный суд г. Волгограда</w:t>
      </w:r>
      <w:r w:rsidRPr="003C4D0C">
        <w:rPr>
          <w:rFonts w:ascii="Times New Roman" w:hAnsi="Times New Roman"/>
          <w:noProof/>
          <w:color w:val="000000"/>
          <w:lang w:eastAsia="ru-RU"/>
        </w:rPr>
        <w:t xml:space="preserve"> (если заявителем является физическое лицо)</w:t>
      </w:r>
      <w:r w:rsidRPr="003C4D0C">
        <w:rPr>
          <w:rFonts w:ascii="Times New Roman" w:hAnsi="Times New Roman"/>
          <w:color w:val="000000"/>
          <w:lang w:eastAsia="ru-RU"/>
        </w:rPr>
        <w:t>.</w:t>
      </w:r>
    </w:p>
    <w:p w14:paraId="441FDCA6" w14:textId="77777777" w:rsidR="00FE13CE" w:rsidRDefault="00FE13CE" w:rsidP="00FE13C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 xml:space="preserve"> Настоящий Договор считается заключенным:</w:t>
      </w:r>
    </w:p>
    <w:p w14:paraId="4FB40DB6" w14:textId="77777777" w:rsidR="00FE13CE" w:rsidRDefault="00FE13CE" w:rsidP="00FE13CE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778E96DB" w14:textId="7F3FDAA6" w:rsidR="00FE13CE" w:rsidRPr="00FE13CE" w:rsidRDefault="00FE13CE" w:rsidP="00FE13CE">
      <w:pPr>
        <w:pStyle w:val="a3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>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43E347D" w14:textId="6FD6C1C5" w:rsidR="00FE13CE" w:rsidRPr="00FE13CE" w:rsidRDefault="00FE13CE" w:rsidP="00FE13C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78530587" w14:textId="4A8C75E9" w:rsidR="00F71CB0" w:rsidRPr="003C4D0C" w:rsidRDefault="00FE13CE" w:rsidP="00FE13CE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13CE">
        <w:rPr>
          <w:rFonts w:ascii="Times New Roman" w:hAnsi="Times New Roman"/>
        </w:rPr>
        <w:t>Настоящий Договор регулируется законодательством Российской Федерации.</w:t>
      </w:r>
      <w:r>
        <w:rPr>
          <w:rFonts w:ascii="Times New Roman" w:hAnsi="Times New Roman"/>
        </w:rPr>
        <w:t xml:space="preserve"> </w:t>
      </w:r>
      <w:r w:rsidR="00F71CB0" w:rsidRPr="003C4D0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554677" w14:textId="240706BE" w:rsidR="00F71CB0" w:rsidRDefault="00F71CB0" w:rsidP="003C4D0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Реквизиты сторон</w:t>
      </w:r>
    </w:p>
    <w:p w14:paraId="3C9A7B9E" w14:textId="77777777" w:rsidR="00FE13CE" w:rsidRPr="00464077" w:rsidRDefault="00FE13CE" w:rsidP="00FE13C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71CB0" w:rsidRPr="00464077" w14:paraId="60FCD9AF" w14:textId="77777777" w:rsidTr="00FE13CE">
        <w:tc>
          <w:tcPr>
            <w:tcW w:w="4781" w:type="dxa"/>
            <w:shd w:val="clear" w:color="auto" w:fill="FFFFFF"/>
          </w:tcPr>
          <w:p w14:paraId="427D26E3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6499C4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F71CB0" w:rsidRPr="00464077" w14:paraId="3C5E5D92" w14:textId="77777777" w:rsidTr="00FE13CE">
        <w:tc>
          <w:tcPr>
            <w:tcW w:w="4781" w:type="dxa"/>
            <w:shd w:val="clear" w:color="auto" w:fill="FFFFFF"/>
          </w:tcPr>
          <w:p w14:paraId="5A02AAD2" w14:textId="7B1EA87A" w:rsidR="006E5AB7" w:rsidRPr="006E5AB7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AB7">
              <w:rPr>
                <w:rFonts w:ascii="Times New Roman" w:hAnsi="Times New Roman"/>
              </w:rPr>
              <w:t xml:space="preserve">Общество с ограниченной ответственностью  </w:t>
            </w: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>«</w:t>
            </w:r>
            <w:r w:rsidRPr="006E5AB7">
              <w:rPr>
                <w:rFonts w:ascii="Times New Roman" w:hAnsi="Times New Roman"/>
              </w:rPr>
              <w:t>Константа</w:t>
            </w: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33601661" w14:textId="77777777" w:rsidR="006E5AB7" w:rsidRPr="006E5AB7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AB7">
              <w:rPr>
                <w:rFonts w:ascii="Times New Roman" w:hAnsi="Times New Roman"/>
              </w:rPr>
              <w:t xml:space="preserve">ОГРН 1082723010545, </w:t>
            </w:r>
          </w:p>
          <w:p w14:paraId="084743C9" w14:textId="77777777" w:rsidR="006E5AB7" w:rsidRPr="006E5AB7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AB7">
              <w:rPr>
                <w:rFonts w:ascii="Times New Roman" w:hAnsi="Times New Roman"/>
              </w:rPr>
              <w:t xml:space="preserve">ИНН 2723114148, </w:t>
            </w:r>
          </w:p>
          <w:p w14:paraId="31002081" w14:textId="77777777" w:rsidR="006E5AB7" w:rsidRPr="006E5AB7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AB7">
              <w:rPr>
                <w:rFonts w:ascii="Times New Roman" w:hAnsi="Times New Roman"/>
              </w:rPr>
              <w:t xml:space="preserve">КПП 272301001, </w:t>
            </w:r>
          </w:p>
          <w:p w14:paraId="5CD7FB28" w14:textId="0780AAD4" w:rsidR="00BE752C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E5AB7">
              <w:rPr>
                <w:rFonts w:ascii="Times New Roman" w:hAnsi="Times New Roman"/>
              </w:rPr>
              <w:t>адрес: 680020, Хабаровский край, Хабаровск, переулок Дзержинского, 13</w:t>
            </w:r>
          </w:p>
          <w:p w14:paraId="6E2633F8" w14:textId="77777777" w:rsidR="006E5AB7" w:rsidRPr="00464077" w:rsidRDefault="006E5AB7" w:rsidP="006E5A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CB269D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1177EE41" w14:textId="2B394EB2" w:rsidR="006E5AB7" w:rsidRDefault="006E5AB7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AB7">
              <w:rPr>
                <w:rFonts w:ascii="Times New Roman" w:eastAsia="Times New Roman" w:hAnsi="Times New Roman"/>
                <w:lang w:eastAsia="ru-RU"/>
              </w:rPr>
              <w:t>р/с №</w:t>
            </w:r>
            <w:r w:rsidR="00553854">
              <w:t xml:space="preserve"> </w:t>
            </w:r>
            <w:r w:rsidR="00553854" w:rsidRPr="00553854">
              <w:rPr>
                <w:rFonts w:ascii="Times New Roman" w:eastAsia="Times New Roman" w:hAnsi="Times New Roman"/>
                <w:lang w:eastAsia="ru-RU"/>
              </w:rPr>
              <w:t>40702810812040046653</w:t>
            </w:r>
          </w:p>
          <w:p w14:paraId="1B5029DB" w14:textId="77777777" w:rsidR="006E5AB7" w:rsidRDefault="006E5AB7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AB7">
              <w:rPr>
                <w:rFonts w:ascii="Times New Roman" w:eastAsia="Times New Roman" w:hAnsi="Times New Roman"/>
                <w:lang w:eastAsia="ru-RU"/>
              </w:rPr>
              <w:t xml:space="preserve">в Филиал "Корпоративный" </w:t>
            </w:r>
          </w:p>
          <w:p w14:paraId="77843F28" w14:textId="77777777" w:rsidR="006E5AB7" w:rsidRDefault="006E5AB7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AB7">
              <w:rPr>
                <w:rFonts w:ascii="Times New Roman" w:eastAsia="Times New Roman" w:hAnsi="Times New Roman"/>
                <w:lang w:eastAsia="ru-RU"/>
              </w:rPr>
              <w:t>ПАО "Совкомбанк"(г. Москва)</w:t>
            </w:r>
          </w:p>
          <w:p w14:paraId="43389C2A" w14:textId="6D62848E" w:rsidR="00F71CB0" w:rsidRPr="00464077" w:rsidRDefault="006E5AB7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5AB7">
              <w:rPr>
                <w:rFonts w:ascii="Times New Roman" w:eastAsia="Times New Roman" w:hAnsi="Times New Roman"/>
                <w:lang w:eastAsia="ru-RU"/>
              </w:rPr>
              <w:t xml:space="preserve"> к/с 30101810445250000360, БИК 044525360</w:t>
            </w:r>
          </w:p>
        </w:tc>
        <w:tc>
          <w:tcPr>
            <w:tcW w:w="4802" w:type="dxa"/>
            <w:shd w:val="clear" w:color="auto" w:fill="FFFFFF"/>
          </w:tcPr>
          <w:p w14:paraId="6DCBBEA9" w14:textId="479B187B" w:rsidR="00FE13CE" w:rsidRPr="00464077" w:rsidRDefault="00FE13CE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71CB0" w:rsidRPr="00464077" w14:paraId="506BA747" w14:textId="77777777" w:rsidTr="00FE13CE">
        <w:tc>
          <w:tcPr>
            <w:tcW w:w="4781" w:type="dxa"/>
            <w:shd w:val="clear" w:color="auto" w:fill="FFFFFF"/>
          </w:tcPr>
          <w:p w14:paraId="0B386D67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14:paraId="0EC9C736" w14:textId="2B1B8364" w:rsidR="00F71CB0" w:rsidRPr="00464077" w:rsidRDefault="00130434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>ООО «</w:t>
            </w:r>
            <w:r w:rsidR="006E5AB7" w:rsidRPr="006E5AB7">
              <w:rPr>
                <w:rFonts w:ascii="Times New Roman" w:hAnsi="Times New Roman"/>
              </w:rPr>
              <w:t>Константа</w:t>
            </w:r>
            <w:r w:rsidR="00F71CB0" w:rsidRPr="00464077"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4EC920DB" w14:textId="77777777" w:rsidR="00F75B8F" w:rsidRPr="00464077" w:rsidRDefault="00F75B8F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DEC1E5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549A2B" w14:textId="58CE4BD2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FE13CE">
              <w:rPr>
                <w:rFonts w:ascii="Times New Roman" w:eastAsia="Times New Roman" w:hAnsi="Times New Roman"/>
                <w:lang w:eastAsia="ru-RU"/>
              </w:rPr>
              <w:t>Паненко А.В.</w:t>
            </w: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46AB1DB1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D9EE060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3128AE2" w14:textId="14FE40E9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90CF74B" w14:textId="77777777" w:rsidR="00F75B8F" w:rsidRPr="00464077" w:rsidRDefault="00F75B8F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66C8EF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37419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DBB2EA" w14:textId="00FD0FBF" w:rsidR="00F71CB0" w:rsidRPr="00464077" w:rsidRDefault="00F71CB0" w:rsidP="00F71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/</w:t>
            </w:r>
            <w:r w:rsidR="00FE13C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_____________________</w:t>
            </w:r>
          </w:p>
        </w:tc>
      </w:tr>
    </w:tbl>
    <w:p w14:paraId="4CFD3AB0" w14:textId="77777777" w:rsidR="00F71CB0" w:rsidRPr="00464077" w:rsidRDefault="00F71CB0" w:rsidP="00F71CB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9C1615C" w14:textId="77777777" w:rsidR="00F71CB0" w:rsidRPr="00464077" w:rsidRDefault="00F71CB0" w:rsidP="00F71CB0">
      <w:pPr>
        <w:ind w:firstLine="709"/>
        <w:rPr>
          <w:rFonts w:ascii="Times New Roman" w:eastAsia="Times New Roman" w:hAnsi="Times New Roman"/>
          <w:lang w:eastAsia="ru-RU"/>
        </w:rPr>
      </w:pPr>
    </w:p>
    <w:p w14:paraId="7AC0BDB7" w14:textId="77777777" w:rsidR="006B0D3E" w:rsidRPr="00464077" w:rsidRDefault="006B0D3E"/>
    <w:sectPr w:rsidR="006B0D3E" w:rsidRPr="00464077" w:rsidSect="00D86C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0E55"/>
    <w:multiLevelType w:val="multilevel"/>
    <w:tmpl w:val="E668B1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3B6F55A4"/>
    <w:multiLevelType w:val="hybridMultilevel"/>
    <w:tmpl w:val="80363E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42215FF"/>
    <w:multiLevelType w:val="multilevel"/>
    <w:tmpl w:val="F3BA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B0"/>
    <w:rsid w:val="00130434"/>
    <w:rsid w:val="00165267"/>
    <w:rsid w:val="002C580E"/>
    <w:rsid w:val="002C75CA"/>
    <w:rsid w:val="003140F9"/>
    <w:rsid w:val="003814B3"/>
    <w:rsid w:val="003C4D0C"/>
    <w:rsid w:val="00417888"/>
    <w:rsid w:val="00464077"/>
    <w:rsid w:val="004F252D"/>
    <w:rsid w:val="00553854"/>
    <w:rsid w:val="005727DE"/>
    <w:rsid w:val="005F5F1D"/>
    <w:rsid w:val="00653C61"/>
    <w:rsid w:val="0067235F"/>
    <w:rsid w:val="006B0D3E"/>
    <w:rsid w:val="006C35FA"/>
    <w:rsid w:val="006E490F"/>
    <w:rsid w:val="006E5AB7"/>
    <w:rsid w:val="00741021"/>
    <w:rsid w:val="007F3B17"/>
    <w:rsid w:val="00826707"/>
    <w:rsid w:val="008A568B"/>
    <w:rsid w:val="008F6C31"/>
    <w:rsid w:val="00913750"/>
    <w:rsid w:val="00992B16"/>
    <w:rsid w:val="009A5C9A"/>
    <w:rsid w:val="009B11E2"/>
    <w:rsid w:val="00A06BF9"/>
    <w:rsid w:val="00A15495"/>
    <w:rsid w:val="00A37141"/>
    <w:rsid w:val="00BC4B90"/>
    <w:rsid w:val="00BE752C"/>
    <w:rsid w:val="00C56260"/>
    <w:rsid w:val="00D0431C"/>
    <w:rsid w:val="00D147DB"/>
    <w:rsid w:val="00D158B1"/>
    <w:rsid w:val="00D506BD"/>
    <w:rsid w:val="00D86CE6"/>
    <w:rsid w:val="00DA65B0"/>
    <w:rsid w:val="00E07EE4"/>
    <w:rsid w:val="00EB3224"/>
    <w:rsid w:val="00F45C3D"/>
    <w:rsid w:val="00F71CB0"/>
    <w:rsid w:val="00F75B8F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68F6"/>
  <w15:docId w15:val="{94D164C2-4E3D-42CE-9432-A436C13A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B0"/>
    <w:pPr>
      <w:ind w:left="720"/>
      <w:contextualSpacing/>
    </w:pPr>
  </w:style>
  <w:style w:type="character" w:styleId="a4">
    <w:name w:val="Hyperlink"/>
    <w:uiPriority w:val="99"/>
    <w:unhideWhenUsed/>
    <w:rsid w:val="00F71CB0"/>
    <w:rPr>
      <w:color w:val="0000FF"/>
      <w:u w:val="single"/>
    </w:rPr>
  </w:style>
  <w:style w:type="character" w:customStyle="1" w:styleId="211pt">
    <w:name w:val="Основной текст (2) + 11 pt;Полужирный"/>
    <w:rsid w:val="00F71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F71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wmi-callto">
    <w:name w:val="wmi-callto"/>
    <w:rsid w:val="00F71CB0"/>
  </w:style>
  <w:style w:type="paragraph" w:customStyle="1" w:styleId="a5">
    <w:name w:val="Факты"/>
    <w:basedOn w:val="a"/>
    <w:qFormat/>
    <w:rsid w:val="00D506BD"/>
    <w:pPr>
      <w:tabs>
        <w:tab w:val="left" w:pos="1701"/>
        <w:tab w:val="left" w:pos="4536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upt.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Artem Panenko</cp:lastModifiedBy>
  <cp:revision>21</cp:revision>
  <dcterms:created xsi:type="dcterms:W3CDTF">2024-05-14T12:01:00Z</dcterms:created>
  <dcterms:modified xsi:type="dcterms:W3CDTF">2026-04-09T16:23:00Z</dcterms:modified>
</cp:coreProperties>
</file>