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AF2D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ДОГОВОР КУПЛИ-ПРОДАЖИ </w:t>
      </w:r>
    </w:p>
    <w:p w14:paraId="104A5680" w14:textId="77777777" w:rsidR="00E737DF" w:rsidRPr="003F6801" w:rsidRDefault="00E737DF" w:rsidP="00E737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0EE51770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ru-RU"/>
          <w14:ligatures w14:val="none"/>
        </w:rPr>
        <w:t xml:space="preserve">г. Самара                                                                                                </w:t>
      </w:r>
      <w:proofErr w:type="gramStart"/>
      <w:r w:rsidRPr="003F6801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ru-RU"/>
          <w14:ligatures w14:val="none"/>
        </w:rPr>
        <w:t xml:space="preserve">   </w:t>
      </w:r>
      <w:r w:rsidRPr="003F680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ru-RU"/>
          <w14:ligatures w14:val="none"/>
        </w:rPr>
        <w:t>«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ru-RU"/>
          <w14:ligatures w14:val="none"/>
        </w:rPr>
        <w:t>____</w:t>
      </w:r>
      <w:r w:rsidRPr="003F680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ru-RU"/>
          <w14:ligatures w14:val="none"/>
        </w:rPr>
        <w:t>_____________ 2026 г.</w:t>
      </w:r>
    </w:p>
    <w:p w14:paraId="05C0DA3D" w14:textId="77777777" w:rsidR="00E737DF" w:rsidRPr="003F6801" w:rsidRDefault="00E737DF" w:rsidP="00E737DF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A55A559" w14:textId="2BCFC1F1" w:rsidR="00050EE2" w:rsidRPr="00050EE2" w:rsidRDefault="00050EE2" w:rsidP="00050EE2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50E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Афанасьев Андрей Сергеевич </w:t>
      </w:r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(22.01.1987 года рождения, паспорт серия</w:t>
      </w:r>
      <w:proofErr w:type="gramStart"/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..</w:t>
      </w:r>
      <w:proofErr w:type="gramEnd"/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proofErr w:type="gramStart"/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№..</w:t>
      </w:r>
      <w:proofErr w:type="gramEnd"/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выдан Отделением по району Ново-Переделкино ОУФМС России по гор. Москве в ЗАО , дата выдачи:, код подразделения:, адрес регистрации: </w:t>
      </w:r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>140204, Московская обл., г. Воскресенск, пер. Юбилейный, д. 8, кв. 16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ИНН </w:t>
      </w:r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773272977419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СНИЛС </w:t>
      </w:r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>144-399-228 85) в лице финансового управляющего Филимонова Алексея Анатольевича (ИНН 636704711688, СНИЛС №114-847-096-64), члена Саморегулируемой межрегиональной общественной организации "Ассоциация антикризисных управляющих" (ОГРН 1026300003751, ИНН 6315944042, адрес: 443072, г. Самара, Московское шоссе, 18-й км), действующего на основании решения Арбитражного суда Московской области от 19.08.2025 по делу №А41-40905/2025,</w:t>
      </w:r>
      <w:r w:rsidRPr="00050E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именуемого в дальнейшем </w:t>
      </w:r>
      <w:r w:rsidRPr="00050E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«Продавец», </w:t>
      </w:r>
      <w:r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 одной стороны, и</w:t>
      </w:r>
    </w:p>
    <w:p w14:paraId="3CB4745E" w14:textId="77777777" w:rsidR="00E737DF" w:rsidRPr="003F6801" w:rsidRDefault="00E737DF" w:rsidP="00E73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1"/>
          <w:kern w:val="0"/>
          <w:sz w:val="22"/>
          <w:szCs w:val="22"/>
          <w:lang w:eastAsia="ru-RU"/>
          <w14:ligatures w14:val="none"/>
        </w:rPr>
        <w:t>_______________</w:t>
      </w:r>
      <w:r w:rsidRPr="003F680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ru-RU"/>
          <w14:ligatures w14:val="none"/>
        </w:rPr>
        <w:t xml:space="preserve">, именуемый в дальнейшем </w:t>
      </w:r>
      <w:r w:rsidRPr="003F6801">
        <w:rPr>
          <w:rFonts w:ascii="Times New Roman" w:eastAsia="Times New Roman" w:hAnsi="Times New Roman" w:cs="Times New Roman"/>
          <w:b/>
          <w:bCs/>
          <w:spacing w:val="1"/>
          <w:kern w:val="0"/>
          <w:sz w:val="22"/>
          <w:szCs w:val="22"/>
          <w:lang w:eastAsia="ru-RU"/>
          <w14:ligatures w14:val="none"/>
        </w:rPr>
        <w:t>«Покупатель»</w:t>
      </w:r>
      <w:r w:rsidRPr="003F680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ru-RU"/>
          <w14:ligatures w14:val="none"/>
        </w:rPr>
        <w:t>, с другой стороны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</w:t>
      </w:r>
      <w:r w:rsidRPr="003F680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eastAsia="ru-RU"/>
          <w14:ligatures w14:val="none"/>
        </w:rPr>
        <w:t>далее совместно именуемые «Стороны», заключили настоящий договор (далее – «Договор») о нижеследующем:</w:t>
      </w:r>
    </w:p>
    <w:p w14:paraId="71E117BB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63585C1D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Предмет Договора</w:t>
      </w:r>
    </w:p>
    <w:p w14:paraId="4FD2B60D" w14:textId="77777777" w:rsidR="00E737DF" w:rsidRPr="003F6801" w:rsidRDefault="00E737DF" w:rsidP="00E737D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1.1. Продавец обязуется передать в собственность Покупателя, а Покупатель обязуется принять и оплатить следующее имущество (далее по тексту именуемое – «Имущество», «Объект») на основании Протокола о результатах торгов №</w:t>
      </w:r>
      <w:r w:rsidRPr="003F6801">
        <w:t xml:space="preserve">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______ от ______</w:t>
      </w:r>
      <w:r w:rsidRPr="003F680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:</w:t>
      </w:r>
    </w:p>
    <w:p w14:paraId="619EF1AE" w14:textId="78A9C527" w:rsidR="00E737DF" w:rsidRPr="00484192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bookmarkStart w:id="0" w:name="_Hlk192695362"/>
      <w:r w:rsidRPr="00E737D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Марка и(или) модель: </w:t>
      </w:r>
      <w:r w:rsidR="00050EE2"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FORD ФОРД «ФОКУС»</w:t>
      </w:r>
    </w:p>
    <w:p w14:paraId="29AA7BB3" w14:textId="17C944EA" w:rsidR="00E737DF" w:rsidRPr="00E737DF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E737D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Год выпуска:</w:t>
      </w:r>
      <w:r w:rsidR="0048419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2006 г.</w:t>
      </w:r>
    </w:p>
    <w:p w14:paraId="0C58538E" w14:textId="136D2C4A" w:rsidR="00E737DF" w:rsidRPr="00484192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Идентификационный номер (VIN):</w:t>
      </w:r>
      <w:r w:rsidR="0048419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50EE2"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X9F4XXEED46G53865</w:t>
      </w:r>
    </w:p>
    <w:p w14:paraId="338A13AD" w14:textId="77777777" w:rsidR="00E737DF" w:rsidRPr="003F6801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Номер шасси (рамы): </w:t>
      </w:r>
      <w:r w:rsidR="00484192"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отсутствует</w:t>
      </w:r>
    </w:p>
    <w:p w14:paraId="5321AA50" w14:textId="31CE56DB" w:rsidR="00E737DF" w:rsidRPr="003F6801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Номер кузова (кабины):</w:t>
      </w:r>
      <w:r w:rsidR="0048419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50EE2" w:rsidRP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X9F4XXEED46G53865</w:t>
      </w:r>
    </w:p>
    <w:p w14:paraId="4D8FB06E" w14:textId="7CDEF1F8" w:rsidR="00E737DF" w:rsidRPr="00484192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Цвет кузова (кабины): </w:t>
      </w:r>
      <w:r w:rsid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сине-черный</w:t>
      </w:r>
    </w:p>
    <w:p w14:paraId="12BD3E28" w14:textId="42B51182" w:rsidR="00E737DF" w:rsidRPr="003F6801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Экологический класс: </w:t>
      </w:r>
      <w:r w:rsid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 установлено</w:t>
      </w:r>
    </w:p>
    <w:p w14:paraId="01063790" w14:textId="6A2B0D9A" w:rsidR="00E737DF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Тип транспортного средства: </w:t>
      </w:r>
      <w:r w:rsid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л</w:t>
      </w:r>
      <w:r w:rsidR="00050EE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егковой седан</w:t>
      </w:r>
    </w:p>
    <w:p w14:paraId="668E372C" w14:textId="7A726971" w:rsidR="00E737DF" w:rsidRPr="00484192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Паспорт транспортного средства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</w:t>
      </w:r>
      <w:r w:rsidR="0048419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63РТ 168112</w:t>
      </w:r>
    </w:p>
    <w:p w14:paraId="78E78519" w14:textId="16E4BCDA" w:rsidR="00E737DF" w:rsidRPr="003F6801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Свидетельство о регистрации ТС: </w:t>
      </w:r>
      <w:r w:rsid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99 74 137381</w:t>
      </w:r>
    </w:p>
    <w:p w14:paraId="64EA0DE2" w14:textId="1416E9E1" w:rsidR="00E737DF" w:rsidRPr="003F6801" w:rsidRDefault="00E737DF" w:rsidP="00E73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Государственный регистрационный номер:</w:t>
      </w: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</w:t>
      </w:r>
      <w:r w:rsidR="00B45E8C"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M917TX797</w:t>
      </w:r>
    </w:p>
    <w:bookmarkEnd w:id="0"/>
    <w:p w14:paraId="02239669" w14:textId="77777777" w:rsidR="00E737DF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A4DDE90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Стоимость Имущества и порядок его оплаты</w:t>
      </w:r>
    </w:p>
    <w:p w14:paraId="085FF86F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64CA74B1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2.1. Общая стоимость </w:t>
      </w:r>
      <w:r w:rsidRPr="003F680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Имущества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составляет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______________ руб.</w:t>
      </w:r>
    </w:p>
    <w:p w14:paraId="45EB973F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 Задаток в сумме</w:t>
      </w:r>
      <w:r w:rsidRPr="003F68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_____________ руб.</w:t>
      </w:r>
      <w:r w:rsidRPr="003F680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, 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перечисленный Покупателем по Договору о задатке, засчитывается в счет оплаты Имущества.</w:t>
      </w:r>
    </w:p>
    <w:p w14:paraId="7A1629C5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2.3. За вычетом суммы задатка Покупатель должен уплатить</w:t>
      </w: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_______________</w:t>
      </w: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руб.</w:t>
      </w:r>
    </w:p>
    <w:p w14:paraId="3F4D5B42" w14:textId="77777777" w:rsidR="00E737DF" w:rsidRPr="003F6801" w:rsidRDefault="00E737DF" w:rsidP="00E737DF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Оплата производится в течение 30 календарных дней с даты подписания договора на банковский счет Продавца:</w:t>
      </w:r>
    </w:p>
    <w:p w14:paraId="6628C9F7" w14:textId="77777777" w:rsidR="00B45E8C" w:rsidRPr="00B45E8C" w:rsidRDefault="00B45E8C" w:rsidP="00B45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ФИЛИАЛ "ЦЕНТРАЛЬНЫЙ" ПАО "СОВКОМБАНК"</w:t>
      </w:r>
    </w:p>
    <w:p w14:paraId="45D8F29B" w14:textId="77777777" w:rsidR="00B45E8C" w:rsidRPr="00B45E8C" w:rsidRDefault="00B45E8C" w:rsidP="00B45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633011, РОССИЙСКАЯ ФЕДЕРАЦИЯ, НОВОСИБИРСКАЯ ОБЛ,</w:t>
      </w:r>
    </w:p>
    <w:p w14:paraId="2EDFF109" w14:textId="77777777" w:rsidR="00B45E8C" w:rsidRPr="00B45E8C" w:rsidRDefault="00B45E8C" w:rsidP="00B45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БЕРДСК Г, ПОПОВА УЛ, 11 Телефон: 8-800-100-00-06</w:t>
      </w:r>
    </w:p>
    <w:p w14:paraId="602EC01B" w14:textId="77777777" w:rsidR="00B45E8C" w:rsidRPr="00B45E8C" w:rsidRDefault="00B45E8C" w:rsidP="00B45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БИК 045004763 ИНН 4401116480 ОГРН 1144400000425</w:t>
      </w:r>
    </w:p>
    <w:p w14:paraId="7C8CC3D7" w14:textId="77777777" w:rsidR="00B45E8C" w:rsidRPr="00B45E8C" w:rsidRDefault="00B45E8C" w:rsidP="00B45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proofErr w:type="spellStart"/>
      <w:r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Корр</w:t>
      </w:r>
      <w:proofErr w:type="spellEnd"/>
      <w:r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/счет 30101810150040000763</w:t>
      </w:r>
    </w:p>
    <w:p w14:paraId="3F420EDC" w14:textId="77777777" w:rsidR="00B45E8C" w:rsidRDefault="00B45E8C" w:rsidP="00B45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45E8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КПП 544543001</w:t>
      </w:r>
    </w:p>
    <w:p w14:paraId="260F4F98" w14:textId="70CD4350" w:rsidR="00B45E8C" w:rsidRPr="00B45E8C" w:rsidRDefault="00211710" w:rsidP="00B45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</w:t>
      </w:r>
      <w:r w:rsidR="00B72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: </w:t>
      </w:r>
      <w:r w:rsidR="00B7290E" w:rsidRPr="00B72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40817810450223124228</w:t>
      </w:r>
    </w:p>
    <w:p w14:paraId="5630522B" w14:textId="77777777" w:rsidR="00E737DF" w:rsidRPr="003F6801" w:rsidRDefault="00E737DF" w:rsidP="00E73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6CD1876" w14:textId="77777777" w:rsidR="00E737DF" w:rsidRDefault="00E737DF" w:rsidP="00E737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1E9786E" w14:textId="77777777" w:rsidR="00B7290E" w:rsidRDefault="00B7290E" w:rsidP="00E737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614AF1D4" w14:textId="77777777" w:rsidR="00B7290E" w:rsidRDefault="00B7290E" w:rsidP="00E737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504EF68" w14:textId="77777777" w:rsidR="00B7290E" w:rsidRPr="003F6801" w:rsidRDefault="00B7290E" w:rsidP="00E737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5301C5D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lastRenderedPageBreak/>
        <w:t>3. Передача Имущества</w:t>
      </w:r>
    </w:p>
    <w:p w14:paraId="31BD1026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3D215F04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446F4CB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 Принятое Покупателем Имущество возврату не подлежит. </w:t>
      </w:r>
    </w:p>
    <w:p w14:paraId="7129EF80" w14:textId="77777777" w:rsidR="00E737DF" w:rsidRPr="003F6801" w:rsidRDefault="00E737DF" w:rsidP="00E737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70D606F2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4. Переход права собственности на Имущество</w:t>
      </w:r>
    </w:p>
    <w:p w14:paraId="5DD55F15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DAD9B7E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4.1. Переход права собственности от Продавца к Покупателю происходит с момента его полной оплаты и передачи Имущества по акту приема-передачи. </w:t>
      </w:r>
    </w:p>
    <w:p w14:paraId="68331C12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Расходы связанные с переходом права собственности на имущество несет Покупатель.</w:t>
      </w:r>
    </w:p>
    <w:p w14:paraId="0BC8BC94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EF72BAB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5</w:t>
      </w:r>
      <w:r w:rsidRPr="003F680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. Права и обязанности сторон</w:t>
      </w:r>
    </w:p>
    <w:p w14:paraId="5B5317E9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1DC928DA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 Покупатель обязуется:</w:t>
      </w:r>
    </w:p>
    <w:p w14:paraId="4930F98E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5.1.1. Оплатить цену Имущества в порядке и сроки, установленные настоящим Договором.</w:t>
      </w:r>
    </w:p>
    <w:p w14:paraId="76E28590" w14:textId="77777777" w:rsidR="00E737DF" w:rsidRDefault="00E737DF" w:rsidP="00E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5.1.2.</w:t>
      </w: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</w:t>
      </w:r>
      <w:r w:rsidRPr="003F680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Принять имущество на условиях, предусмотренных настоящим Договором.</w:t>
      </w:r>
    </w:p>
    <w:p w14:paraId="6B2AE25E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E737D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5.1.3. В течение 10 (десяти) дней с момента подписания акта приема-передачи транспортного средства и снятия ограничений на регистрационные действия перерегистрировать автомобиль на себя в органах ГИБДД.</w:t>
      </w:r>
    </w:p>
    <w:p w14:paraId="673B1021" w14:textId="77777777" w:rsidR="00E737DF" w:rsidRPr="003F6801" w:rsidRDefault="00E737DF" w:rsidP="00E73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 Продавец обязуется:</w:t>
      </w:r>
    </w:p>
    <w:p w14:paraId="5FE6B60D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5.2.1. Предоставить Покупателю все необходимые документы для перехода права собственности на имущество.</w:t>
      </w:r>
    </w:p>
    <w:p w14:paraId="30E2F86D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5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.3. Права и обязанности Сторон, не предусмотренные настоящим Договором, устанавливаются в соответствии с действующим законодательством.</w:t>
      </w:r>
    </w:p>
    <w:p w14:paraId="0E613010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17D8DB6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6. Ответственность сторон</w:t>
      </w:r>
    </w:p>
    <w:p w14:paraId="08B245EE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3A316186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3773603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6.2. Стороны договорились, что непоступление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</w:t>
      </w:r>
    </w:p>
    <w:p w14:paraId="5F5FCCE2" w14:textId="77777777" w:rsidR="00E737DF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943D1FD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737D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6.5. За неисполнение обязанности по перерегистрации транспортного средства в установленный срок, указанный в п. 5.1.3 настоящего Договора, Покупатель обязуется уплатить Продавцу неустойку в размере 0,2% (ноль целых две десятых процента) от стоимости автомобиля за каждый день просрочки.</w:t>
      </w:r>
    </w:p>
    <w:p w14:paraId="39DBD996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23720F0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7. Прочие условия</w:t>
      </w:r>
    </w:p>
    <w:p w14:paraId="57F78209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4D446DDB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7.1. Настоящий Договор вступает в силу с момента его подписания и прекращает свое действие при:</w:t>
      </w: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8474"/>
        <w:gridCol w:w="878"/>
      </w:tblGrid>
      <w:tr w:rsidR="00E737DF" w:rsidRPr="003F6801" w14:paraId="2CD05F2D" w14:textId="77777777" w:rsidTr="00075DA5">
        <w:tc>
          <w:tcPr>
            <w:tcW w:w="879" w:type="dxa"/>
            <w:hideMark/>
          </w:tcPr>
          <w:p w14:paraId="55375B8D" w14:textId="77777777" w:rsidR="00E737DF" w:rsidRPr="003F6801" w:rsidRDefault="00E737DF" w:rsidP="00075DA5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5" w:type="dxa"/>
            <w:gridSpan w:val="2"/>
            <w:vAlign w:val="bottom"/>
            <w:hideMark/>
          </w:tcPr>
          <w:p w14:paraId="47C006C4" w14:textId="77777777" w:rsidR="00E737DF" w:rsidRPr="003F6801" w:rsidRDefault="00E737DF" w:rsidP="00075DA5">
            <w:pPr>
              <w:autoSpaceDE w:val="0"/>
              <w:autoSpaceDN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E737DF" w:rsidRPr="003F6801" w14:paraId="1E83F187" w14:textId="77777777" w:rsidTr="00075DA5">
        <w:trPr>
          <w:gridAfter w:val="1"/>
          <w:wAfter w:w="878" w:type="dxa"/>
        </w:trPr>
        <w:tc>
          <w:tcPr>
            <w:tcW w:w="879" w:type="dxa"/>
            <w:hideMark/>
          </w:tcPr>
          <w:p w14:paraId="50E0103F" w14:textId="77777777" w:rsidR="00E737DF" w:rsidRPr="003F6801" w:rsidRDefault="00E737DF" w:rsidP="00075DA5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7" w:type="dxa"/>
            <w:vAlign w:val="bottom"/>
            <w:hideMark/>
          </w:tcPr>
          <w:p w14:paraId="3EDC24FE" w14:textId="77777777" w:rsidR="00E737DF" w:rsidRPr="003F6801" w:rsidRDefault="00E737DF" w:rsidP="00075DA5">
            <w:pPr>
              <w:autoSpaceDE w:val="0"/>
              <w:autoSpaceDN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E737DF" w:rsidRPr="003F6801" w14:paraId="311A381A" w14:textId="77777777" w:rsidTr="00075DA5">
        <w:tc>
          <w:tcPr>
            <w:tcW w:w="879" w:type="dxa"/>
            <w:hideMark/>
          </w:tcPr>
          <w:p w14:paraId="46D585EF" w14:textId="77777777" w:rsidR="00E737DF" w:rsidRPr="003F6801" w:rsidRDefault="00E737DF" w:rsidP="00075DA5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5" w:type="dxa"/>
            <w:gridSpan w:val="2"/>
            <w:vAlign w:val="bottom"/>
            <w:hideMark/>
          </w:tcPr>
          <w:p w14:paraId="087FFD04" w14:textId="77777777" w:rsidR="00E737DF" w:rsidRPr="003F6801" w:rsidRDefault="00E737DF" w:rsidP="00075DA5">
            <w:pPr>
              <w:autoSpaceDE w:val="0"/>
              <w:autoSpaceDN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55E71962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DC59993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7.3. Все уведомления и сообщения должны направляться в письменной форме. Уведомление, направленное посредством почтовой связи, считается полученным адресатом на седьмой день с момента отправки.</w:t>
      </w:r>
    </w:p>
    <w:p w14:paraId="40A14F21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7.4. Во всем остальном, что не предусмотрено настоящим Договором, Стороны руководствуются федеральным законодательством.</w:t>
      </w:r>
    </w:p>
    <w:p w14:paraId="07657DB5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7.5.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 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Все споры и разногласия, возникающие между Сторонами по вопросам, не нашедшим своего разрешения в тексте данного Договора, разрешаются в претензионном порядке, срок ответа на претензию 10 рабочих дней.</w:t>
      </w:r>
    </w:p>
    <w:p w14:paraId="5B943EA0" w14:textId="77777777" w:rsidR="00E737DF" w:rsidRPr="003F6801" w:rsidRDefault="00E737DF" w:rsidP="00E737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 неурегулировании в процессе переговоров спорных вопросов споры разрешаются в судебном порядке по месту нахождения Продавца.</w:t>
      </w:r>
    </w:p>
    <w:p w14:paraId="613370F7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0D81A2B4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8. Заключительные положения</w:t>
      </w:r>
    </w:p>
    <w:p w14:paraId="414B873E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099023AD" w14:textId="77777777" w:rsidR="00E737DF" w:rsidRPr="003F6801" w:rsidRDefault="00E737DF" w:rsidP="00E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8.1. Настоящий Договор составлен в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четырех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) подлинных экземплярах и имеет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кт приема-передачи </w:t>
      </w:r>
      <w:r w:rsidRPr="003F680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(приложение №1)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имеющих равную юридическую силу, по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два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экземпляр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для каждой из сторон, один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из которых 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регистрации в ГИБДД.</w:t>
      </w:r>
    </w:p>
    <w:p w14:paraId="79B568A1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F7BDEF3" w14:textId="77777777" w:rsidR="00E737DF" w:rsidRPr="003F6801" w:rsidRDefault="00E737DF" w:rsidP="00E737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ru-RU"/>
          <w14:ligatures w14:val="none"/>
        </w:rPr>
        <w:t>9</w:t>
      </w: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. Реквизиты Сторон</w:t>
      </w:r>
    </w:p>
    <w:p w14:paraId="0E24F0DD" w14:textId="77777777" w:rsidR="00E737DF" w:rsidRPr="003F6801" w:rsidRDefault="00E737DF" w:rsidP="00E737D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4961"/>
        <w:gridCol w:w="4673"/>
      </w:tblGrid>
      <w:tr w:rsidR="00E737DF" w:rsidRPr="003F6801" w14:paraId="5A3F585D" w14:textId="77777777" w:rsidTr="00075DA5">
        <w:trPr>
          <w:trHeight w:val="569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6EE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F6801">
              <w:rPr>
                <w:rFonts w:ascii="Times New Roman" w:eastAsia="Times New Roman" w:hAnsi="Times New Roman"/>
                <w:b/>
                <w:bCs/>
              </w:rPr>
              <w:t>Продавец</w:t>
            </w:r>
          </w:p>
          <w:p w14:paraId="38CBBE97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7DF53A65" w14:textId="60B29FB8" w:rsidR="00E737DF" w:rsidRDefault="00B7290E" w:rsidP="00075DA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0EE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Афанасьев Андрей Сергеевич </w:t>
            </w:r>
            <w:r w:rsidRPr="00050EE2">
              <w:rPr>
                <w:rFonts w:ascii="Times New Roman" w:eastAsia="Times New Roman" w:hAnsi="Times New Roman"/>
                <w:lang w:eastAsia="ru-RU"/>
              </w:rPr>
              <w:t>(22.01.1987 года рождения, паспорт серия</w:t>
            </w:r>
            <w:proofErr w:type="gramStart"/>
            <w:r w:rsidRPr="00050EE2">
              <w:rPr>
                <w:rFonts w:ascii="Times New Roman" w:eastAsia="Times New Roman" w:hAnsi="Times New Roman"/>
                <w:lang w:eastAsia="ru-RU"/>
              </w:rPr>
              <w:t xml:space="preserve"> ..</w:t>
            </w:r>
            <w:proofErr w:type="gramEnd"/>
            <w:r w:rsidRPr="00050E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50EE2">
              <w:rPr>
                <w:rFonts w:ascii="Times New Roman" w:eastAsia="Times New Roman" w:hAnsi="Times New Roman"/>
                <w:lang w:eastAsia="ru-RU"/>
              </w:rPr>
              <w:t>№..</w:t>
            </w:r>
            <w:proofErr w:type="gramEnd"/>
            <w:r w:rsidRPr="00050EE2">
              <w:rPr>
                <w:rFonts w:ascii="Times New Roman" w:eastAsia="Times New Roman" w:hAnsi="Times New Roman"/>
                <w:lang w:eastAsia="ru-RU"/>
              </w:rPr>
              <w:t xml:space="preserve">, выдан Отделением по району Ново-Переделкино ОУФМС России по гор. Москве в </w:t>
            </w:r>
            <w:proofErr w:type="gramStart"/>
            <w:r w:rsidRPr="00050EE2">
              <w:rPr>
                <w:rFonts w:ascii="Times New Roman" w:eastAsia="Times New Roman" w:hAnsi="Times New Roman"/>
                <w:lang w:eastAsia="ru-RU"/>
              </w:rPr>
              <w:t>ЗАО ,</w:t>
            </w:r>
            <w:proofErr w:type="gramEnd"/>
            <w:r w:rsidRPr="00050EE2">
              <w:rPr>
                <w:rFonts w:ascii="Times New Roman" w:eastAsia="Times New Roman" w:hAnsi="Times New Roman"/>
                <w:lang w:eastAsia="ru-RU"/>
              </w:rPr>
              <w:t xml:space="preserve"> дата </w:t>
            </w:r>
            <w:proofErr w:type="gramStart"/>
            <w:r w:rsidRPr="00050EE2">
              <w:rPr>
                <w:rFonts w:ascii="Times New Roman" w:eastAsia="Times New Roman" w:hAnsi="Times New Roman"/>
                <w:lang w:eastAsia="ru-RU"/>
              </w:rPr>
              <w:t>выдачи:,</w:t>
            </w:r>
            <w:proofErr w:type="gramEnd"/>
            <w:r w:rsidRPr="00050EE2">
              <w:rPr>
                <w:rFonts w:ascii="Times New Roman" w:eastAsia="Times New Roman" w:hAnsi="Times New Roman"/>
                <w:lang w:eastAsia="ru-RU"/>
              </w:rPr>
              <w:t xml:space="preserve"> код </w:t>
            </w:r>
            <w:proofErr w:type="gramStart"/>
            <w:r w:rsidRPr="00050EE2">
              <w:rPr>
                <w:rFonts w:ascii="Times New Roman" w:eastAsia="Times New Roman" w:hAnsi="Times New Roman"/>
                <w:lang w:eastAsia="ru-RU"/>
              </w:rPr>
              <w:t>подразделения:,</w:t>
            </w:r>
            <w:proofErr w:type="gramEnd"/>
            <w:r w:rsidRPr="00050EE2">
              <w:rPr>
                <w:rFonts w:ascii="Times New Roman" w:eastAsia="Times New Roman" w:hAnsi="Times New Roman"/>
                <w:lang w:eastAsia="ru-RU"/>
              </w:rPr>
              <w:t xml:space="preserve"> адрес регистрации: </w:t>
            </w:r>
            <w:r w:rsidRPr="00050EE2">
              <w:rPr>
                <w:rFonts w:ascii="Times New Roman" w:eastAsia="Times New Roman" w:hAnsi="Times New Roman"/>
                <w:lang w:eastAsia="ru-RU"/>
              </w:rPr>
              <w:tab/>
              <w:t>140204, Московская обл., г. Воскресенск, пер. Юбилейный, д. 8, кв. 16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ИНН </w:t>
            </w:r>
            <w:r w:rsidRPr="00050EE2">
              <w:rPr>
                <w:rFonts w:ascii="Times New Roman" w:eastAsia="Times New Roman" w:hAnsi="Times New Roman"/>
                <w:lang w:eastAsia="ru-RU"/>
              </w:rPr>
              <w:t>773272977419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СНИЛС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0EE2">
              <w:rPr>
                <w:rFonts w:ascii="Times New Roman" w:eastAsia="Times New Roman" w:hAnsi="Times New Roman"/>
                <w:lang w:eastAsia="ru-RU"/>
              </w:rPr>
              <w:t>144</w:t>
            </w:r>
            <w:proofErr w:type="gramEnd"/>
            <w:r w:rsidRPr="00050EE2">
              <w:rPr>
                <w:rFonts w:ascii="Times New Roman" w:eastAsia="Times New Roman" w:hAnsi="Times New Roman"/>
                <w:lang w:eastAsia="ru-RU"/>
              </w:rPr>
              <w:t>-399-228 85</w:t>
            </w:r>
          </w:p>
          <w:p w14:paraId="6ED2E7C6" w14:textId="77777777" w:rsidR="00B7290E" w:rsidRDefault="00B7290E" w:rsidP="00075DA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3CE406F" w14:textId="77777777" w:rsidR="00E737DF" w:rsidRDefault="00E737DF" w:rsidP="00075DA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счета:</w:t>
            </w:r>
          </w:p>
          <w:p w14:paraId="5251B746" w14:textId="77777777" w:rsidR="00211710" w:rsidRPr="00211710" w:rsidRDefault="00211710" w:rsidP="0021171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710">
              <w:rPr>
                <w:rFonts w:ascii="Times New Roman" w:eastAsia="Times New Roman" w:hAnsi="Times New Roman"/>
                <w:lang w:eastAsia="ru-RU"/>
              </w:rPr>
              <w:t>ФИЛИАЛ "ЦЕНТРАЛЬНЫЙ" ПАО "СОВКОМБАНК"</w:t>
            </w:r>
          </w:p>
          <w:p w14:paraId="23F0DF9C" w14:textId="77777777" w:rsidR="00211710" w:rsidRPr="00211710" w:rsidRDefault="00211710" w:rsidP="0021171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710">
              <w:rPr>
                <w:rFonts w:ascii="Times New Roman" w:eastAsia="Times New Roman" w:hAnsi="Times New Roman"/>
                <w:lang w:eastAsia="ru-RU"/>
              </w:rPr>
              <w:t>633011, РОССИЙСКАЯ ФЕДЕРАЦИЯ, НОВОСИБИРСКАЯ ОБЛ,</w:t>
            </w:r>
          </w:p>
          <w:p w14:paraId="6ABF1BB7" w14:textId="77777777" w:rsidR="00211710" w:rsidRPr="00211710" w:rsidRDefault="00211710" w:rsidP="0021171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710">
              <w:rPr>
                <w:rFonts w:ascii="Times New Roman" w:eastAsia="Times New Roman" w:hAnsi="Times New Roman"/>
                <w:lang w:eastAsia="ru-RU"/>
              </w:rPr>
              <w:t>БЕРДСК Г, ПОПОВА УЛ, 11 Телефон: 8-800-100-00-06</w:t>
            </w:r>
          </w:p>
          <w:p w14:paraId="40973697" w14:textId="77777777" w:rsidR="00211710" w:rsidRPr="00211710" w:rsidRDefault="00211710" w:rsidP="0021171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710">
              <w:rPr>
                <w:rFonts w:ascii="Times New Roman" w:eastAsia="Times New Roman" w:hAnsi="Times New Roman"/>
                <w:lang w:eastAsia="ru-RU"/>
              </w:rPr>
              <w:t>БИК 045004763 ИНН 4401116480 ОГРН 1144400000425</w:t>
            </w:r>
          </w:p>
          <w:p w14:paraId="0416030B" w14:textId="77777777" w:rsidR="00211710" w:rsidRPr="00211710" w:rsidRDefault="00211710" w:rsidP="0021171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11710"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 w:rsidRPr="00211710">
              <w:rPr>
                <w:rFonts w:ascii="Times New Roman" w:eastAsia="Times New Roman" w:hAnsi="Times New Roman"/>
                <w:lang w:eastAsia="ru-RU"/>
              </w:rPr>
              <w:t>/счет 30101810150040000763</w:t>
            </w:r>
          </w:p>
          <w:p w14:paraId="7256FF7F" w14:textId="77777777" w:rsidR="00211710" w:rsidRDefault="00211710" w:rsidP="0021171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710">
              <w:rPr>
                <w:rFonts w:ascii="Times New Roman" w:eastAsia="Times New Roman" w:hAnsi="Times New Roman"/>
                <w:lang w:eastAsia="ru-RU"/>
              </w:rPr>
              <w:t>КПП 544543001</w:t>
            </w:r>
          </w:p>
          <w:p w14:paraId="44B9D03B" w14:textId="66881A16" w:rsidR="00211710" w:rsidRPr="00211710" w:rsidRDefault="00211710" w:rsidP="0021171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211710">
              <w:rPr>
                <w:rFonts w:ascii="Times New Roman" w:eastAsia="Times New Roman" w:hAnsi="Times New Roman"/>
                <w:lang w:eastAsia="ru-RU"/>
              </w:rPr>
              <w:t xml:space="preserve"> 40817810450223124228</w:t>
            </w:r>
          </w:p>
          <w:p w14:paraId="658C4749" w14:textId="77777777" w:rsidR="00E737DF" w:rsidRPr="003F6801" w:rsidRDefault="00E737DF" w:rsidP="00075DA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19796EE" w14:textId="77777777" w:rsidR="00E737DF" w:rsidRPr="003F6801" w:rsidRDefault="00E737DF" w:rsidP="00075DA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F861961" w14:textId="77777777" w:rsidR="00E737DF" w:rsidRPr="003F6801" w:rsidRDefault="00E737DF" w:rsidP="00E737DF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Финансовый</w:t>
            </w:r>
            <w:r w:rsidRPr="003F68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управляющий </w:t>
            </w:r>
          </w:p>
          <w:p w14:paraId="16886DD1" w14:textId="77777777" w:rsidR="00E737DF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3D2C368F" w14:textId="77777777" w:rsidR="00211710" w:rsidRDefault="00211710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37DDF65" w14:textId="77777777" w:rsidR="00211710" w:rsidRPr="003F6801" w:rsidRDefault="00211710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AE99AA9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6801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_________________________   /А.А. Филимонов</w:t>
            </w:r>
          </w:p>
          <w:p w14:paraId="3EDEED8E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35002D0A" w14:textId="77777777" w:rsidR="00E737DF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62CCA894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EB3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F6801">
              <w:rPr>
                <w:rFonts w:ascii="Times New Roman" w:eastAsia="Times New Roman" w:hAnsi="Times New Roman"/>
                <w:b/>
                <w:bCs/>
              </w:rPr>
              <w:t>Покупатель</w:t>
            </w:r>
          </w:p>
          <w:p w14:paraId="31486950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  <w:p w14:paraId="41FCE533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1DF1A5C7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5A718B5F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50FCB1AC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0938FE7C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6A879D35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6FA6E300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705F74A7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14:paraId="190B1C0A" w14:textId="77777777" w:rsidR="00E737DF" w:rsidRPr="003F6801" w:rsidRDefault="00E737DF" w:rsidP="00075D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</w:tbl>
    <w:p w14:paraId="4B2DD27C" w14:textId="77777777" w:rsidR="00E737DF" w:rsidRPr="003F6801" w:rsidRDefault="00E737DF" w:rsidP="00E737DF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F0ABB3" w14:textId="77777777" w:rsidR="00E737DF" w:rsidRPr="003F6801" w:rsidRDefault="00E737DF" w:rsidP="00E737DF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F7C4E6" w14:textId="77777777" w:rsidR="00E737DF" w:rsidRPr="003F6801" w:rsidRDefault="00E737DF" w:rsidP="00E737DF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49815A" w14:textId="77777777" w:rsidR="00E737DF" w:rsidRDefault="00E737DF"/>
    <w:sectPr w:rsidR="00E7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354F"/>
    <w:multiLevelType w:val="multilevel"/>
    <w:tmpl w:val="C63C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4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DF"/>
    <w:rsid w:val="00050EE2"/>
    <w:rsid w:val="000C1861"/>
    <w:rsid w:val="00211710"/>
    <w:rsid w:val="00484192"/>
    <w:rsid w:val="009811F3"/>
    <w:rsid w:val="00B45E8C"/>
    <w:rsid w:val="00B7290E"/>
    <w:rsid w:val="00E7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6B62"/>
  <w15:chartTrackingRefBased/>
  <w15:docId w15:val="{6B470F02-E57D-4476-B40C-88DE4FB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DF"/>
  </w:style>
  <w:style w:type="paragraph" w:styleId="1">
    <w:name w:val="heading 1"/>
    <w:basedOn w:val="a"/>
    <w:next w:val="a"/>
    <w:link w:val="10"/>
    <w:uiPriority w:val="9"/>
    <w:qFormat/>
    <w:rsid w:val="00E7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7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7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7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7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7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7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7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7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7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7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7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737D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73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Vyacheslav Loginov</cp:lastModifiedBy>
  <cp:revision>3</cp:revision>
  <dcterms:created xsi:type="dcterms:W3CDTF">2026-01-14T07:23:00Z</dcterms:created>
  <dcterms:modified xsi:type="dcterms:W3CDTF">2026-03-23T07:10:00Z</dcterms:modified>
</cp:coreProperties>
</file>