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6580" w14:textId="77777777" w:rsidR="000A3801" w:rsidRPr="00DE310E" w:rsidRDefault="000A3801" w:rsidP="000A3801">
      <w:pPr>
        <w:pStyle w:val="a3"/>
        <w:rPr>
          <w:sz w:val="22"/>
        </w:rPr>
      </w:pPr>
      <w:r w:rsidRPr="00DE310E">
        <w:rPr>
          <w:sz w:val="22"/>
        </w:rPr>
        <w:t xml:space="preserve">ДОГОВОР </w:t>
      </w:r>
    </w:p>
    <w:p w14:paraId="6CBAB152" w14:textId="77777777" w:rsidR="000A3801" w:rsidRPr="00DE310E" w:rsidRDefault="000A3801" w:rsidP="000A3801">
      <w:pPr>
        <w:jc w:val="center"/>
        <w:rPr>
          <w:b/>
          <w:bCs/>
          <w:smallCaps/>
          <w:sz w:val="20"/>
        </w:rPr>
      </w:pPr>
      <w:r w:rsidRPr="00DE310E">
        <w:rPr>
          <w:b/>
          <w:bCs/>
          <w:smallCaps/>
          <w:sz w:val="20"/>
        </w:rPr>
        <w:t xml:space="preserve">УСТУПКИ ПРАВА ТРЕБОВАНИЯ (ЦЕССИИ) </w:t>
      </w:r>
    </w:p>
    <w:p w14:paraId="51317E1D" w14:textId="77777777" w:rsidR="000A3801" w:rsidRPr="00DE310E" w:rsidRDefault="000A3801" w:rsidP="000A3801">
      <w:pPr>
        <w:jc w:val="center"/>
      </w:pPr>
    </w:p>
    <w:p w14:paraId="72C00AF4" w14:textId="7B1E5949" w:rsidR="000A3801" w:rsidRPr="00DE310E" w:rsidRDefault="000A3801" w:rsidP="000A3801">
      <w:pPr>
        <w:rPr>
          <w:bCs/>
          <w:sz w:val="22"/>
        </w:rPr>
      </w:pPr>
      <w:r w:rsidRPr="00DE310E">
        <w:rPr>
          <w:bCs/>
          <w:sz w:val="22"/>
        </w:rPr>
        <w:t xml:space="preserve">г. Москва                                                                                    </w:t>
      </w:r>
      <w:r w:rsidRPr="00DE310E">
        <w:rPr>
          <w:bCs/>
          <w:sz w:val="22"/>
        </w:rPr>
        <w:tab/>
        <w:t xml:space="preserve">                   «__» ______________ 202</w:t>
      </w:r>
      <w:r w:rsidR="00121CAE" w:rsidRPr="00DE310E">
        <w:rPr>
          <w:bCs/>
          <w:sz w:val="22"/>
        </w:rPr>
        <w:t>____</w:t>
      </w:r>
      <w:r w:rsidRPr="00DE310E">
        <w:rPr>
          <w:bCs/>
          <w:sz w:val="22"/>
        </w:rPr>
        <w:t xml:space="preserve"> г.</w:t>
      </w:r>
    </w:p>
    <w:p w14:paraId="4C712C79" w14:textId="77777777" w:rsidR="000A3801" w:rsidRPr="00DE310E" w:rsidRDefault="000A3801" w:rsidP="000A3801">
      <w:pPr>
        <w:jc w:val="center"/>
        <w:rPr>
          <w:sz w:val="20"/>
          <w:szCs w:val="20"/>
        </w:rPr>
      </w:pPr>
    </w:p>
    <w:p w14:paraId="2CC40549" w14:textId="60FF16BF" w:rsidR="000A3801" w:rsidRPr="00DE310E" w:rsidRDefault="00D80017" w:rsidP="00727EF9">
      <w:pPr>
        <w:ind w:firstLine="567"/>
        <w:jc w:val="both"/>
        <w:rPr>
          <w:sz w:val="20"/>
          <w:szCs w:val="20"/>
        </w:rPr>
      </w:pPr>
      <w:r w:rsidRPr="00DE310E">
        <w:rPr>
          <w:rFonts w:eastAsiaTheme="minorHAnsi"/>
          <w:bCs/>
          <w:color w:val="000000"/>
          <w:sz w:val="20"/>
          <w:szCs w:val="20"/>
          <w:lang w:eastAsia="en-US"/>
        </w:rPr>
        <w:t>ООО «Гримсей</w:t>
      </w:r>
      <w:r w:rsidRPr="00DE310E">
        <w:rPr>
          <w:rFonts w:eastAsiaTheme="minorHAnsi"/>
          <w:bCs/>
          <w:color w:val="000000"/>
          <w:sz w:val="20"/>
          <w:szCs w:val="20"/>
          <w:lang w:eastAsia="en-US"/>
        </w:rPr>
        <w:t>»</w:t>
      </w:r>
      <w:r w:rsidRPr="00DE310E">
        <w:rPr>
          <w:rFonts w:eastAsiaTheme="minorHAnsi"/>
          <w:bCs/>
          <w:color w:val="000000"/>
          <w:sz w:val="20"/>
          <w:szCs w:val="20"/>
          <w:lang w:eastAsia="en-US"/>
        </w:rPr>
        <w:t xml:space="preserve"> (ОГРН 1187746386090, ИНН 7704453779, юридический адрес: 119019, Г.МОСКВА, УЛ. АРБАТ, Д. 6/2, Э 4 ПОМ I К 1 ОФ 28</w:t>
      </w:r>
      <w:r w:rsidR="00121CAE" w:rsidRPr="00DE310E">
        <w:rPr>
          <w:rFonts w:eastAsiaTheme="minorHAnsi"/>
          <w:bCs/>
          <w:color w:val="000000"/>
          <w:sz w:val="20"/>
          <w:szCs w:val="20"/>
          <w:lang w:eastAsia="en-US"/>
        </w:rPr>
        <w:t>)</w:t>
      </w:r>
      <w:r w:rsidR="000A3801" w:rsidRPr="00DE310E">
        <w:rPr>
          <w:sz w:val="20"/>
          <w:szCs w:val="20"/>
        </w:rPr>
        <w:t xml:space="preserve">, в лице </w:t>
      </w:r>
      <w:r w:rsidR="00121CAE" w:rsidRPr="00DE310E">
        <w:rPr>
          <w:sz w:val="20"/>
          <w:szCs w:val="20"/>
        </w:rPr>
        <w:t xml:space="preserve">конкурсного управляющего </w:t>
      </w:r>
      <w:r w:rsidR="00121CAE" w:rsidRPr="00DE310E">
        <w:rPr>
          <w:sz w:val="20"/>
          <w:szCs w:val="20"/>
        </w:rPr>
        <w:t>Мыскин</w:t>
      </w:r>
      <w:r w:rsidR="00121CAE" w:rsidRPr="00DE310E">
        <w:rPr>
          <w:sz w:val="20"/>
          <w:szCs w:val="20"/>
        </w:rPr>
        <w:t>а</w:t>
      </w:r>
      <w:r w:rsidR="00121CAE" w:rsidRPr="00DE310E">
        <w:rPr>
          <w:sz w:val="20"/>
          <w:szCs w:val="20"/>
        </w:rPr>
        <w:t xml:space="preserve"> Евген</w:t>
      </w:r>
      <w:r w:rsidR="00121CAE" w:rsidRPr="00DE310E">
        <w:rPr>
          <w:sz w:val="20"/>
          <w:szCs w:val="20"/>
        </w:rPr>
        <w:t>ия</w:t>
      </w:r>
      <w:r w:rsidR="00121CAE" w:rsidRPr="00DE310E">
        <w:rPr>
          <w:sz w:val="20"/>
          <w:szCs w:val="20"/>
        </w:rPr>
        <w:t xml:space="preserve"> Викторович</w:t>
      </w:r>
      <w:r w:rsidR="00121CAE" w:rsidRPr="00DE310E">
        <w:rPr>
          <w:sz w:val="20"/>
          <w:szCs w:val="20"/>
        </w:rPr>
        <w:t>а</w:t>
      </w:r>
      <w:r w:rsidR="00121CAE" w:rsidRPr="00DE310E">
        <w:rPr>
          <w:sz w:val="20"/>
          <w:szCs w:val="20"/>
        </w:rPr>
        <w:t xml:space="preserve"> (ИНН 583509901350 , СНИЛС 118-742-038-56, 115191, г. Москва, а/я 27, для Мыскина Е.В.), член НП «СМИАУ» (109029, г. Москва, ул. Нижегородская, д. 32, корп. 15, ОГРН 1027709028160 , ИНН 7709395841), </w:t>
      </w:r>
      <w:r w:rsidRPr="00DE310E">
        <w:rPr>
          <w:sz w:val="20"/>
          <w:szCs w:val="20"/>
        </w:rPr>
        <w:t>действующий на основании Решения Арбитражного суда города Москвы от 24.05.2024 № А40- 220090/23-88-458 «Б»</w:t>
      </w:r>
      <w:r w:rsidR="000A3801" w:rsidRPr="00DE310E">
        <w:rPr>
          <w:sz w:val="20"/>
          <w:szCs w:val="20"/>
        </w:rPr>
        <w:t xml:space="preserve">, именуемое в дальнейшем «Продавец, Цедент» с одной стороны и </w:t>
      </w:r>
    </w:p>
    <w:p w14:paraId="770B8780" w14:textId="433972A5" w:rsidR="000A3801" w:rsidRPr="00DE310E" w:rsidRDefault="000A3801" w:rsidP="000A3801">
      <w:pPr>
        <w:ind w:firstLine="567"/>
        <w:jc w:val="both"/>
        <w:rPr>
          <w:sz w:val="20"/>
          <w:szCs w:val="20"/>
        </w:rPr>
      </w:pPr>
      <w:r w:rsidRPr="00DE310E">
        <w:rPr>
          <w:b/>
          <w:sz w:val="20"/>
          <w:szCs w:val="20"/>
        </w:rPr>
        <w:t>__________________________________________________</w:t>
      </w:r>
      <w:r w:rsidRPr="00DE310E">
        <w:rPr>
          <w:sz w:val="20"/>
          <w:szCs w:val="20"/>
        </w:rPr>
        <w:t xml:space="preserve">___________________, именуемый в дальнейшем «Покупатель, Цессионарий», с другой стороны, вместе именуемые «Стороны», по результатам продажи имущества </w:t>
      </w:r>
      <w:r w:rsidR="00D80017" w:rsidRPr="00DE310E">
        <w:rPr>
          <w:sz w:val="20"/>
          <w:szCs w:val="20"/>
        </w:rPr>
        <w:t xml:space="preserve">ООО «Гримсей» </w:t>
      </w:r>
      <w:r w:rsidRPr="00DE310E">
        <w:rPr>
          <w:sz w:val="20"/>
          <w:szCs w:val="20"/>
        </w:rPr>
        <w:t xml:space="preserve">посредством проведения торгов с открытой формой представления предложений о цене, на основании протокола о результатах торгов по продаже имущества (права требования) </w:t>
      </w:r>
      <w:r w:rsidR="00D80017" w:rsidRPr="00DE310E">
        <w:rPr>
          <w:rFonts w:eastAsiaTheme="minorHAnsi"/>
          <w:bCs/>
          <w:color w:val="000000"/>
          <w:sz w:val="20"/>
          <w:szCs w:val="20"/>
          <w:lang w:eastAsia="en-US"/>
        </w:rPr>
        <w:t xml:space="preserve">ООО «Гримсей» </w:t>
      </w:r>
      <w:r w:rsidRPr="00DE310E">
        <w:rPr>
          <w:sz w:val="20"/>
          <w:szCs w:val="20"/>
        </w:rPr>
        <w:t xml:space="preserve">от </w:t>
      </w:r>
      <w:r w:rsidR="00121CAE" w:rsidRPr="00DE310E">
        <w:rPr>
          <w:sz w:val="20"/>
          <w:szCs w:val="20"/>
        </w:rPr>
        <w:t>_</w:t>
      </w:r>
      <w:r w:rsidRPr="00DE310E">
        <w:rPr>
          <w:sz w:val="20"/>
          <w:szCs w:val="20"/>
        </w:rPr>
        <w:t>__._</w:t>
      </w:r>
      <w:r w:rsidR="00121CAE" w:rsidRPr="00DE310E">
        <w:rPr>
          <w:sz w:val="20"/>
          <w:szCs w:val="20"/>
        </w:rPr>
        <w:t>_______</w:t>
      </w:r>
      <w:r w:rsidRPr="00DE310E">
        <w:rPr>
          <w:sz w:val="20"/>
          <w:szCs w:val="20"/>
        </w:rPr>
        <w:t>_.202</w:t>
      </w:r>
      <w:r w:rsidR="009D254B" w:rsidRPr="00DE310E">
        <w:rPr>
          <w:sz w:val="20"/>
          <w:szCs w:val="20"/>
        </w:rPr>
        <w:t>_</w:t>
      </w:r>
      <w:r w:rsidRPr="00DE310E">
        <w:rPr>
          <w:sz w:val="20"/>
          <w:szCs w:val="20"/>
        </w:rPr>
        <w:t xml:space="preserve"> г., заключили настоящий договор о нижеследующем:</w:t>
      </w:r>
    </w:p>
    <w:p w14:paraId="105A2C5E" w14:textId="77777777" w:rsidR="000A3801" w:rsidRPr="00DE310E" w:rsidRDefault="000A3801" w:rsidP="000A3801">
      <w:pPr>
        <w:ind w:firstLine="567"/>
        <w:jc w:val="both"/>
        <w:rPr>
          <w:sz w:val="20"/>
          <w:szCs w:val="20"/>
        </w:rPr>
      </w:pPr>
    </w:p>
    <w:p w14:paraId="6E64D728" w14:textId="77777777" w:rsidR="000A3801" w:rsidRPr="00DE310E" w:rsidRDefault="000A3801" w:rsidP="000A3801">
      <w:pPr>
        <w:ind w:left="567"/>
        <w:jc w:val="center"/>
        <w:rPr>
          <w:b/>
          <w:bCs/>
          <w:sz w:val="20"/>
          <w:szCs w:val="20"/>
        </w:rPr>
      </w:pPr>
      <w:r w:rsidRPr="00DE310E">
        <w:rPr>
          <w:b/>
          <w:bCs/>
          <w:sz w:val="20"/>
          <w:szCs w:val="20"/>
        </w:rPr>
        <w:t>1. Предмет договора</w:t>
      </w:r>
    </w:p>
    <w:p w14:paraId="2D9EFE89" w14:textId="71F1295D" w:rsidR="000A3801" w:rsidRPr="00DE310E" w:rsidRDefault="000A3801" w:rsidP="000A3801">
      <w:pPr>
        <w:ind w:firstLine="567"/>
        <w:jc w:val="both"/>
        <w:rPr>
          <w:sz w:val="20"/>
          <w:szCs w:val="20"/>
        </w:rPr>
      </w:pPr>
      <w:r w:rsidRPr="00DE310E">
        <w:rPr>
          <w:sz w:val="20"/>
          <w:szCs w:val="20"/>
        </w:rPr>
        <w:t xml:space="preserve">1.1. Настоящий договор заключается в соответствии со статьями 110, 111, 139, 140 ФЗ «О несостоятельности (банкротстве)» № 127-ФЗ от 26.10.2002 г. по результатам торгов по продаже имущества </w:t>
      </w:r>
      <w:r w:rsidR="00D80017" w:rsidRPr="00DE310E">
        <w:rPr>
          <w:sz w:val="20"/>
          <w:szCs w:val="20"/>
        </w:rPr>
        <w:t xml:space="preserve">ООО «Гримсей» </w:t>
      </w:r>
      <w:r w:rsidR="00121CAE" w:rsidRPr="00DE310E">
        <w:rPr>
          <w:sz w:val="20"/>
          <w:szCs w:val="20"/>
        </w:rPr>
        <w:t xml:space="preserve"> </w:t>
      </w:r>
      <w:r w:rsidRPr="00DE310E">
        <w:rPr>
          <w:sz w:val="20"/>
          <w:szCs w:val="20"/>
        </w:rPr>
        <w:t xml:space="preserve"> посредством проведения торгов с открытой формой представления предложений о цене (Лот № </w:t>
      </w:r>
      <w:r w:rsidR="00121CAE" w:rsidRPr="00DE310E">
        <w:rPr>
          <w:sz w:val="20"/>
          <w:szCs w:val="20"/>
        </w:rPr>
        <w:t>___</w:t>
      </w:r>
      <w:r w:rsidRPr="00DE310E">
        <w:rPr>
          <w:sz w:val="20"/>
          <w:szCs w:val="20"/>
        </w:rPr>
        <w:t xml:space="preserve">). </w:t>
      </w:r>
    </w:p>
    <w:p w14:paraId="4797A1EA" w14:textId="78DEC7E3" w:rsidR="000A3801" w:rsidRPr="00DE310E" w:rsidRDefault="000A3801" w:rsidP="000A3801">
      <w:pPr>
        <w:ind w:firstLine="567"/>
        <w:jc w:val="both"/>
        <w:rPr>
          <w:spacing w:val="-1"/>
          <w:w w:val="107"/>
          <w:sz w:val="20"/>
          <w:szCs w:val="20"/>
        </w:rPr>
      </w:pPr>
      <w:r w:rsidRPr="00DE310E">
        <w:rPr>
          <w:sz w:val="20"/>
          <w:szCs w:val="20"/>
        </w:rPr>
        <w:t xml:space="preserve">1.1.1. Цедент уступает, а Цессионарий принимает следующие права требования </w:t>
      </w:r>
      <w:r w:rsidR="00D80017" w:rsidRPr="00DE310E">
        <w:rPr>
          <w:sz w:val="20"/>
          <w:szCs w:val="20"/>
        </w:rPr>
        <w:t>ООО «Гримсей»</w:t>
      </w:r>
      <w:r w:rsidRPr="00DE310E">
        <w:rPr>
          <w:sz w:val="20"/>
          <w:szCs w:val="20"/>
        </w:rPr>
        <w:t xml:space="preserve">: </w:t>
      </w:r>
    </w:p>
    <w:p w14:paraId="1F2B672D" w14:textId="408BA479" w:rsidR="000A3801" w:rsidRPr="00DE310E" w:rsidRDefault="000A3801" w:rsidP="00C45FB1">
      <w:pPr>
        <w:ind w:firstLine="567"/>
        <w:jc w:val="both"/>
        <w:rPr>
          <w:sz w:val="20"/>
          <w:szCs w:val="20"/>
          <w:u w:val="single"/>
        </w:rPr>
      </w:pPr>
      <w:r w:rsidRPr="00DE310E">
        <w:rPr>
          <w:sz w:val="20"/>
          <w:szCs w:val="20"/>
        </w:rPr>
        <w:t xml:space="preserve">Лот № </w:t>
      </w:r>
      <w:r w:rsidR="00121CAE" w:rsidRPr="00DE310E">
        <w:rPr>
          <w:sz w:val="20"/>
          <w:szCs w:val="20"/>
        </w:rPr>
        <w:t>____</w:t>
      </w:r>
      <w:r w:rsidRPr="00DE310E">
        <w:rPr>
          <w:sz w:val="20"/>
          <w:szCs w:val="20"/>
        </w:rPr>
        <w:t>:</w:t>
      </w:r>
      <w:r w:rsidRPr="00DE310E">
        <w:rPr>
          <w:sz w:val="20"/>
          <w:szCs w:val="20"/>
          <w:u w:val="single"/>
        </w:rPr>
        <w:t xml:space="preserve"> </w:t>
      </w:r>
    </w:p>
    <w:p w14:paraId="5F21E2AB" w14:textId="77777777" w:rsidR="009D254B" w:rsidRPr="00DE310E" w:rsidRDefault="008908BC" w:rsidP="00C45FB1">
      <w:pPr>
        <w:ind w:firstLine="567"/>
        <w:jc w:val="both"/>
        <w:rPr>
          <w:sz w:val="20"/>
          <w:szCs w:val="20"/>
          <w:u w:val="single"/>
        </w:rPr>
      </w:pPr>
      <w:r w:rsidRPr="00DE310E">
        <w:rPr>
          <w:sz w:val="20"/>
          <w:szCs w:val="20"/>
          <w:u w:val="single"/>
        </w:rPr>
        <w:t>__________________________________________________________________________________________</w:t>
      </w:r>
    </w:p>
    <w:p w14:paraId="3201923D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>1.2. Указанные в пункте 1.1 настоящего Договора права требования переходит от Цедента к Цессионарию в том объеме и на тех условиях, которые существовали к моменту перехода права. В частности, к Цессионарию переходят права в отношении должника на судебную защиту, а также другие, связанные с требованием права, в том числе право на неуплаченные проценты, пени, штрафы, вследствие неисполнения денежного обязательства, возмещение убытков и т.д.</w:t>
      </w:r>
    </w:p>
    <w:p w14:paraId="0153F905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 xml:space="preserve">1.3. Цедент гарантирует отсутствие каких-либо прав третьих лиц или обременений в отношении Уступаемых обязательств. </w:t>
      </w:r>
    </w:p>
    <w:p w14:paraId="0D84D38A" w14:textId="77777777" w:rsidR="000A3801" w:rsidRPr="00DE310E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310E">
        <w:rPr>
          <w:rFonts w:ascii="Times New Roman" w:hAnsi="Times New Roman" w:cs="Times New Roman"/>
          <w:b/>
          <w:bCs/>
          <w:sz w:val="20"/>
          <w:szCs w:val="20"/>
        </w:rPr>
        <w:t>2. Оплата по договору</w:t>
      </w:r>
    </w:p>
    <w:p w14:paraId="3BB41ABE" w14:textId="35CC712A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 xml:space="preserve">2.1. Цессионарий уплачивает стоимость уступаемых ему прав требований в размере </w:t>
      </w:r>
      <w:r w:rsidR="007265C5" w:rsidRPr="00DE310E">
        <w:rPr>
          <w:rFonts w:ascii="Times New Roman" w:hAnsi="Times New Roman" w:cs="Times New Roman"/>
          <w:b/>
        </w:rPr>
        <w:t>___________</w:t>
      </w:r>
      <w:r w:rsidRPr="00DE310E">
        <w:rPr>
          <w:rFonts w:ascii="Times New Roman" w:hAnsi="Times New Roman" w:cs="Times New Roman"/>
          <w:b/>
        </w:rPr>
        <w:t xml:space="preserve"> </w:t>
      </w:r>
      <w:r w:rsidRPr="00DE310E">
        <w:rPr>
          <w:rFonts w:ascii="Times New Roman" w:hAnsi="Times New Roman" w:cs="Times New Roman"/>
          <w:bCs/>
        </w:rPr>
        <w:t>руб. 00 коп (</w:t>
      </w:r>
      <w:r w:rsidR="007265C5" w:rsidRPr="00DE310E">
        <w:rPr>
          <w:rFonts w:ascii="Times New Roman" w:hAnsi="Times New Roman" w:cs="Times New Roman"/>
          <w:bCs/>
        </w:rPr>
        <w:t>______________________</w:t>
      </w:r>
      <w:r w:rsidRPr="00DE310E">
        <w:rPr>
          <w:rFonts w:ascii="Times New Roman" w:hAnsi="Times New Roman" w:cs="Times New Roman"/>
          <w:bCs/>
        </w:rPr>
        <w:t>) руб. 00 копеек</w:t>
      </w:r>
      <w:r w:rsidRPr="00DE310E">
        <w:rPr>
          <w:rFonts w:ascii="Times New Roman" w:hAnsi="Times New Roman" w:cs="Times New Roman"/>
          <w:b/>
        </w:rPr>
        <w:t xml:space="preserve"> (</w:t>
      </w:r>
      <w:r w:rsidRPr="00DE310E">
        <w:rPr>
          <w:rFonts w:ascii="Times New Roman" w:hAnsi="Times New Roman" w:cs="Times New Roman"/>
        </w:rPr>
        <w:t xml:space="preserve">НДС не облагается). Цена передаваемого имущества/права требования определена путем подведения итогов торгов по продаже имущества/права требований </w:t>
      </w:r>
      <w:r w:rsidR="00D80017" w:rsidRPr="00DE310E">
        <w:rPr>
          <w:rFonts w:ascii="Times New Roman" w:hAnsi="Times New Roman" w:cs="Times New Roman"/>
        </w:rPr>
        <w:t xml:space="preserve">ООО «Гримсей» </w:t>
      </w:r>
      <w:r w:rsidR="00121CAE" w:rsidRPr="00DE310E">
        <w:rPr>
          <w:rFonts w:ascii="Times New Roman" w:hAnsi="Times New Roman" w:cs="Times New Roman"/>
        </w:rPr>
        <w:t xml:space="preserve"> </w:t>
      </w:r>
      <w:r w:rsidRPr="00DE310E">
        <w:rPr>
          <w:rFonts w:ascii="Times New Roman" w:hAnsi="Times New Roman" w:cs="Times New Roman"/>
        </w:rPr>
        <w:t xml:space="preserve">(Протокол о результатах проведения открытых торгов по лоту № </w:t>
      </w:r>
      <w:r w:rsidR="007265C5" w:rsidRPr="00DE310E">
        <w:rPr>
          <w:rFonts w:ascii="Times New Roman" w:hAnsi="Times New Roman" w:cs="Times New Roman"/>
        </w:rPr>
        <w:t>______</w:t>
      </w:r>
      <w:r w:rsidRPr="00DE310E">
        <w:rPr>
          <w:rFonts w:ascii="Times New Roman" w:hAnsi="Times New Roman" w:cs="Times New Roman"/>
        </w:rPr>
        <w:t xml:space="preserve">  от </w:t>
      </w:r>
      <w:r w:rsidR="00121CAE" w:rsidRPr="00DE310E">
        <w:rPr>
          <w:rFonts w:ascii="Times New Roman" w:hAnsi="Times New Roman" w:cs="Times New Roman"/>
        </w:rPr>
        <w:t>_</w:t>
      </w:r>
      <w:r w:rsidR="007265C5" w:rsidRPr="00DE310E">
        <w:rPr>
          <w:rFonts w:ascii="Times New Roman" w:hAnsi="Times New Roman" w:cs="Times New Roman"/>
        </w:rPr>
        <w:t>__</w:t>
      </w:r>
      <w:r w:rsidRPr="00DE310E">
        <w:rPr>
          <w:rFonts w:ascii="Times New Roman" w:hAnsi="Times New Roman" w:cs="Times New Roman"/>
        </w:rPr>
        <w:t>.</w:t>
      </w:r>
      <w:r w:rsidR="007265C5" w:rsidRPr="00DE310E">
        <w:rPr>
          <w:rFonts w:ascii="Times New Roman" w:hAnsi="Times New Roman" w:cs="Times New Roman"/>
        </w:rPr>
        <w:t>_</w:t>
      </w:r>
      <w:r w:rsidR="00121CAE" w:rsidRPr="00DE310E">
        <w:rPr>
          <w:rFonts w:ascii="Times New Roman" w:hAnsi="Times New Roman" w:cs="Times New Roman"/>
        </w:rPr>
        <w:t>__</w:t>
      </w:r>
      <w:r w:rsidR="007265C5" w:rsidRPr="00DE310E">
        <w:rPr>
          <w:rFonts w:ascii="Times New Roman" w:hAnsi="Times New Roman" w:cs="Times New Roman"/>
        </w:rPr>
        <w:t>_</w:t>
      </w:r>
      <w:r w:rsidRPr="00DE310E">
        <w:rPr>
          <w:rFonts w:ascii="Times New Roman" w:hAnsi="Times New Roman" w:cs="Times New Roman"/>
        </w:rPr>
        <w:t>.20</w:t>
      </w:r>
      <w:r w:rsidR="00121CAE" w:rsidRPr="00DE310E">
        <w:rPr>
          <w:rFonts w:ascii="Times New Roman" w:hAnsi="Times New Roman" w:cs="Times New Roman"/>
        </w:rPr>
        <w:t>2____</w:t>
      </w:r>
      <w:r w:rsidRPr="00DE310E">
        <w:rPr>
          <w:rFonts w:ascii="Times New Roman" w:hAnsi="Times New Roman" w:cs="Times New Roman"/>
        </w:rPr>
        <w:t xml:space="preserve"> г.). </w:t>
      </w:r>
    </w:p>
    <w:p w14:paraId="0772C68D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 xml:space="preserve">2.2. Внесенная Цессионарием сумма задатка в размере </w:t>
      </w:r>
      <w:r w:rsidR="007265C5" w:rsidRPr="00DE310E">
        <w:rPr>
          <w:rFonts w:ascii="Times New Roman" w:hAnsi="Times New Roman" w:cs="Times New Roman"/>
        </w:rPr>
        <w:t>________</w:t>
      </w:r>
      <w:r w:rsidRPr="00DE310E">
        <w:rPr>
          <w:rFonts w:ascii="Times New Roman" w:hAnsi="Times New Roman" w:cs="Times New Roman"/>
        </w:rPr>
        <w:t xml:space="preserve"> (</w:t>
      </w:r>
      <w:r w:rsidR="007265C5" w:rsidRPr="00DE310E">
        <w:rPr>
          <w:rFonts w:ascii="Times New Roman" w:hAnsi="Times New Roman" w:cs="Times New Roman"/>
        </w:rPr>
        <w:t>________</w:t>
      </w:r>
      <w:r w:rsidRPr="00DE310E">
        <w:rPr>
          <w:rFonts w:ascii="Times New Roman" w:hAnsi="Times New Roman" w:cs="Times New Roman"/>
        </w:rPr>
        <w:t xml:space="preserve">) рублей 00 копеек засчитывается Цедентом в счет оплаты прав требований. </w:t>
      </w:r>
    </w:p>
    <w:p w14:paraId="5937D102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 xml:space="preserve">Оставшуюся сумму в размере </w:t>
      </w:r>
      <w:r w:rsidR="007265C5" w:rsidRPr="00DE310E">
        <w:rPr>
          <w:rFonts w:ascii="Times New Roman" w:hAnsi="Times New Roman" w:cs="Times New Roman"/>
        </w:rPr>
        <w:t>________ (________) рублей</w:t>
      </w:r>
      <w:r w:rsidRPr="00DE310E">
        <w:rPr>
          <w:rFonts w:ascii="Times New Roman" w:hAnsi="Times New Roman" w:cs="Times New Roman"/>
        </w:rPr>
        <w:t xml:space="preserve"> 00 копеек, Цессионарий уплачивает Цеденту в течение 30 дней с момента подписания договора.</w:t>
      </w:r>
    </w:p>
    <w:p w14:paraId="4D5A25FF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>2.3. Расчеты по настоящему договору осуществляются Цессионарием путем перечисления денежных средств на расчетный счет Цедента. Датой расчета считается дата поступления денежных средств на расчетный счет Цедента. Оплата цены договора каким-либо иным путем не допускается.</w:t>
      </w:r>
    </w:p>
    <w:p w14:paraId="16709389" w14:textId="77777777" w:rsidR="000A3801" w:rsidRPr="00DE310E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D8B7D2" w14:textId="77777777" w:rsidR="000A3801" w:rsidRPr="00DE310E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310E">
        <w:rPr>
          <w:rFonts w:ascii="Times New Roman" w:hAnsi="Times New Roman" w:cs="Times New Roman"/>
          <w:b/>
          <w:bCs/>
          <w:sz w:val="20"/>
          <w:szCs w:val="20"/>
        </w:rPr>
        <w:t>3. Передача прав (требования)</w:t>
      </w:r>
    </w:p>
    <w:p w14:paraId="5010F750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>3.1. Цедент обязан передать Цессионарию не позднее 10-ти дней с момента оплаты цены настоящего договора, по Акту приема-передачи все имеющиеся у него, необходимые документы, удостоверяющие права требования.</w:t>
      </w:r>
    </w:p>
    <w:p w14:paraId="35EC9400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>3.2. Цедент обязан сообщить Цессионарию все иные сведения, имеющие значение для осуществления Цессионарием своих прав кредитора по Уступаемым обязательствам.</w:t>
      </w:r>
    </w:p>
    <w:p w14:paraId="4FF698F8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3.3. 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42573B2F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3.4. С момента подписания Акта приема-передачи, указанного в п. 3.1. настоящего договора, обязанности Цедента по настоящему договору считаются исполненными.</w:t>
      </w:r>
    </w:p>
    <w:p w14:paraId="278652CB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3.5. Права требования переходят от Цедента к Цессионарию, и Цессионарий становится новым кредитором Должника по Уступаемым обязательствам после полной оплаты уступаемых прав требования.</w:t>
      </w:r>
    </w:p>
    <w:p w14:paraId="6722EB9E" w14:textId="77777777" w:rsidR="000A3801" w:rsidRPr="00DE310E" w:rsidRDefault="000A3801" w:rsidP="000A3801">
      <w:pPr>
        <w:pStyle w:val="ConsNormal"/>
        <w:widowControl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41B5FD3E" w14:textId="77777777" w:rsidR="000A3801" w:rsidRPr="00DE310E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310E">
        <w:rPr>
          <w:rFonts w:ascii="Times New Roman" w:hAnsi="Times New Roman" w:cs="Times New Roman"/>
          <w:b/>
          <w:bCs/>
          <w:sz w:val="20"/>
          <w:szCs w:val="20"/>
        </w:rPr>
        <w:t>4. Ответственность сторон</w:t>
      </w:r>
    </w:p>
    <w:p w14:paraId="7DC0FC20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>4.1. Цедент несет ответственность за достоверность передаваемых в соответствии с настоящим договором документов.</w:t>
      </w:r>
    </w:p>
    <w:p w14:paraId="6F955833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>4.2. Цедент не несет ответственности за неисполнение Должниками требований, передаваемых по настоящему договору.</w:t>
      </w:r>
    </w:p>
    <w:p w14:paraId="4F65910A" w14:textId="77777777" w:rsidR="000A3801" w:rsidRPr="00DE310E" w:rsidRDefault="000A3801" w:rsidP="000A3801">
      <w:pPr>
        <w:pStyle w:val="ConsNonformat"/>
        <w:widowControl/>
        <w:ind w:firstLine="567"/>
        <w:rPr>
          <w:rFonts w:ascii="Times New Roman" w:hAnsi="Times New Roman" w:cs="Times New Roman"/>
        </w:rPr>
      </w:pPr>
    </w:p>
    <w:p w14:paraId="067A17DC" w14:textId="77777777" w:rsidR="000A3801" w:rsidRPr="00DE310E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310E">
        <w:rPr>
          <w:rFonts w:ascii="Times New Roman" w:hAnsi="Times New Roman" w:cs="Times New Roman"/>
          <w:b/>
          <w:bCs/>
          <w:sz w:val="20"/>
          <w:szCs w:val="20"/>
        </w:rPr>
        <w:t>5. Форс-мажор</w:t>
      </w:r>
    </w:p>
    <w:p w14:paraId="14F203A1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381ED83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lastRenderedPageBreak/>
        <w:t>5.2. 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4A819301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5.3. Если сторона не направит или несвоевременно направит извещение, предусмотренное в п. 5.2, то она обязана возместить второй стороне понесенные ею убытки.</w:t>
      </w:r>
    </w:p>
    <w:p w14:paraId="67F17416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5.4. В случае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4FF7152" w14:textId="77777777" w:rsidR="000A3801" w:rsidRPr="00DE310E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310E">
        <w:rPr>
          <w:rFonts w:ascii="Times New Roman" w:hAnsi="Times New Roman" w:cs="Times New Roman"/>
          <w:b/>
          <w:bCs/>
          <w:sz w:val="20"/>
          <w:szCs w:val="20"/>
        </w:rPr>
        <w:t>6. Разрешение споров</w:t>
      </w:r>
    </w:p>
    <w:p w14:paraId="46AB1DE5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E310E">
        <w:rPr>
          <w:rFonts w:ascii="Times New Roman" w:hAnsi="Times New Roman" w:cs="Times New Roman"/>
        </w:rPr>
        <w:t>6.1. Все спорные вопросы, возникающие в процессе исполнения настоящего договора, Стороны попытаются разрешить путем переговоров.</w:t>
      </w:r>
    </w:p>
    <w:p w14:paraId="2DA6C27E" w14:textId="77777777" w:rsidR="000A3801" w:rsidRPr="00DE310E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</w:rPr>
      </w:pPr>
      <w:r w:rsidRPr="00DE310E">
        <w:rPr>
          <w:rFonts w:ascii="Times New Roman" w:hAnsi="Times New Roman" w:cs="Times New Roman"/>
        </w:rPr>
        <w:t>6.2. При невозможности разрешения спора путем переговоров, спор подлежит рассмотрению судом, в соответствии с действующим законодательством о подведомственности и подсудности, по месту нахождения Продавца.</w:t>
      </w:r>
    </w:p>
    <w:p w14:paraId="71802F9E" w14:textId="77777777" w:rsidR="000A3801" w:rsidRPr="00DE310E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310E">
        <w:rPr>
          <w:rFonts w:ascii="Times New Roman" w:hAnsi="Times New Roman" w:cs="Times New Roman"/>
          <w:b/>
          <w:bCs/>
          <w:sz w:val="20"/>
          <w:szCs w:val="20"/>
        </w:rPr>
        <w:t>7. Срок действия договора</w:t>
      </w:r>
    </w:p>
    <w:p w14:paraId="5DAFA40D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подписания Сторонами и действует до момента полного выполнения Сторонами своих обязательств по нему.</w:t>
      </w:r>
    </w:p>
    <w:p w14:paraId="3635770B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7.2.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C249F30" w14:textId="77777777" w:rsidR="000A3801" w:rsidRPr="00DE310E" w:rsidRDefault="000A3801" w:rsidP="000A3801">
      <w:pPr>
        <w:pStyle w:val="ConsNonformat"/>
        <w:widowControl/>
        <w:ind w:firstLine="567"/>
        <w:rPr>
          <w:rFonts w:ascii="Times New Roman" w:hAnsi="Times New Roman" w:cs="Times New Roman"/>
        </w:rPr>
      </w:pPr>
    </w:p>
    <w:p w14:paraId="63FBC522" w14:textId="77777777" w:rsidR="000A3801" w:rsidRPr="00DE310E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310E">
        <w:rPr>
          <w:rFonts w:ascii="Times New Roman" w:hAnsi="Times New Roman" w:cs="Times New Roman"/>
          <w:b/>
          <w:bCs/>
          <w:sz w:val="20"/>
          <w:szCs w:val="20"/>
        </w:rPr>
        <w:t>8. Заключительные положения</w:t>
      </w:r>
    </w:p>
    <w:p w14:paraId="4CC69B3E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8.1.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A3E76F5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8.2. В случае не поступления Продавцу от Покупателя оплаты в размере и сроки, предусмотренные гл.2 настоящего договора, Покупатель признается отказавшимся от исполнения Договора. Договор в данном случае считается расторгнутым, по истечению 7 календарных дней с момента направления уведомления Продавца Покупателю. Надлежащим уведомлением признается направление уведомления посредством заказного почтового отправления, либо отправлением электронного письма на соответственно почтовый адрес либо адрес электронной почты, указанные в договоре.</w:t>
      </w:r>
    </w:p>
    <w:p w14:paraId="49668240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8.2.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C9FA4CB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8.3.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1381EDE5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 xml:space="preserve">8.4.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7A901E43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>8.5. Цессионарий обязуется в 10-дневный срок после подписания настоящего договора уведомить Должников о состоявшейся уступке прав (требования).</w:t>
      </w:r>
    </w:p>
    <w:p w14:paraId="05E5F9C3" w14:textId="77777777" w:rsidR="000A3801" w:rsidRPr="00DE310E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0E">
        <w:rPr>
          <w:rFonts w:ascii="Times New Roman" w:hAnsi="Times New Roman" w:cs="Times New Roman"/>
          <w:sz w:val="20"/>
          <w:szCs w:val="20"/>
        </w:rPr>
        <w:t xml:space="preserve">8.6. Настоящий Договор составлен в 2 (двух) экземплярах, имеющих равную юридическую силу, один – для Цедента, один – для Цессионария. </w:t>
      </w:r>
    </w:p>
    <w:p w14:paraId="62AB6669" w14:textId="77777777" w:rsidR="000A3801" w:rsidRPr="00DE310E" w:rsidRDefault="000A3801" w:rsidP="000A3801">
      <w:pPr>
        <w:ind w:firstLine="873"/>
        <w:jc w:val="center"/>
        <w:rPr>
          <w:b/>
          <w:bCs/>
          <w:spacing w:val="-1"/>
          <w:w w:val="107"/>
          <w:sz w:val="20"/>
          <w:szCs w:val="20"/>
        </w:rPr>
      </w:pPr>
      <w:r w:rsidRPr="00DE310E">
        <w:rPr>
          <w:b/>
          <w:bCs/>
          <w:spacing w:val="-1"/>
          <w:w w:val="107"/>
          <w:sz w:val="20"/>
          <w:szCs w:val="20"/>
        </w:rPr>
        <w:t>9. Адреса и реквизиты сторон:</w:t>
      </w:r>
    </w:p>
    <w:p w14:paraId="6484A94D" w14:textId="77777777" w:rsidR="000A3801" w:rsidRPr="00DE310E" w:rsidRDefault="000A3801" w:rsidP="000A3801">
      <w:pPr>
        <w:ind w:firstLine="873"/>
        <w:jc w:val="center"/>
        <w:rPr>
          <w:spacing w:val="-1"/>
          <w:w w:val="107"/>
          <w:sz w:val="16"/>
          <w:szCs w:val="16"/>
        </w:rPr>
      </w:pPr>
    </w:p>
    <w:tbl>
      <w:tblPr>
        <w:tblW w:w="978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0A3801" w:rsidRPr="00DE310E" w14:paraId="4FBF8DEB" w14:textId="77777777" w:rsidTr="00444392">
        <w:trPr>
          <w:trHeight w:val="375"/>
        </w:trPr>
        <w:tc>
          <w:tcPr>
            <w:tcW w:w="4678" w:type="dxa"/>
            <w:vAlign w:val="center"/>
          </w:tcPr>
          <w:p w14:paraId="505FE309" w14:textId="3E47EACC" w:rsidR="000A3801" w:rsidRPr="00DE310E" w:rsidRDefault="000A3801" w:rsidP="00444392">
            <w:pPr>
              <w:rPr>
                <w:b/>
                <w:sz w:val="20"/>
                <w:szCs w:val="20"/>
              </w:rPr>
            </w:pPr>
            <w:r w:rsidRPr="00DE310E">
              <w:rPr>
                <w:b/>
                <w:sz w:val="20"/>
                <w:szCs w:val="20"/>
              </w:rPr>
              <w:t xml:space="preserve">Цедент: </w:t>
            </w:r>
          </w:p>
        </w:tc>
        <w:tc>
          <w:tcPr>
            <w:tcW w:w="5103" w:type="dxa"/>
            <w:vAlign w:val="center"/>
          </w:tcPr>
          <w:p w14:paraId="0995B7F9" w14:textId="77777777" w:rsidR="000A3801" w:rsidRPr="00DE310E" w:rsidRDefault="000A3801" w:rsidP="000A3801">
            <w:pPr>
              <w:pStyle w:val="aa"/>
              <w:ind w:firstLine="0"/>
              <w:jc w:val="left"/>
              <w:rPr>
                <w:b/>
                <w:sz w:val="20"/>
              </w:rPr>
            </w:pPr>
            <w:r w:rsidRPr="00DE310E">
              <w:rPr>
                <w:b/>
                <w:sz w:val="22"/>
              </w:rPr>
              <w:t>Цессионарий:</w:t>
            </w:r>
            <w:r w:rsidRPr="00DE310E">
              <w:rPr>
                <w:b/>
                <w:sz w:val="20"/>
              </w:rPr>
              <w:t xml:space="preserve"> </w:t>
            </w:r>
          </w:p>
        </w:tc>
      </w:tr>
      <w:tr w:rsidR="000A3801" w:rsidRPr="00DE310E" w14:paraId="597AB8E9" w14:textId="77777777" w:rsidTr="00444392">
        <w:trPr>
          <w:trHeight w:val="1056"/>
        </w:trPr>
        <w:tc>
          <w:tcPr>
            <w:tcW w:w="4678" w:type="dxa"/>
          </w:tcPr>
          <w:p w14:paraId="5C8B0B9A" w14:textId="3387266D" w:rsidR="000B5C48" w:rsidRPr="00DE310E" w:rsidRDefault="00DE310E" w:rsidP="00444392">
            <w:pPr>
              <w:rPr>
                <w:b/>
                <w:bCs/>
                <w:sz w:val="20"/>
                <w:szCs w:val="20"/>
              </w:rPr>
            </w:pPr>
            <w:r w:rsidRPr="00A02698">
              <w:rPr>
                <w:b/>
                <w:bCs/>
                <w:sz w:val="20"/>
                <w:szCs w:val="20"/>
              </w:rPr>
              <w:t>Общество с ограниченной ответственностью</w:t>
            </w:r>
            <w:r w:rsidR="000B5C48" w:rsidRPr="00DE310E">
              <w:rPr>
                <w:b/>
                <w:bCs/>
                <w:sz w:val="20"/>
                <w:szCs w:val="20"/>
              </w:rPr>
              <w:t xml:space="preserve"> «Гримсей" (ОГРН 1187746386090, ИНН 7704453779, юридический адрес: 119019, Г.МОСКВА, УЛ. АРБАТ, Д. 6/2, Э 4 ПОМ I К 1 ОФ 28</w:t>
            </w:r>
          </w:p>
          <w:p w14:paraId="4E194A8C" w14:textId="77777777" w:rsidR="000B5C48" w:rsidRPr="00DE310E" w:rsidRDefault="000B5C48" w:rsidP="00444392">
            <w:pPr>
              <w:rPr>
                <w:b/>
                <w:bCs/>
                <w:sz w:val="20"/>
                <w:szCs w:val="20"/>
              </w:rPr>
            </w:pPr>
            <w:r w:rsidRPr="00DE310E">
              <w:rPr>
                <w:b/>
                <w:bCs/>
                <w:sz w:val="20"/>
                <w:szCs w:val="20"/>
              </w:rPr>
              <w:t>р/с 40702810938000526543</w:t>
            </w:r>
          </w:p>
          <w:p w14:paraId="2C1F5424" w14:textId="77777777" w:rsidR="000B5C48" w:rsidRPr="00DE310E" w:rsidRDefault="000B5C48" w:rsidP="00444392">
            <w:pPr>
              <w:rPr>
                <w:b/>
                <w:bCs/>
                <w:sz w:val="20"/>
                <w:szCs w:val="20"/>
              </w:rPr>
            </w:pPr>
            <w:r w:rsidRPr="00DE310E">
              <w:rPr>
                <w:b/>
                <w:bCs/>
                <w:sz w:val="20"/>
                <w:szCs w:val="20"/>
              </w:rPr>
              <w:t xml:space="preserve">банк получателя </w:t>
            </w:r>
          </w:p>
          <w:p w14:paraId="3D661D40" w14:textId="77777777" w:rsidR="000B5C48" w:rsidRPr="00DE310E" w:rsidRDefault="000B5C48" w:rsidP="00444392">
            <w:pPr>
              <w:rPr>
                <w:b/>
                <w:bCs/>
                <w:sz w:val="20"/>
                <w:szCs w:val="20"/>
              </w:rPr>
            </w:pPr>
            <w:r w:rsidRPr="00DE310E">
              <w:rPr>
                <w:b/>
                <w:bCs/>
                <w:sz w:val="20"/>
                <w:szCs w:val="20"/>
              </w:rPr>
              <w:t>ПАО Сбербанк</w:t>
            </w:r>
          </w:p>
          <w:p w14:paraId="7E1C05D4" w14:textId="77777777" w:rsidR="000B5C48" w:rsidRPr="00DE310E" w:rsidRDefault="000B5C48" w:rsidP="00444392">
            <w:pPr>
              <w:rPr>
                <w:b/>
                <w:bCs/>
                <w:sz w:val="20"/>
                <w:szCs w:val="20"/>
              </w:rPr>
            </w:pPr>
            <w:r w:rsidRPr="00DE310E">
              <w:rPr>
                <w:b/>
                <w:bCs/>
                <w:sz w:val="20"/>
                <w:szCs w:val="20"/>
              </w:rPr>
              <w:t>БИК 044525225</w:t>
            </w:r>
          </w:p>
          <w:p w14:paraId="2712D664" w14:textId="69BFCCAD" w:rsidR="000A3801" w:rsidRPr="00DE310E" w:rsidRDefault="000B5C48" w:rsidP="00444392">
            <w:pPr>
              <w:rPr>
                <w:b/>
                <w:bCs/>
                <w:sz w:val="20"/>
                <w:szCs w:val="20"/>
              </w:rPr>
            </w:pPr>
            <w:r w:rsidRPr="00DE310E">
              <w:rPr>
                <w:b/>
                <w:bCs/>
                <w:sz w:val="20"/>
                <w:szCs w:val="20"/>
              </w:rPr>
              <w:t>к/с 30101810400000000225</w:t>
            </w:r>
          </w:p>
          <w:p w14:paraId="32C5719F" w14:textId="4B663C3D" w:rsidR="00A02698" w:rsidRPr="00DE310E" w:rsidRDefault="00A02698" w:rsidP="00444392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BA4B9DA" w14:textId="77777777" w:rsidR="000A3801" w:rsidRPr="00DE310E" w:rsidRDefault="000A3801" w:rsidP="00444392">
            <w:pPr>
              <w:rPr>
                <w:sz w:val="20"/>
                <w:szCs w:val="20"/>
              </w:rPr>
            </w:pPr>
          </w:p>
        </w:tc>
      </w:tr>
      <w:tr w:rsidR="000A3801" w:rsidRPr="00DE310E" w14:paraId="06DC32BD" w14:textId="77777777" w:rsidTr="00444392">
        <w:tc>
          <w:tcPr>
            <w:tcW w:w="4678" w:type="dxa"/>
          </w:tcPr>
          <w:p w14:paraId="54149EE1" w14:textId="77777777" w:rsidR="000A3801" w:rsidRPr="00DE310E" w:rsidRDefault="000A3801" w:rsidP="00444392">
            <w:pPr>
              <w:rPr>
                <w:b/>
                <w:sz w:val="20"/>
              </w:rPr>
            </w:pPr>
            <w:r w:rsidRPr="00DE310E">
              <w:rPr>
                <w:b/>
                <w:sz w:val="20"/>
              </w:rPr>
              <w:t>Конкурсный управляющий</w:t>
            </w:r>
          </w:p>
        </w:tc>
        <w:tc>
          <w:tcPr>
            <w:tcW w:w="5103" w:type="dxa"/>
          </w:tcPr>
          <w:p w14:paraId="36200E95" w14:textId="77777777" w:rsidR="000A3801" w:rsidRPr="00DE310E" w:rsidRDefault="000A3801" w:rsidP="00444392">
            <w:pPr>
              <w:rPr>
                <w:b/>
                <w:sz w:val="20"/>
              </w:rPr>
            </w:pPr>
          </w:p>
        </w:tc>
      </w:tr>
      <w:tr w:rsidR="000A3801" w:rsidRPr="00DE310E" w14:paraId="1FFF154D" w14:textId="77777777" w:rsidTr="00444392">
        <w:tc>
          <w:tcPr>
            <w:tcW w:w="4678" w:type="dxa"/>
          </w:tcPr>
          <w:p w14:paraId="48933083" w14:textId="77777777" w:rsidR="000A3801" w:rsidRPr="00DE310E" w:rsidRDefault="000A3801" w:rsidP="00444392">
            <w:pPr>
              <w:rPr>
                <w:b/>
                <w:sz w:val="20"/>
              </w:rPr>
            </w:pPr>
          </w:p>
          <w:p w14:paraId="51B8DFBD" w14:textId="77777777" w:rsidR="000A3801" w:rsidRPr="00DE310E" w:rsidRDefault="000A3801" w:rsidP="00444392">
            <w:pPr>
              <w:rPr>
                <w:b/>
                <w:sz w:val="20"/>
              </w:rPr>
            </w:pPr>
          </w:p>
        </w:tc>
        <w:tc>
          <w:tcPr>
            <w:tcW w:w="5103" w:type="dxa"/>
          </w:tcPr>
          <w:p w14:paraId="3C6C40CF" w14:textId="77777777" w:rsidR="000A3801" w:rsidRPr="00DE310E" w:rsidRDefault="000A3801" w:rsidP="00444392">
            <w:pPr>
              <w:rPr>
                <w:b/>
                <w:sz w:val="20"/>
              </w:rPr>
            </w:pPr>
          </w:p>
        </w:tc>
      </w:tr>
      <w:tr w:rsidR="000A3801" w:rsidRPr="00F624F2" w14:paraId="26E5EC70" w14:textId="77777777" w:rsidTr="00444392">
        <w:tc>
          <w:tcPr>
            <w:tcW w:w="4678" w:type="dxa"/>
          </w:tcPr>
          <w:p w14:paraId="17E0E51F" w14:textId="77777777" w:rsidR="000A3801" w:rsidRPr="00DE310E" w:rsidRDefault="000A3801" w:rsidP="00444392">
            <w:pPr>
              <w:rPr>
                <w:b/>
                <w:sz w:val="20"/>
              </w:rPr>
            </w:pPr>
            <w:r w:rsidRPr="00DE310E">
              <w:rPr>
                <w:b/>
                <w:sz w:val="20"/>
              </w:rPr>
              <w:t>_____________________/Е.В. Мыскин/</w:t>
            </w:r>
          </w:p>
        </w:tc>
        <w:tc>
          <w:tcPr>
            <w:tcW w:w="5103" w:type="dxa"/>
          </w:tcPr>
          <w:p w14:paraId="29C287F1" w14:textId="77777777" w:rsidR="000A3801" w:rsidRPr="00F624F2" w:rsidRDefault="000A3801" w:rsidP="000A3801">
            <w:pPr>
              <w:rPr>
                <w:b/>
                <w:sz w:val="20"/>
              </w:rPr>
            </w:pPr>
            <w:r w:rsidRPr="00DE310E">
              <w:rPr>
                <w:b/>
                <w:sz w:val="20"/>
              </w:rPr>
              <w:t>_____________________/____________________ /</w:t>
            </w:r>
          </w:p>
        </w:tc>
      </w:tr>
    </w:tbl>
    <w:p w14:paraId="5DAC4DE4" w14:textId="77777777" w:rsidR="00E32B4E" w:rsidRDefault="00E32B4E"/>
    <w:sectPr w:rsidR="00E32B4E" w:rsidSect="00A02698">
      <w:headerReference w:type="even" r:id="rId7"/>
      <w:footerReference w:type="even" r:id="rId8"/>
      <w:footerReference w:type="default" r:id="rId9"/>
      <w:pgSz w:w="11906" w:h="16838"/>
      <w:pgMar w:top="426" w:right="851" w:bottom="851" w:left="1134" w:header="357" w:footer="4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7EFD" w14:textId="77777777" w:rsidR="00010ACA" w:rsidRDefault="00010ACA" w:rsidP="0060570D">
      <w:r>
        <w:separator/>
      </w:r>
    </w:p>
  </w:endnote>
  <w:endnote w:type="continuationSeparator" w:id="0">
    <w:p w14:paraId="3F5A3740" w14:textId="77777777" w:rsidR="00010ACA" w:rsidRDefault="00010ACA" w:rsidP="0060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EEE3" w14:textId="77777777" w:rsidR="00000000" w:rsidRDefault="006057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D343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175D4B" w14:textId="77777777" w:rsidR="00000000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F725" w14:textId="77777777" w:rsidR="00000000" w:rsidRPr="00D92903" w:rsidRDefault="0060570D" w:rsidP="00D92903">
    <w:pPr>
      <w:pStyle w:val="a7"/>
      <w:framePr w:w="227" w:h="678" w:hRule="exact" w:wrap="around" w:vAnchor="text" w:hAnchor="page" w:x="10757" w:y="309"/>
      <w:jc w:val="right"/>
      <w:rPr>
        <w:rStyle w:val="a9"/>
        <w:sz w:val="20"/>
      </w:rPr>
    </w:pPr>
    <w:r w:rsidRPr="00D92903">
      <w:rPr>
        <w:rStyle w:val="a9"/>
        <w:sz w:val="20"/>
      </w:rPr>
      <w:fldChar w:fldCharType="begin"/>
    </w:r>
    <w:r w:rsidR="00AD343C" w:rsidRPr="00D92903">
      <w:rPr>
        <w:rStyle w:val="a9"/>
        <w:sz w:val="20"/>
      </w:rPr>
      <w:instrText xml:space="preserve">PAGE  </w:instrText>
    </w:r>
    <w:r w:rsidRPr="00D92903">
      <w:rPr>
        <w:rStyle w:val="a9"/>
        <w:sz w:val="20"/>
      </w:rPr>
      <w:fldChar w:fldCharType="separate"/>
    </w:r>
    <w:r w:rsidR="00B95B84">
      <w:rPr>
        <w:rStyle w:val="a9"/>
        <w:noProof/>
        <w:sz w:val="20"/>
      </w:rPr>
      <w:t>1</w:t>
    </w:r>
    <w:r w:rsidRPr="00D92903">
      <w:rPr>
        <w:rStyle w:val="a9"/>
        <w:sz w:val="20"/>
      </w:rPr>
      <w:fldChar w:fldCharType="end"/>
    </w:r>
  </w:p>
  <w:p w14:paraId="0E942946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B704" w14:textId="77777777" w:rsidR="00010ACA" w:rsidRDefault="00010ACA" w:rsidP="0060570D">
      <w:r>
        <w:separator/>
      </w:r>
    </w:p>
  </w:footnote>
  <w:footnote w:type="continuationSeparator" w:id="0">
    <w:p w14:paraId="57A569D9" w14:textId="77777777" w:rsidR="00010ACA" w:rsidRDefault="00010ACA" w:rsidP="0060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05D9" w14:textId="77777777" w:rsidR="00000000" w:rsidRDefault="0060570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D343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A0D6F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DCB"/>
    <w:multiLevelType w:val="hybridMultilevel"/>
    <w:tmpl w:val="579C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40D5E"/>
    <w:multiLevelType w:val="hybridMultilevel"/>
    <w:tmpl w:val="E95CE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72617"/>
    <w:multiLevelType w:val="hybridMultilevel"/>
    <w:tmpl w:val="D122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7DF"/>
    <w:multiLevelType w:val="hybridMultilevel"/>
    <w:tmpl w:val="D4C66EBC"/>
    <w:lvl w:ilvl="0" w:tplc="F1EA48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7435">
    <w:abstractNumId w:val="0"/>
  </w:num>
  <w:num w:numId="2" w16cid:durableId="1527132321">
    <w:abstractNumId w:val="2"/>
  </w:num>
  <w:num w:numId="3" w16cid:durableId="1555897080">
    <w:abstractNumId w:val="1"/>
  </w:num>
  <w:num w:numId="4" w16cid:durableId="1493376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01"/>
    <w:rsid w:val="00010ACA"/>
    <w:rsid w:val="00071001"/>
    <w:rsid w:val="000A3801"/>
    <w:rsid w:val="000B5C48"/>
    <w:rsid w:val="00121CAE"/>
    <w:rsid w:val="001D6183"/>
    <w:rsid w:val="00225490"/>
    <w:rsid w:val="00314BC9"/>
    <w:rsid w:val="003B47ED"/>
    <w:rsid w:val="0060570D"/>
    <w:rsid w:val="0060712C"/>
    <w:rsid w:val="006F0FC5"/>
    <w:rsid w:val="00702C73"/>
    <w:rsid w:val="007265C5"/>
    <w:rsid w:val="00727EF9"/>
    <w:rsid w:val="007E76AA"/>
    <w:rsid w:val="008908BC"/>
    <w:rsid w:val="00976AFB"/>
    <w:rsid w:val="009D254B"/>
    <w:rsid w:val="00A02698"/>
    <w:rsid w:val="00A1316B"/>
    <w:rsid w:val="00AD343C"/>
    <w:rsid w:val="00B95B84"/>
    <w:rsid w:val="00C45FB1"/>
    <w:rsid w:val="00C56F19"/>
    <w:rsid w:val="00C76A79"/>
    <w:rsid w:val="00D80017"/>
    <w:rsid w:val="00D84355"/>
    <w:rsid w:val="00D92903"/>
    <w:rsid w:val="00DE310E"/>
    <w:rsid w:val="00E32B4E"/>
    <w:rsid w:val="00E61B0D"/>
    <w:rsid w:val="00EA4F8B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95C3"/>
  <w15:docId w15:val="{F6271E99-8B17-4A30-8D5F-91408497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3801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A38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0A38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0A38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0A38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A3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A38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A38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A3801"/>
  </w:style>
  <w:style w:type="paragraph" w:customStyle="1" w:styleId="ConsPlusNormal">
    <w:name w:val="ConsPlusNormal"/>
    <w:rsid w:val="000A38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0A38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727EF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D25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1098</Words>
  <Characters>7240</Characters>
  <Application>Microsoft Office Word</Application>
  <DocSecurity>0</DocSecurity>
  <Lines>160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Лизунова</cp:lastModifiedBy>
  <cp:revision>4</cp:revision>
  <dcterms:created xsi:type="dcterms:W3CDTF">2026-04-16T23:51:00Z</dcterms:created>
  <dcterms:modified xsi:type="dcterms:W3CDTF">2026-04-16T23:53:00Z</dcterms:modified>
</cp:coreProperties>
</file>