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86580" w14:textId="77777777" w:rsidR="000A3801" w:rsidRPr="00A02698" w:rsidRDefault="000A3801" w:rsidP="000A3801">
      <w:pPr>
        <w:pStyle w:val="a3"/>
        <w:rPr>
          <w:sz w:val="22"/>
        </w:rPr>
      </w:pPr>
      <w:r w:rsidRPr="00A02698">
        <w:rPr>
          <w:sz w:val="22"/>
        </w:rPr>
        <w:t xml:space="preserve">ДОГОВОР </w:t>
      </w:r>
    </w:p>
    <w:p w14:paraId="6CBAB152" w14:textId="77777777" w:rsidR="000A3801" w:rsidRPr="00A02698" w:rsidRDefault="000A3801" w:rsidP="000A3801">
      <w:pPr>
        <w:jc w:val="center"/>
        <w:rPr>
          <w:b/>
          <w:bCs/>
          <w:smallCaps/>
          <w:sz w:val="20"/>
        </w:rPr>
      </w:pPr>
      <w:r w:rsidRPr="00A02698">
        <w:rPr>
          <w:b/>
          <w:bCs/>
          <w:smallCaps/>
          <w:sz w:val="20"/>
        </w:rPr>
        <w:t xml:space="preserve">УСТУПКИ ПРАВА ТРЕБОВАНИЯ (ЦЕССИИ) </w:t>
      </w:r>
    </w:p>
    <w:p w14:paraId="51317E1D" w14:textId="77777777" w:rsidR="000A3801" w:rsidRPr="00A02698" w:rsidRDefault="000A3801" w:rsidP="000A3801">
      <w:pPr>
        <w:jc w:val="center"/>
      </w:pPr>
    </w:p>
    <w:p w14:paraId="72C00AF4" w14:textId="7B1E5949" w:rsidR="000A3801" w:rsidRPr="00A02698" w:rsidRDefault="000A3801" w:rsidP="000A3801">
      <w:pPr>
        <w:rPr>
          <w:bCs/>
          <w:sz w:val="22"/>
        </w:rPr>
      </w:pPr>
      <w:r w:rsidRPr="00A02698">
        <w:rPr>
          <w:bCs/>
          <w:sz w:val="22"/>
        </w:rPr>
        <w:t xml:space="preserve">г. Москва                                                                                    </w:t>
      </w:r>
      <w:r w:rsidRPr="00A02698">
        <w:rPr>
          <w:bCs/>
          <w:sz w:val="22"/>
        </w:rPr>
        <w:tab/>
        <w:t xml:space="preserve">                </w:t>
      </w:r>
      <w:proofErr w:type="gramStart"/>
      <w:r w:rsidRPr="00A02698">
        <w:rPr>
          <w:bCs/>
          <w:sz w:val="22"/>
        </w:rPr>
        <w:t xml:space="preserve">   «</w:t>
      </w:r>
      <w:proofErr w:type="gramEnd"/>
      <w:r w:rsidRPr="00A02698">
        <w:rPr>
          <w:bCs/>
          <w:sz w:val="22"/>
        </w:rPr>
        <w:t>__» ______________ 202</w:t>
      </w:r>
      <w:r w:rsidR="00121CAE" w:rsidRPr="00A02698">
        <w:rPr>
          <w:bCs/>
          <w:sz w:val="22"/>
        </w:rPr>
        <w:t>____</w:t>
      </w:r>
      <w:r w:rsidRPr="00A02698">
        <w:rPr>
          <w:bCs/>
          <w:sz w:val="22"/>
        </w:rPr>
        <w:t xml:space="preserve"> г.</w:t>
      </w:r>
    </w:p>
    <w:p w14:paraId="4C712C79" w14:textId="77777777" w:rsidR="000A3801" w:rsidRPr="00A02698" w:rsidRDefault="000A3801" w:rsidP="000A3801">
      <w:pPr>
        <w:jc w:val="center"/>
        <w:rPr>
          <w:sz w:val="20"/>
          <w:szCs w:val="20"/>
        </w:rPr>
      </w:pPr>
    </w:p>
    <w:p w14:paraId="2CC40549" w14:textId="500DA135" w:rsidR="000A3801" w:rsidRPr="00A02698" w:rsidRDefault="00121CAE" w:rsidP="00727EF9">
      <w:pPr>
        <w:ind w:firstLine="567"/>
        <w:jc w:val="both"/>
        <w:rPr>
          <w:sz w:val="20"/>
          <w:szCs w:val="20"/>
        </w:rPr>
      </w:pPr>
      <w:r w:rsidRPr="00A02698">
        <w:rPr>
          <w:rFonts w:eastAsiaTheme="minorHAnsi"/>
          <w:bCs/>
          <w:color w:val="000000"/>
          <w:sz w:val="20"/>
          <w:szCs w:val="20"/>
          <w:lang w:eastAsia="en-US"/>
        </w:rPr>
        <w:t>ООО ТД «Визит-Электра» (ОГРН 1177746451453, ИНН 7724409094, юридический адрес: 109382, Г.МОСКВА, ВН.ТЕР.Г. МУНИЦИПАЛЬНЫЙ ОКРУГ ЛЮБЛИНО, УЛ ЛЮБЛИНСКАЯ, Д. 141, ПОМЕЩ. 6)</w:t>
      </w:r>
      <w:r w:rsidR="000A3801" w:rsidRPr="00A02698">
        <w:rPr>
          <w:sz w:val="20"/>
          <w:szCs w:val="20"/>
        </w:rPr>
        <w:t xml:space="preserve">, в лице </w:t>
      </w:r>
      <w:r w:rsidRPr="00A02698">
        <w:rPr>
          <w:sz w:val="20"/>
          <w:szCs w:val="20"/>
        </w:rPr>
        <w:t>конкурсного управляющего Мыскина Евгения Викторовича (ИНН 583509901350 , СНИЛС 118-742-038-56, 115191, г. Москва, а/я 27, для Мыскина Е.В.), член НП «СМИАУ» (109029, г. Москва, ул. Нижегородская, д. 32, корп. 15, ОГРН 1027709028160 , ИНН 7709395841), действующий на основании решения Арбитражного суда города Москвы от 05.04.2024 г. № А40-116351/2023, определения Арбитражного суда города Москвы от 17.06.2024 г. № А40-116351/2023</w:t>
      </w:r>
      <w:r w:rsidR="000A3801" w:rsidRPr="00A02698">
        <w:rPr>
          <w:sz w:val="20"/>
          <w:szCs w:val="20"/>
        </w:rPr>
        <w:t xml:space="preserve">, именуемое в дальнейшем «Продавец, Цедент» с одной стороны и </w:t>
      </w:r>
    </w:p>
    <w:p w14:paraId="770B8780" w14:textId="0A44AB2F" w:rsidR="000A3801" w:rsidRPr="00A02698" w:rsidRDefault="000A3801" w:rsidP="000A3801">
      <w:pPr>
        <w:ind w:firstLine="567"/>
        <w:jc w:val="both"/>
        <w:rPr>
          <w:sz w:val="20"/>
          <w:szCs w:val="20"/>
        </w:rPr>
      </w:pPr>
      <w:r w:rsidRPr="00A02698">
        <w:rPr>
          <w:b/>
          <w:sz w:val="20"/>
          <w:szCs w:val="20"/>
        </w:rPr>
        <w:t>__________________________________________________</w:t>
      </w:r>
      <w:r w:rsidRPr="00A02698">
        <w:rPr>
          <w:sz w:val="20"/>
          <w:szCs w:val="20"/>
        </w:rPr>
        <w:t xml:space="preserve">___________________, именуемый в дальнейшем «Покупатель, Цессионарий», с другой стороны, вместе именуемые «Стороны», по результатам продажи имущества </w:t>
      </w:r>
      <w:r w:rsidR="00121CAE" w:rsidRPr="00A02698">
        <w:rPr>
          <w:sz w:val="20"/>
          <w:szCs w:val="20"/>
        </w:rPr>
        <w:t xml:space="preserve">ООО ТД «Визит-Электра» </w:t>
      </w:r>
      <w:r w:rsidRPr="00A02698">
        <w:rPr>
          <w:sz w:val="20"/>
          <w:szCs w:val="20"/>
        </w:rPr>
        <w:t xml:space="preserve"> посредством проведения торгов с открытой формой представления предложений о цене, на основании протокола о результатах торгов по продаже имущества (права требования) </w:t>
      </w:r>
      <w:r w:rsidR="00121CAE" w:rsidRPr="00A02698">
        <w:rPr>
          <w:rFonts w:eastAsiaTheme="minorHAnsi"/>
          <w:bCs/>
          <w:color w:val="000000"/>
          <w:sz w:val="20"/>
          <w:szCs w:val="20"/>
          <w:lang w:eastAsia="en-US"/>
        </w:rPr>
        <w:t xml:space="preserve">ООО ТД «Визит-Электра» </w:t>
      </w:r>
      <w:r w:rsidRPr="00A02698">
        <w:rPr>
          <w:sz w:val="20"/>
          <w:szCs w:val="20"/>
        </w:rPr>
        <w:t xml:space="preserve">от </w:t>
      </w:r>
      <w:r w:rsidR="00121CAE" w:rsidRPr="00A02698">
        <w:rPr>
          <w:sz w:val="20"/>
          <w:szCs w:val="20"/>
        </w:rPr>
        <w:t>_</w:t>
      </w:r>
      <w:r w:rsidRPr="00A02698">
        <w:rPr>
          <w:sz w:val="20"/>
          <w:szCs w:val="20"/>
        </w:rPr>
        <w:t>__._</w:t>
      </w:r>
      <w:r w:rsidR="00121CAE" w:rsidRPr="00A02698">
        <w:rPr>
          <w:sz w:val="20"/>
          <w:szCs w:val="20"/>
        </w:rPr>
        <w:t>_______</w:t>
      </w:r>
      <w:r w:rsidRPr="00A02698">
        <w:rPr>
          <w:sz w:val="20"/>
          <w:szCs w:val="20"/>
        </w:rPr>
        <w:t>_.202</w:t>
      </w:r>
      <w:r w:rsidR="009D254B" w:rsidRPr="00A02698">
        <w:rPr>
          <w:sz w:val="20"/>
          <w:szCs w:val="20"/>
        </w:rPr>
        <w:t>_</w:t>
      </w:r>
      <w:r w:rsidRPr="00A02698">
        <w:rPr>
          <w:sz w:val="20"/>
          <w:szCs w:val="20"/>
        </w:rPr>
        <w:t xml:space="preserve"> г., заключили настоящий договор о нижеследующем:</w:t>
      </w:r>
    </w:p>
    <w:p w14:paraId="105A2C5E" w14:textId="77777777" w:rsidR="000A3801" w:rsidRPr="00A02698" w:rsidRDefault="000A3801" w:rsidP="000A3801">
      <w:pPr>
        <w:ind w:firstLine="567"/>
        <w:jc w:val="both"/>
        <w:rPr>
          <w:sz w:val="20"/>
          <w:szCs w:val="20"/>
        </w:rPr>
      </w:pPr>
    </w:p>
    <w:p w14:paraId="6E64D728" w14:textId="77777777" w:rsidR="000A3801" w:rsidRPr="00A02698" w:rsidRDefault="000A3801" w:rsidP="000A3801">
      <w:pPr>
        <w:ind w:left="567"/>
        <w:jc w:val="center"/>
        <w:rPr>
          <w:b/>
          <w:bCs/>
          <w:sz w:val="20"/>
          <w:szCs w:val="20"/>
        </w:rPr>
      </w:pPr>
      <w:r w:rsidRPr="00A02698">
        <w:rPr>
          <w:b/>
          <w:bCs/>
          <w:sz w:val="20"/>
          <w:szCs w:val="20"/>
        </w:rPr>
        <w:t>1. Предмет договора</w:t>
      </w:r>
    </w:p>
    <w:p w14:paraId="2D9EFE89" w14:textId="257288E6" w:rsidR="000A3801" w:rsidRPr="00A02698" w:rsidRDefault="000A3801" w:rsidP="000A3801">
      <w:pPr>
        <w:ind w:firstLine="567"/>
        <w:jc w:val="both"/>
        <w:rPr>
          <w:sz w:val="20"/>
          <w:szCs w:val="20"/>
        </w:rPr>
      </w:pPr>
      <w:r w:rsidRPr="00A02698">
        <w:rPr>
          <w:sz w:val="20"/>
          <w:szCs w:val="20"/>
        </w:rPr>
        <w:t xml:space="preserve">1.1. Настоящий договор заключается в соответствии со статьями 110, 111, 139, 140 ФЗ «О несостоятельности (банкротстве)» № 127-ФЗ от 26.10.2002 г. по результатам торгов по продаже имущества </w:t>
      </w:r>
      <w:r w:rsidR="00121CAE" w:rsidRPr="00A02698">
        <w:rPr>
          <w:sz w:val="20"/>
          <w:szCs w:val="20"/>
        </w:rPr>
        <w:t xml:space="preserve">ООО ТД «Визит-Электра» </w:t>
      </w:r>
      <w:r w:rsidRPr="00A02698">
        <w:rPr>
          <w:sz w:val="20"/>
          <w:szCs w:val="20"/>
        </w:rPr>
        <w:t xml:space="preserve"> посредством проведения торгов с открытой формой представления предложений о цене (Лот № </w:t>
      </w:r>
      <w:r w:rsidR="00121CAE" w:rsidRPr="00A02698">
        <w:rPr>
          <w:sz w:val="20"/>
          <w:szCs w:val="20"/>
        </w:rPr>
        <w:t>___</w:t>
      </w:r>
      <w:r w:rsidRPr="00A02698">
        <w:rPr>
          <w:sz w:val="20"/>
          <w:szCs w:val="20"/>
        </w:rPr>
        <w:t xml:space="preserve">). </w:t>
      </w:r>
    </w:p>
    <w:p w14:paraId="4797A1EA" w14:textId="5B2228C2" w:rsidR="000A3801" w:rsidRPr="00A02698" w:rsidRDefault="000A3801" w:rsidP="000A3801">
      <w:pPr>
        <w:ind w:firstLine="567"/>
        <w:jc w:val="both"/>
        <w:rPr>
          <w:spacing w:val="-1"/>
          <w:w w:val="107"/>
          <w:sz w:val="20"/>
          <w:szCs w:val="20"/>
        </w:rPr>
      </w:pPr>
      <w:r w:rsidRPr="00A02698">
        <w:rPr>
          <w:sz w:val="20"/>
          <w:szCs w:val="20"/>
        </w:rPr>
        <w:t xml:space="preserve">1.1.1. Цедент уступает, а Цессионарий принимает следующие права требования </w:t>
      </w:r>
      <w:r w:rsidR="00121CAE" w:rsidRPr="00A02698">
        <w:rPr>
          <w:sz w:val="20"/>
          <w:szCs w:val="20"/>
        </w:rPr>
        <w:t>ООО ТД «Визит-Электра»</w:t>
      </w:r>
      <w:r w:rsidRPr="00A02698">
        <w:rPr>
          <w:sz w:val="20"/>
          <w:szCs w:val="20"/>
        </w:rPr>
        <w:t xml:space="preserve">: </w:t>
      </w:r>
    </w:p>
    <w:p w14:paraId="1F2B672D" w14:textId="408BA479" w:rsidR="000A3801" w:rsidRPr="00A02698" w:rsidRDefault="000A3801" w:rsidP="00C45FB1">
      <w:pPr>
        <w:ind w:firstLine="567"/>
        <w:jc w:val="both"/>
        <w:rPr>
          <w:sz w:val="20"/>
          <w:szCs w:val="20"/>
          <w:u w:val="single"/>
        </w:rPr>
      </w:pPr>
      <w:r w:rsidRPr="00A02698">
        <w:rPr>
          <w:sz w:val="20"/>
          <w:szCs w:val="20"/>
        </w:rPr>
        <w:t xml:space="preserve">Лот № </w:t>
      </w:r>
      <w:r w:rsidR="00121CAE" w:rsidRPr="00A02698">
        <w:rPr>
          <w:sz w:val="20"/>
          <w:szCs w:val="20"/>
        </w:rPr>
        <w:t>____</w:t>
      </w:r>
      <w:r w:rsidRPr="00A02698">
        <w:rPr>
          <w:sz w:val="20"/>
          <w:szCs w:val="20"/>
        </w:rPr>
        <w:t>:</w:t>
      </w:r>
      <w:r w:rsidRPr="00A02698">
        <w:rPr>
          <w:sz w:val="20"/>
          <w:szCs w:val="20"/>
          <w:u w:val="single"/>
        </w:rPr>
        <w:t xml:space="preserve"> </w:t>
      </w:r>
    </w:p>
    <w:p w14:paraId="5F21E2AB" w14:textId="77777777" w:rsidR="009D254B" w:rsidRPr="00A02698" w:rsidRDefault="008908BC" w:rsidP="00C45FB1">
      <w:pPr>
        <w:ind w:firstLine="567"/>
        <w:jc w:val="both"/>
        <w:rPr>
          <w:sz w:val="20"/>
          <w:szCs w:val="20"/>
          <w:u w:val="single"/>
        </w:rPr>
      </w:pPr>
      <w:r w:rsidRPr="00A02698">
        <w:rPr>
          <w:sz w:val="20"/>
          <w:szCs w:val="20"/>
          <w:u w:val="single"/>
        </w:rPr>
        <w:t>__________________________________________________________________________________________</w:t>
      </w:r>
    </w:p>
    <w:p w14:paraId="3201923D" w14:textId="77777777" w:rsidR="000A3801" w:rsidRPr="00A02698" w:rsidRDefault="000A3801" w:rsidP="000A3801">
      <w:pPr>
        <w:pStyle w:val="ConsPlusNormal"/>
        <w:widowControl/>
        <w:ind w:firstLine="567"/>
        <w:jc w:val="both"/>
        <w:rPr>
          <w:rFonts w:ascii="Times New Roman" w:hAnsi="Times New Roman" w:cs="Times New Roman"/>
        </w:rPr>
      </w:pPr>
      <w:r w:rsidRPr="00A02698">
        <w:rPr>
          <w:rFonts w:ascii="Times New Roman" w:hAnsi="Times New Roman" w:cs="Times New Roman"/>
        </w:rPr>
        <w:t>1.2. Указанные в пункте 1.1 настоящего Договора права требования переходит от Цедента к Цессионарию в том объеме и на тех условиях, которые существовали к моменту перехода права. В частности, к Цессионарию переходят права в отношении должника на судебную защиту, а также другие, связанные с требованием права, в том числе право на неуплаченные проценты, пени, штрафы, вследствие неисполнения денежного обязательства, возмещение убытков и т.д.</w:t>
      </w:r>
    </w:p>
    <w:p w14:paraId="0153F905" w14:textId="77777777" w:rsidR="000A3801" w:rsidRPr="00A02698" w:rsidRDefault="000A3801" w:rsidP="000A3801">
      <w:pPr>
        <w:pStyle w:val="ConsPlusNormal"/>
        <w:widowControl/>
        <w:ind w:firstLine="567"/>
        <w:jc w:val="both"/>
        <w:rPr>
          <w:rFonts w:ascii="Times New Roman" w:hAnsi="Times New Roman" w:cs="Times New Roman"/>
        </w:rPr>
      </w:pPr>
      <w:r w:rsidRPr="00A02698">
        <w:rPr>
          <w:rFonts w:ascii="Times New Roman" w:hAnsi="Times New Roman" w:cs="Times New Roman"/>
        </w:rPr>
        <w:t xml:space="preserve">1.3. Цедент гарантирует отсутствие каких-либо прав третьих лиц или обременений в отношении Уступаемых обязательств. </w:t>
      </w:r>
    </w:p>
    <w:p w14:paraId="0D84D38A" w14:textId="77777777" w:rsidR="000A3801" w:rsidRPr="00A02698" w:rsidRDefault="000A3801" w:rsidP="000A3801">
      <w:pPr>
        <w:pStyle w:val="ConsNormal"/>
        <w:widowControl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02698">
        <w:rPr>
          <w:rFonts w:ascii="Times New Roman" w:hAnsi="Times New Roman" w:cs="Times New Roman"/>
          <w:b/>
          <w:bCs/>
          <w:sz w:val="20"/>
          <w:szCs w:val="20"/>
        </w:rPr>
        <w:t>2. Оплата по договору</w:t>
      </w:r>
    </w:p>
    <w:p w14:paraId="3BB41ABE" w14:textId="28CEDDF0" w:rsidR="000A3801" w:rsidRPr="00A02698" w:rsidRDefault="000A3801" w:rsidP="000A3801">
      <w:pPr>
        <w:pStyle w:val="ConsPlusNormal"/>
        <w:widowControl/>
        <w:ind w:firstLine="567"/>
        <w:jc w:val="both"/>
        <w:rPr>
          <w:rFonts w:ascii="Times New Roman" w:hAnsi="Times New Roman" w:cs="Times New Roman"/>
        </w:rPr>
      </w:pPr>
      <w:r w:rsidRPr="00A02698">
        <w:rPr>
          <w:rFonts w:ascii="Times New Roman" w:hAnsi="Times New Roman" w:cs="Times New Roman"/>
        </w:rPr>
        <w:t xml:space="preserve">2.1. Цессионарий уплачивает стоимость уступаемых ему прав требований в размере </w:t>
      </w:r>
      <w:r w:rsidR="007265C5" w:rsidRPr="00A02698">
        <w:rPr>
          <w:rFonts w:ascii="Times New Roman" w:hAnsi="Times New Roman" w:cs="Times New Roman"/>
          <w:b/>
        </w:rPr>
        <w:t>___________</w:t>
      </w:r>
      <w:r w:rsidRPr="00A02698">
        <w:rPr>
          <w:rFonts w:ascii="Times New Roman" w:hAnsi="Times New Roman" w:cs="Times New Roman"/>
          <w:b/>
        </w:rPr>
        <w:t xml:space="preserve"> </w:t>
      </w:r>
      <w:r w:rsidRPr="00A02698">
        <w:rPr>
          <w:rFonts w:ascii="Times New Roman" w:hAnsi="Times New Roman" w:cs="Times New Roman"/>
          <w:bCs/>
        </w:rPr>
        <w:t>руб. 00 коп (</w:t>
      </w:r>
      <w:r w:rsidR="007265C5" w:rsidRPr="00A02698">
        <w:rPr>
          <w:rFonts w:ascii="Times New Roman" w:hAnsi="Times New Roman" w:cs="Times New Roman"/>
          <w:bCs/>
        </w:rPr>
        <w:t>______________________</w:t>
      </w:r>
      <w:r w:rsidRPr="00A02698">
        <w:rPr>
          <w:rFonts w:ascii="Times New Roman" w:hAnsi="Times New Roman" w:cs="Times New Roman"/>
          <w:bCs/>
        </w:rPr>
        <w:t>) руб. 00 копеек</w:t>
      </w:r>
      <w:r w:rsidRPr="00A02698">
        <w:rPr>
          <w:rFonts w:ascii="Times New Roman" w:hAnsi="Times New Roman" w:cs="Times New Roman"/>
          <w:b/>
        </w:rPr>
        <w:t xml:space="preserve"> (</w:t>
      </w:r>
      <w:r w:rsidRPr="00A02698">
        <w:rPr>
          <w:rFonts w:ascii="Times New Roman" w:hAnsi="Times New Roman" w:cs="Times New Roman"/>
        </w:rPr>
        <w:t xml:space="preserve">НДС не облагается). Цена передаваемого имущества/права требования определена путем подведения итогов торгов по продаже имущества/права требований </w:t>
      </w:r>
      <w:r w:rsidR="00121CAE" w:rsidRPr="00A02698">
        <w:rPr>
          <w:rFonts w:ascii="Times New Roman" w:hAnsi="Times New Roman" w:cs="Times New Roman"/>
        </w:rPr>
        <w:t xml:space="preserve">ООО ТД «Визит-Электра» </w:t>
      </w:r>
      <w:r w:rsidRPr="00A02698">
        <w:rPr>
          <w:rFonts w:ascii="Times New Roman" w:hAnsi="Times New Roman" w:cs="Times New Roman"/>
        </w:rPr>
        <w:t xml:space="preserve">(Протокол о результатах проведения открытых торгов по лоту № </w:t>
      </w:r>
      <w:r w:rsidR="007265C5" w:rsidRPr="00A02698">
        <w:rPr>
          <w:rFonts w:ascii="Times New Roman" w:hAnsi="Times New Roman" w:cs="Times New Roman"/>
        </w:rPr>
        <w:t>_____</w:t>
      </w:r>
      <w:proofErr w:type="gramStart"/>
      <w:r w:rsidR="007265C5" w:rsidRPr="00A02698">
        <w:rPr>
          <w:rFonts w:ascii="Times New Roman" w:hAnsi="Times New Roman" w:cs="Times New Roman"/>
        </w:rPr>
        <w:t>_</w:t>
      </w:r>
      <w:r w:rsidRPr="00A02698">
        <w:rPr>
          <w:rFonts w:ascii="Times New Roman" w:hAnsi="Times New Roman" w:cs="Times New Roman"/>
        </w:rPr>
        <w:t xml:space="preserve">  от</w:t>
      </w:r>
      <w:proofErr w:type="gramEnd"/>
      <w:r w:rsidRPr="00A02698">
        <w:rPr>
          <w:rFonts w:ascii="Times New Roman" w:hAnsi="Times New Roman" w:cs="Times New Roman"/>
        </w:rPr>
        <w:t xml:space="preserve"> </w:t>
      </w:r>
      <w:r w:rsidR="00121CAE" w:rsidRPr="00A02698">
        <w:rPr>
          <w:rFonts w:ascii="Times New Roman" w:hAnsi="Times New Roman" w:cs="Times New Roman"/>
        </w:rPr>
        <w:t>_</w:t>
      </w:r>
      <w:r w:rsidR="007265C5" w:rsidRPr="00A02698">
        <w:rPr>
          <w:rFonts w:ascii="Times New Roman" w:hAnsi="Times New Roman" w:cs="Times New Roman"/>
        </w:rPr>
        <w:t>_</w:t>
      </w:r>
      <w:proofErr w:type="gramStart"/>
      <w:r w:rsidR="007265C5" w:rsidRPr="00A02698">
        <w:rPr>
          <w:rFonts w:ascii="Times New Roman" w:hAnsi="Times New Roman" w:cs="Times New Roman"/>
        </w:rPr>
        <w:t>_</w:t>
      </w:r>
      <w:r w:rsidRPr="00A02698">
        <w:rPr>
          <w:rFonts w:ascii="Times New Roman" w:hAnsi="Times New Roman" w:cs="Times New Roman"/>
        </w:rPr>
        <w:t>.</w:t>
      </w:r>
      <w:r w:rsidR="007265C5" w:rsidRPr="00A02698">
        <w:rPr>
          <w:rFonts w:ascii="Times New Roman" w:hAnsi="Times New Roman" w:cs="Times New Roman"/>
        </w:rPr>
        <w:t>_</w:t>
      </w:r>
      <w:proofErr w:type="gramEnd"/>
      <w:r w:rsidR="00121CAE" w:rsidRPr="00A02698">
        <w:rPr>
          <w:rFonts w:ascii="Times New Roman" w:hAnsi="Times New Roman" w:cs="Times New Roman"/>
        </w:rPr>
        <w:t>__</w:t>
      </w:r>
      <w:r w:rsidR="007265C5" w:rsidRPr="00A02698">
        <w:rPr>
          <w:rFonts w:ascii="Times New Roman" w:hAnsi="Times New Roman" w:cs="Times New Roman"/>
        </w:rPr>
        <w:t>_</w:t>
      </w:r>
      <w:r w:rsidRPr="00A02698">
        <w:rPr>
          <w:rFonts w:ascii="Times New Roman" w:hAnsi="Times New Roman" w:cs="Times New Roman"/>
        </w:rPr>
        <w:t>.20</w:t>
      </w:r>
      <w:r w:rsidR="00121CAE" w:rsidRPr="00A02698">
        <w:rPr>
          <w:rFonts w:ascii="Times New Roman" w:hAnsi="Times New Roman" w:cs="Times New Roman"/>
        </w:rPr>
        <w:t>2____</w:t>
      </w:r>
      <w:r w:rsidRPr="00A02698">
        <w:rPr>
          <w:rFonts w:ascii="Times New Roman" w:hAnsi="Times New Roman" w:cs="Times New Roman"/>
        </w:rPr>
        <w:t xml:space="preserve"> г.). </w:t>
      </w:r>
    </w:p>
    <w:p w14:paraId="0772C68D" w14:textId="77777777" w:rsidR="000A3801" w:rsidRPr="00A02698" w:rsidRDefault="000A3801" w:rsidP="000A3801">
      <w:pPr>
        <w:pStyle w:val="ConsPlusNormal"/>
        <w:widowControl/>
        <w:ind w:firstLine="567"/>
        <w:jc w:val="both"/>
        <w:rPr>
          <w:rFonts w:ascii="Times New Roman" w:hAnsi="Times New Roman" w:cs="Times New Roman"/>
        </w:rPr>
      </w:pPr>
      <w:r w:rsidRPr="00A02698">
        <w:rPr>
          <w:rFonts w:ascii="Times New Roman" w:hAnsi="Times New Roman" w:cs="Times New Roman"/>
        </w:rPr>
        <w:t xml:space="preserve">2.2. Внесенная Цессионарием сумма задатка в размере </w:t>
      </w:r>
      <w:r w:rsidR="007265C5" w:rsidRPr="00A02698">
        <w:rPr>
          <w:rFonts w:ascii="Times New Roman" w:hAnsi="Times New Roman" w:cs="Times New Roman"/>
        </w:rPr>
        <w:t>________</w:t>
      </w:r>
      <w:r w:rsidRPr="00A02698">
        <w:rPr>
          <w:rFonts w:ascii="Times New Roman" w:hAnsi="Times New Roman" w:cs="Times New Roman"/>
        </w:rPr>
        <w:t xml:space="preserve"> (</w:t>
      </w:r>
      <w:r w:rsidR="007265C5" w:rsidRPr="00A02698">
        <w:rPr>
          <w:rFonts w:ascii="Times New Roman" w:hAnsi="Times New Roman" w:cs="Times New Roman"/>
        </w:rPr>
        <w:t>________</w:t>
      </w:r>
      <w:r w:rsidRPr="00A02698">
        <w:rPr>
          <w:rFonts w:ascii="Times New Roman" w:hAnsi="Times New Roman" w:cs="Times New Roman"/>
        </w:rPr>
        <w:t xml:space="preserve">) рублей 00 копеек засчитывается Цедентом в счет оплаты прав требований. </w:t>
      </w:r>
    </w:p>
    <w:p w14:paraId="5937D102" w14:textId="77777777" w:rsidR="000A3801" w:rsidRPr="00A02698" w:rsidRDefault="000A3801" w:rsidP="000A3801">
      <w:pPr>
        <w:pStyle w:val="ConsPlusNormal"/>
        <w:widowControl/>
        <w:ind w:firstLine="567"/>
        <w:jc w:val="both"/>
        <w:rPr>
          <w:rFonts w:ascii="Times New Roman" w:hAnsi="Times New Roman" w:cs="Times New Roman"/>
        </w:rPr>
      </w:pPr>
      <w:r w:rsidRPr="00A02698">
        <w:rPr>
          <w:rFonts w:ascii="Times New Roman" w:hAnsi="Times New Roman" w:cs="Times New Roman"/>
        </w:rPr>
        <w:t xml:space="preserve">Оставшуюся сумму в размере </w:t>
      </w:r>
      <w:r w:rsidR="007265C5" w:rsidRPr="00A02698">
        <w:rPr>
          <w:rFonts w:ascii="Times New Roman" w:hAnsi="Times New Roman" w:cs="Times New Roman"/>
        </w:rPr>
        <w:t>________ (________) рублей</w:t>
      </w:r>
      <w:r w:rsidRPr="00A02698">
        <w:rPr>
          <w:rFonts w:ascii="Times New Roman" w:hAnsi="Times New Roman" w:cs="Times New Roman"/>
        </w:rPr>
        <w:t xml:space="preserve"> 00 копеек, Цессионарий уплачивает Цеденту в течение 30 дней с момента подписания договора.</w:t>
      </w:r>
    </w:p>
    <w:p w14:paraId="4D5A25FF" w14:textId="77777777" w:rsidR="000A3801" w:rsidRPr="00A02698" w:rsidRDefault="000A3801" w:rsidP="000A3801">
      <w:pPr>
        <w:pStyle w:val="ConsPlusNormal"/>
        <w:widowControl/>
        <w:ind w:firstLine="567"/>
        <w:jc w:val="both"/>
        <w:rPr>
          <w:rFonts w:ascii="Times New Roman" w:hAnsi="Times New Roman" w:cs="Times New Roman"/>
        </w:rPr>
      </w:pPr>
      <w:r w:rsidRPr="00A02698">
        <w:rPr>
          <w:rFonts w:ascii="Times New Roman" w:hAnsi="Times New Roman" w:cs="Times New Roman"/>
        </w:rPr>
        <w:t>2.3. Расчеты по настоящему договору осуществляются Цессионарием путем перечисления денежных средств на расчетный счет Цедента. Датой расчета считается дата поступления денежных средств на расчетный счет Цедента. Оплата цены договора каким-либо иным путем не допускается.</w:t>
      </w:r>
    </w:p>
    <w:p w14:paraId="16709389" w14:textId="77777777" w:rsidR="000A3801" w:rsidRPr="00A02698" w:rsidRDefault="000A3801" w:rsidP="000A3801">
      <w:pPr>
        <w:pStyle w:val="ConsNormal"/>
        <w:widowControl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7D8B7D2" w14:textId="77777777" w:rsidR="000A3801" w:rsidRPr="00A02698" w:rsidRDefault="000A3801" w:rsidP="000A3801">
      <w:pPr>
        <w:pStyle w:val="ConsNormal"/>
        <w:widowControl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02698">
        <w:rPr>
          <w:rFonts w:ascii="Times New Roman" w:hAnsi="Times New Roman" w:cs="Times New Roman"/>
          <w:b/>
          <w:bCs/>
          <w:sz w:val="20"/>
          <w:szCs w:val="20"/>
        </w:rPr>
        <w:t>3. Передача прав (требования)</w:t>
      </w:r>
    </w:p>
    <w:p w14:paraId="5010F750" w14:textId="77777777" w:rsidR="000A3801" w:rsidRPr="00A02698" w:rsidRDefault="000A3801" w:rsidP="000A3801">
      <w:pPr>
        <w:pStyle w:val="ConsPlusNormal"/>
        <w:widowControl/>
        <w:ind w:firstLine="567"/>
        <w:jc w:val="both"/>
        <w:rPr>
          <w:rFonts w:ascii="Times New Roman" w:hAnsi="Times New Roman" w:cs="Times New Roman"/>
        </w:rPr>
      </w:pPr>
      <w:r w:rsidRPr="00A02698">
        <w:rPr>
          <w:rFonts w:ascii="Times New Roman" w:hAnsi="Times New Roman" w:cs="Times New Roman"/>
        </w:rPr>
        <w:t>3.1. Цедент обязан передать Цессионарию не позднее 10-ти дней с момента оплаты цены настоящего договора, по Акту приема-передачи все имеющиеся у него, необходимые документы, удостоверяющие права требования.</w:t>
      </w:r>
    </w:p>
    <w:p w14:paraId="35EC9400" w14:textId="77777777" w:rsidR="000A3801" w:rsidRPr="00A02698" w:rsidRDefault="000A3801" w:rsidP="000A3801">
      <w:pPr>
        <w:pStyle w:val="ConsPlusNormal"/>
        <w:widowControl/>
        <w:ind w:firstLine="567"/>
        <w:jc w:val="both"/>
        <w:rPr>
          <w:rFonts w:ascii="Times New Roman" w:hAnsi="Times New Roman" w:cs="Times New Roman"/>
        </w:rPr>
      </w:pPr>
      <w:r w:rsidRPr="00A02698">
        <w:rPr>
          <w:rFonts w:ascii="Times New Roman" w:hAnsi="Times New Roman" w:cs="Times New Roman"/>
        </w:rPr>
        <w:t>3.2. Цедент обязан сообщить Цессионарию все иные сведения, имеющие значение для осуществления Цессионарием своих прав кредитора по Уступаемым обязательствам.</w:t>
      </w:r>
    </w:p>
    <w:p w14:paraId="4FF698F8" w14:textId="77777777" w:rsidR="000A3801" w:rsidRPr="00A02698" w:rsidRDefault="000A3801" w:rsidP="000A3801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02698">
        <w:rPr>
          <w:rFonts w:ascii="Times New Roman" w:hAnsi="Times New Roman" w:cs="Times New Roman"/>
          <w:sz w:val="20"/>
          <w:szCs w:val="20"/>
        </w:rPr>
        <w:t>3.3. Акт приема - передачи документов составляется и подписывается полномочными представителями Цедента и Цессионария и является неотъемлемой частью настоящего договора.</w:t>
      </w:r>
    </w:p>
    <w:p w14:paraId="42573B2F" w14:textId="77777777" w:rsidR="000A3801" w:rsidRPr="00A02698" w:rsidRDefault="000A3801" w:rsidP="000A3801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02698">
        <w:rPr>
          <w:rFonts w:ascii="Times New Roman" w:hAnsi="Times New Roman" w:cs="Times New Roman"/>
          <w:sz w:val="20"/>
          <w:szCs w:val="20"/>
        </w:rPr>
        <w:t>3.4. С момента подписания Акта приема-передачи, указанного в п. 3.1. настоящего договора, обязанности Цедента по настоящему договору считаются исполненными.</w:t>
      </w:r>
    </w:p>
    <w:p w14:paraId="278652CB" w14:textId="77777777" w:rsidR="000A3801" w:rsidRPr="00A02698" w:rsidRDefault="000A3801" w:rsidP="000A3801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02698">
        <w:rPr>
          <w:rFonts w:ascii="Times New Roman" w:hAnsi="Times New Roman" w:cs="Times New Roman"/>
          <w:sz w:val="20"/>
          <w:szCs w:val="20"/>
        </w:rPr>
        <w:t>3.5. Права требования переходят от Цедента к Цессионарию, и Цессионарий становится новым кредитором Должника по Уступаемым обязательствам после полной оплаты уступаемых прав требования.</w:t>
      </w:r>
    </w:p>
    <w:p w14:paraId="6722EB9E" w14:textId="77777777" w:rsidR="000A3801" w:rsidRPr="00A02698" w:rsidRDefault="000A3801" w:rsidP="000A3801">
      <w:pPr>
        <w:pStyle w:val="ConsNormal"/>
        <w:widowControl/>
        <w:ind w:firstLine="567"/>
        <w:rPr>
          <w:rFonts w:ascii="Times New Roman" w:hAnsi="Times New Roman" w:cs="Times New Roman"/>
          <w:b/>
          <w:bCs/>
          <w:sz w:val="20"/>
          <w:szCs w:val="20"/>
        </w:rPr>
      </w:pPr>
    </w:p>
    <w:p w14:paraId="41B5FD3E" w14:textId="77777777" w:rsidR="000A3801" w:rsidRPr="00A02698" w:rsidRDefault="000A3801" w:rsidP="000A3801">
      <w:pPr>
        <w:pStyle w:val="ConsNormal"/>
        <w:widowControl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02698">
        <w:rPr>
          <w:rFonts w:ascii="Times New Roman" w:hAnsi="Times New Roman" w:cs="Times New Roman"/>
          <w:b/>
          <w:bCs/>
          <w:sz w:val="20"/>
          <w:szCs w:val="20"/>
        </w:rPr>
        <w:t>4. Ответственность сторон</w:t>
      </w:r>
    </w:p>
    <w:p w14:paraId="7DC0FC20" w14:textId="77777777" w:rsidR="000A3801" w:rsidRPr="00A02698" w:rsidRDefault="000A3801" w:rsidP="000A3801">
      <w:pPr>
        <w:pStyle w:val="ConsPlusNormal"/>
        <w:widowControl/>
        <w:ind w:firstLine="567"/>
        <w:jc w:val="both"/>
        <w:rPr>
          <w:rFonts w:ascii="Times New Roman" w:hAnsi="Times New Roman" w:cs="Times New Roman"/>
        </w:rPr>
      </w:pPr>
      <w:r w:rsidRPr="00A02698">
        <w:rPr>
          <w:rFonts w:ascii="Times New Roman" w:hAnsi="Times New Roman" w:cs="Times New Roman"/>
        </w:rPr>
        <w:t>4.1. Цедент несет ответственность за достоверность передаваемых в соответствии с настоящим договором документов.</w:t>
      </w:r>
    </w:p>
    <w:p w14:paraId="6F955833" w14:textId="77777777" w:rsidR="000A3801" w:rsidRPr="00A02698" w:rsidRDefault="000A3801" w:rsidP="000A3801">
      <w:pPr>
        <w:pStyle w:val="ConsPlusNormal"/>
        <w:widowControl/>
        <w:ind w:firstLine="567"/>
        <w:jc w:val="both"/>
        <w:rPr>
          <w:rFonts w:ascii="Times New Roman" w:hAnsi="Times New Roman" w:cs="Times New Roman"/>
        </w:rPr>
      </w:pPr>
      <w:r w:rsidRPr="00A02698">
        <w:rPr>
          <w:rFonts w:ascii="Times New Roman" w:hAnsi="Times New Roman" w:cs="Times New Roman"/>
        </w:rPr>
        <w:t>4.2. Цедент не несет ответственности за неисполнение Должниками требований, передаваемых по настоящему договору.</w:t>
      </w:r>
    </w:p>
    <w:p w14:paraId="4F65910A" w14:textId="77777777" w:rsidR="000A3801" w:rsidRPr="00A02698" w:rsidRDefault="000A3801" w:rsidP="000A3801">
      <w:pPr>
        <w:pStyle w:val="ConsNonformat"/>
        <w:widowControl/>
        <w:ind w:firstLine="567"/>
        <w:rPr>
          <w:rFonts w:ascii="Times New Roman" w:hAnsi="Times New Roman" w:cs="Times New Roman"/>
        </w:rPr>
      </w:pPr>
    </w:p>
    <w:p w14:paraId="067A17DC" w14:textId="77777777" w:rsidR="000A3801" w:rsidRPr="00A02698" w:rsidRDefault="000A3801" w:rsidP="000A3801">
      <w:pPr>
        <w:pStyle w:val="ConsNormal"/>
        <w:widowControl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02698">
        <w:rPr>
          <w:rFonts w:ascii="Times New Roman" w:hAnsi="Times New Roman" w:cs="Times New Roman"/>
          <w:b/>
          <w:bCs/>
          <w:sz w:val="20"/>
          <w:szCs w:val="20"/>
        </w:rPr>
        <w:t>5. Форс-мажор</w:t>
      </w:r>
    </w:p>
    <w:p w14:paraId="14F203A1" w14:textId="77777777" w:rsidR="000A3801" w:rsidRPr="00A02698" w:rsidRDefault="000A3801" w:rsidP="000A3801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02698">
        <w:rPr>
          <w:rFonts w:ascii="Times New Roman" w:hAnsi="Times New Roman" w:cs="Times New Roman"/>
          <w:sz w:val="20"/>
          <w:szCs w:val="20"/>
        </w:rPr>
        <w:t xml:space="preserve"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</w:t>
      </w:r>
      <w:r w:rsidRPr="00A02698">
        <w:rPr>
          <w:rFonts w:ascii="Times New Roman" w:hAnsi="Times New Roman" w:cs="Times New Roman"/>
          <w:sz w:val="20"/>
          <w:szCs w:val="20"/>
        </w:rPr>
        <w:lastRenderedPageBreak/>
        <w:t>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2381ED83" w14:textId="77777777" w:rsidR="000A3801" w:rsidRPr="00A02698" w:rsidRDefault="000A3801" w:rsidP="000A3801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02698">
        <w:rPr>
          <w:rFonts w:ascii="Times New Roman" w:hAnsi="Times New Roman" w:cs="Times New Roman"/>
          <w:sz w:val="20"/>
          <w:szCs w:val="20"/>
        </w:rPr>
        <w:t>5.2. При наступлении обстоятельств, указанных в п. 5.1,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 w14:paraId="4A819301" w14:textId="77777777" w:rsidR="000A3801" w:rsidRPr="00A02698" w:rsidRDefault="000A3801" w:rsidP="000A3801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02698">
        <w:rPr>
          <w:rFonts w:ascii="Times New Roman" w:hAnsi="Times New Roman" w:cs="Times New Roman"/>
          <w:sz w:val="20"/>
          <w:szCs w:val="20"/>
        </w:rPr>
        <w:t>5.3. Если сторона не направит или несвоевременно направит извещение, предусмотренное в п. 5.2, то она обязана возместить второй стороне понесенные ею убытки.</w:t>
      </w:r>
    </w:p>
    <w:p w14:paraId="67F17416" w14:textId="77777777" w:rsidR="000A3801" w:rsidRPr="00A02698" w:rsidRDefault="000A3801" w:rsidP="000A3801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02698">
        <w:rPr>
          <w:rFonts w:ascii="Times New Roman" w:hAnsi="Times New Roman" w:cs="Times New Roman"/>
          <w:sz w:val="20"/>
          <w:szCs w:val="20"/>
        </w:rPr>
        <w:t>5.4. В случае наступления обстоятельств, предусмотренных в п. 5.1,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34FF7152" w14:textId="77777777" w:rsidR="000A3801" w:rsidRPr="00A02698" w:rsidRDefault="000A3801" w:rsidP="000A3801">
      <w:pPr>
        <w:pStyle w:val="ConsNormal"/>
        <w:widowControl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02698">
        <w:rPr>
          <w:rFonts w:ascii="Times New Roman" w:hAnsi="Times New Roman" w:cs="Times New Roman"/>
          <w:b/>
          <w:bCs/>
          <w:sz w:val="20"/>
          <w:szCs w:val="20"/>
        </w:rPr>
        <w:t>6. Разрешение споров</w:t>
      </w:r>
    </w:p>
    <w:p w14:paraId="46AB1DE5" w14:textId="77777777" w:rsidR="000A3801" w:rsidRPr="00A02698" w:rsidRDefault="000A3801" w:rsidP="000A3801">
      <w:pPr>
        <w:pStyle w:val="ConsPlusNormal"/>
        <w:widowControl/>
        <w:ind w:firstLine="567"/>
        <w:jc w:val="both"/>
        <w:rPr>
          <w:rFonts w:ascii="Times New Roman" w:hAnsi="Times New Roman" w:cs="Times New Roman"/>
        </w:rPr>
      </w:pPr>
      <w:r w:rsidRPr="00A02698">
        <w:rPr>
          <w:rFonts w:ascii="Times New Roman" w:hAnsi="Times New Roman" w:cs="Times New Roman"/>
        </w:rPr>
        <w:t>6.1. Все спорные вопросы, возникающие в процессе исполнения настоящего договора, Стороны попытаются разрешить путем переговоров.</w:t>
      </w:r>
    </w:p>
    <w:p w14:paraId="2DA6C27E" w14:textId="77777777" w:rsidR="000A3801" w:rsidRPr="00A02698" w:rsidRDefault="000A3801" w:rsidP="000A3801">
      <w:pPr>
        <w:pStyle w:val="ConsPlusNormal"/>
        <w:widowControl/>
        <w:ind w:firstLine="567"/>
        <w:jc w:val="both"/>
        <w:rPr>
          <w:rFonts w:ascii="Times New Roman" w:hAnsi="Times New Roman" w:cs="Times New Roman"/>
          <w:b/>
        </w:rPr>
      </w:pPr>
      <w:r w:rsidRPr="00A02698">
        <w:rPr>
          <w:rFonts w:ascii="Times New Roman" w:hAnsi="Times New Roman" w:cs="Times New Roman"/>
        </w:rPr>
        <w:t>6.2. При невозможности разрешения спора путем переговоров, спор подлежит рассмотрению судом, в соответствии с действующим законодательством о подведомственности и подсудности, по месту нахождения Продавца.</w:t>
      </w:r>
    </w:p>
    <w:p w14:paraId="71802F9E" w14:textId="77777777" w:rsidR="000A3801" w:rsidRPr="00A02698" w:rsidRDefault="000A3801" w:rsidP="000A3801">
      <w:pPr>
        <w:pStyle w:val="ConsNormal"/>
        <w:widowControl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02698">
        <w:rPr>
          <w:rFonts w:ascii="Times New Roman" w:hAnsi="Times New Roman" w:cs="Times New Roman"/>
          <w:b/>
          <w:bCs/>
          <w:sz w:val="20"/>
          <w:szCs w:val="20"/>
        </w:rPr>
        <w:t>7. Срок действия договора</w:t>
      </w:r>
    </w:p>
    <w:p w14:paraId="5DAFA40D" w14:textId="77777777" w:rsidR="000A3801" w:rsidRPr="00A02698" w:rsidRDefault="000A3801" w:rsidP="000A3801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02698">
        <w:rPr>
          <w:rFonts w:ascii="Times New Roman" w:hAnsi="Times New Roman" w:cs="Times New Roman"/>
          <w:sz w:val="20"/>
          <w:szCs w:val="20"/>
        </w:rPr>
        <w:t>7.1. Настоящий договор вступает в силу со дня его подписания Сторонами и действует до момента полного выполнения Сторонами своих обязательств по нему.</w:t>
      </w:r>
    </w:p>
    <w:p w14:paraId="3635770B" w14:textId="77777777" w:rsidR="000A3801" w:rsidRPr="00A02698" w:rsidRDefault="000A3801" w:rsidP="000A3801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02698">
        <w:rPr>
          <w:rFonts w:ascii="Times New Roman" w:hAnsi="Times New Roman" w:cs="Times New Roman"/>
          <w:sz w:val="20"/>
          <w:szCs w:val="20"/>
        </w:rPr>
        <w:t>7.2. Настоящий договор может быть изменен или прекращен по письменному соглашению сторон, а также в других случаях, предусмотренных законодательством Российской Федерации и настоящим договором.</w:t>
      </w:r>
    </w:p>
    <w:p w14:paraId="3C249F30" w14:textId="77777777" w:rsidR="000A3801" w:rsidRPr="00A02698" w:rsidRDefault="000A3801" w:rsidP="000A3801">
      <w:pPr>
        <w:pStyle w:val="ConsNonformat"/>
        <w:widowControl/>
        <w:ind w:firstLine="567"/>
        <w:rPr>
          <w:rFonts w:ascii="Times New Roman" w:hAnsi="Times New Roman" w:cs="Times New Roman"/>
        </w:rPr>
      </w:pPr>
    </w:p>
    <w:p w14:paraId="63FBC522" w14:textId="77777777" w:rsidR="000A3801" w:rsidRPr="00A02698" w:rsidRDefault="000A3801" w:rsidP="000A3801">
      <w:pPr>
        <w:pStyle w:val="ConsNormal"/>
        <w:widowControl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02698">
        <w:rPr>
          <w:rFonts w:ascii="Times New Roman" w:hAnsi="Times New Roman" w:cs="Times New Roman"/>
          <w:b/>
          <w:bCs/>
          <w:sz w:val="20"/>
          <w:szCs w:val="20"/>
        </w:rPr>
        <w:t>8. Заключительные положения</w:t>
      </w:r>
    </w:p>
    <w:p w14:paraId="4CC69B3E" w14:textId="77777777" w:rsidR="000A3801" w:rsidRPr="00A02698" w:rsidRDefault="000A3801" w:rsidP="000A3801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02698">
        <w:rPr>
          <w:rFonts w:ascii="Times New Roman" w:hAnsi="Times New Roman" w:cs="Times New Roman"/>
          <w:sz w:val="20"/>
          <w:szCs w:val="20"/>
        </w:rPr>
        <w:t>8.1.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7A3E76F5" w14:textId="77777777" w:rsidR="000A3801" w:rsidRPr="00A02698" w:rsidRDefault="000A3801" w:rsidP="000A3801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02698">
        <w:rPr>
          <w:rFonts w:ascii="Times New Roman" w:hAnsi="Times New Roman" w:cs="Times New Roman"/>
          <w:sz w:val="20"/>
          <w:szCs w:val="20"/>
        </w:rPr>
        <w:t>8.2. В случае не поступления Продавцу от Покупателя оплаты в размере и сроки, предусмотренные гл.2 настоящего договора, Покупатель признается отказавшимся от исполнения Договора. Договор в данном случае считается расторгнутым, по истечению 7 календарных дней с момента направления уведомления Продавца Покупателю. Надлежащим уведомлением признается направление уведомления посредством заказного почтового отправления, либо отправлением электронного письма на соответственно почтовый адрес либо адрес электронной почты, указанные в договоре.</w:t>
      </w:r>
    </w:p>
    <w:p w14:paraId="49668240" w14:textId="77777777" w:rsidR="000A3801" w:rsidRPr="00A02698" w:rsidRDefault="000A3801" w:rsidP="000A3801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02698">
        <w:rPr>
          <w:rFonts w:ascii="Times New Roman" w:hAnsi="Times New Roman" w:cs="Times New Roman"/>
          <w:sz w:val="20"/>
          <w:szCs w:val="20"/>
        </w:rPr>
        <w:t>8.2.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7C9FA4CB" w14:textId="77777777" w:rsidR="000A3801" w:rsidRPr="00A02698" w:rsidRDefault="000A3801" w:rsidP="000A3801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02698">
        <w:rPr>
          <w:rFonts w:ascii="Times New Roman" w:hAnsi="Times New Roman" w:cs="Times New Roman"/>
          <w:sz w:val="20"/>
          <w:szCs w:val="20"/>
        </w:rPr>
        <w:t>8.3. Все уведомления и сообщения должны направляться в письменной форме. Сообщения будут считаться исполненными надлежащим образом, если они посланы заказным письмом, или доставлены лично по юридическим (почтовым) адресам сторон с получением под расписку соответствующими должностными лицами.</w:t>
      </w:r>
    </w:p>
    <w:p w14:paraId="1381EDE5" w14:textId="77777777" w:rsidR="000A3801" w:rsidRPr="00A02698" w:rsidRDefault="000A3801" w:rsidP="000A3801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02698">
        <w:rPr>
          <w:rFonts w:ascii="Times New Roman" w:hAnsi="Times New Roman" w:cs="Times New Roman"/>
          <w:sz w:val="20"/>
          <w:szCs w:val="20"/>
        </w:rPr>
        <w:t xml:space="preserve">8.4. Настоящий договор составлен в двух экземплярах, имеющих одинаковую юридическую силу, по одному экземпляру для каждой из сторон. </w:t>
      </w:r>
    </w:p>
    <w:p w14:paraId="7A901E43" w14:textId="77777777" w:rsidR="000A3801" w:rsidRPr="00A02698" w:rsidRDefault="000A3801" w:rsidP="000A3801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02698">
        <w:rPr>
          <w:rFonts w:ascii="Times New Roman" w:hAnsi="Times New Roman" w:cs="Times New Roman"/>
          <w:sz w:val="20"/>
          <w:szCs w:val="20"/>
        </w:rPr>
        <w:t>8.5. Цессионарий обязуется в 10-дневный срок после подписания настоящего договора уведомить Должников о состоявшейся уступке прав (требования).</w:t>
      </w:r>
    </w:p>
    <w:p w14:paraId="05E5F9C3" w14:textId="77777777" w:rsidR="000A3801" w:rsidRPr="00A02698" w:rsidRDefault="000A3801" w:rsidP="000A3801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02698">
        <w:rPr>
          <w:rFonts w:ascii="Times New Roman" w:hAnsi="Times New Roman" w:cs="Times New Roman"/>
          <w:sz w:val="20"/>
          <w:szCs w:val="20"/>
        </w:rPr>
        <w:t xml:space="preserve">8.6. Настоящий Договор составлен в 2 (двух) экземплярах, имеющих равную юридическую силу, один – для Цедента, один – для Цессионария. </w:t>
      </w:r>
    </w:p>
    <w:p w14:paraId="62AB6669" w14:textId="77777777" w:rsidR="000A3801" w:rsidRPr="00A02698" w:rsidRDefault="000A3801" w:rsidP="000A3801">
      <w:pPr>
        <w:ind w:firstLine="873"/>
        <w:jc w:val="center"/>
        <w:rPr>
          <w:b/>
          <w:bCs/>
          <w:spacing w:val="-1"/>
          <w:w w:val="107"/>
          <w:sz w:val="20"/>
          <w:szCs w:val="20"/>
        </w:rPr>
      </w:pPr>
      <w:r w:rsidRPr="00A02698">
        <w:rPr>
          <w:b/>
          <w:bCs/>
          <w:spacing w:val="-1"/>
          <w:w w:val="107"/>
          <w:sz w:val="20"/>
          <w:szCs w:val="20"/>
        </w:rPr>
        <w:t>9. Адреса и реквизиты сторон:</w:t>
      </w:r>
    </w:p>
    <w:p w14:paraId="6484A94D" w14:textId="77777777" w:rsidR="000A3801" w:rsidRPr="00A02698" w:rsidRDefault="000A3801" w:rsidP="000A3801">
      <w:pPr>
        <w:ind w:firstLine="873"/>
        <w:jc w:val="center"/>
        <w:rPr>
          <w:spacing w:val="-1"/>
          <w:w w:val="107"/>
          <w:sz w:val="16"/>
          <w:szCs w:val="16"/>
        </w:rPr>
      </w:pPr>
    </w:p>
    <w:tbl>
      <w:tblPr>
        <w:tblW w:w="9781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5103"/>
      </w:tblGrid>
      <w:tr w:rsidR="000A3801" w:rsidRPr="00A02698" w14:paraId="4FBF8DEB" w14:textId="77777777" w:rsidTr="00444392">
        <w:trPr>
          <w:trHeight w:val="375"/>
        </w:trPr>
        <w:tc>
          <w:tcPr>
            <w:tcW w:w="4678" w:type="dxa"/>
            <w:vAlign w:val="center"/>
          </w:tcPr>
          <w:p w14:paraId="505FE309" w14:textId="3E47EACC" w:rsidR="000A3801" w:rsidRPr="00A02698" w:rsidRDefault="000A3801" w:rsidP="00444392">
            <w:pPr>
              <w:rPr>
                <w:b/>
                <w:sz w:val="20"/>
                <w:szCs w:val="20"/>
              </w:rPr>
            </w:pPr>
            <w:r w:rsidRPr="00A02698">
              <w:rPr>
                <w:b/>
                <w:sz w:val="20"/>
                <w:szCs w:val="20"/>
              </w:rPr>
              <w:t xml:space="preserve">Цедент: </w:t>
            </w:r>
          </w:p>
        </w:tc>
        <w:tc>
          <w:tcPr>
            <w:tcW w:w="5103" w:type="dxa"/>
            <w:vAlign w:val="center"/>
          </w:tcPr>
          <w:p w14:paraId="0995B7F9" w14:textId="77777777" w:rsidR="000A3801" w:rsidRPr="00A02698" w:rsidRDefault="000A3801" w:rsidP="000A3801">
            <w:pPr>
              <w:pStyle w:val="aa"/>
              <w:ind w:firstLine="0"/>
              <w:jc w:val="left"/>
              <w:rPr>
                <w:b/>
                <w:sz w:val="20"/>
              </w:rPr>
            </w:pPr>
            <w:r w:rsidRPr="00A02698">
              <w:rPr>
                <w:b/>
                <w:sz w:val="22"/>
              </w:rPr>
              <w:t>Цессионарий:</w:t>
            </w:r>
            <w:r w:rsidRPr="00A02698">
              <w:rPr>
                <w:b/>
                <w:sz w:val="20"/>
              </w:rPr>
              <w:t xml:space="preserve"> </w:t>
            </w:r>
          </w:p>
        </w:tc>
      </w:tr>
      <w:tr w:rsidR="000A3801" w:rsidRPr="00A02698" w14:paraId="597AB8E9" w14:textId="77777777" w:rsidTr="00444392">
        <w:trPr>
          <w:trHeight w:val="1056"/>
        </w:trPr>
        <w:tc>
          <w:tcPr>
            <w:tcW w:w="4678" w:type="dxa"/>
          </w:tcPr>
          <w:p w14:paraId="7CFCDFCA" w14:textId="77777777" w:rsidR="007773A3" w:rsidRDefault="00C56F19" w:rsidP="00A02698">
            <w:pPr>
              <w:tabs>
                <w:tab w:val="left" w:pos="1350"/>
              </w:tabs>
              <w:rPr>
                <w:b/>
                <w:bCs/>
                <w:sz w:val="20"/>
                <w:szCs w:val="20"/>
              </w:rPr>
            </w:pPr>
            <w:r w:rsidRPr="00A02698">
              <w:rPr>
                <w:b/>
                <w:bCs/>
                <w:sz w:val="20"/>
                <w:szCs w:val="20"/>
              </w:rPr>
              <w:t>Общество с ограниченной ответственностью</w:t>
            </w:r>
          </w:p>
          <w:p w14:paraId="02B44EA3" w14:textId="52B175B1" w:rsidR="00C56F19" w:rsidRPr="00A02698" w:rsidRDefault="00A02698" w:rsidP="00A02698">
            <w:pPr>
              <w:tabs>
                <w:tab w:val="left" w:pos="1350"/>
              </w:tabs>
              <w:rPr>
                <w:b/>
                <w:bCs/>
                <w:sz w:val="20"/>
                <w:szCs w:val="20"/>
              </w:rPr>
            </w:pPr>
            <w:r w:rsidRPr="00A02698">
              <w:rPr>
                <w:b/>
                <w:sz w:val="20"/>
                <w:szCs w:val="20"/>
              </w:rPr>
              <w:t>«ТД Визит-Электра»</w:t>
            </w:r>
          </w:p>
          <w:p w14:paraId="61726E2D" w14:textId="77777777" w:rsidR="00A02698" w:rsidRPr="00A02698" w:rsidRDefault="00A02698" w:rsidP="00444392">
            <w:pPr>
              <w:rPr>
                <w:b/>
                <w:bCs/>
                <w:sz w:val="20"/>
                <w:szCs w:val="20"/>
              </w:rPr>
            </w:pPr>
            <w:r w:rsidRPr="00A02698">
              <w:rPr>
                <w:b/>
                <w:bCs/>
                <w:sz w:val="20"/>
                <w:szCs w:val="20"/>
              </w:rPr>
              <w:t>ОГРН 1177746451453, ИНН 7724409094, юридический адрес: 109382, Г.МОСКВА, ВН.ТЕР.Г. МУНИЦИПАЛЬНЫЙ ОКРУГ ЛЮБЛИНО, УЛ ЛЮБЛИНСКАЯ, Д. 141, ПОМЕЩ. 6</w:t>
            </w:r>
          </w:p>
          <w:p w14:paraId="2712D664" w14:textId="7FD64F1C" w:rsidR="000A3801" w:rsidRPr="00A02698" w:rsidRDefault="00A02698" w:rsidP="00444392">
            <w:pPr>
              <w:rPr>
                <w:b/>
                <w:bCs/>
                <w:sz w:val="20"/>
                <w:szCs w:val="20"/>
              </w:rPr>
            </w:pPr>
            <w:r w:rsidRPr="00A02698">
              <w:rPr>
                <w:b/>
                <w:bCs/>
                <w:sz w:val="20"/>
                <w:szCs w:val="20"/>
              </w:rPr>
              <w:t>р/с 40702810012010322408, банк получателя - Филиал "Корпоративный" ПАО "Совкомбанк", БИК 044525360, к/с 30101810445250000360</w:t>
            </w:r>
          </w:p>
          <w:p w14:paraId="32C5719F" w14:textId="4B663C3D" w:rsidR="00A02698" w:rsidRPr="00A02698" w:rsidRDefault="00A02698" w:rsidP="00444392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14:paraId="5BA4B9DA" w14:textId="77777777" w:rsidR="000A3801" w:rsidRPr="00A02698" w:rsidRDefault="000A3801" w:rsidP="00444392">
            <w:pPr>
              <w:rPr>
                <w:sz w:val="20"/>
                <w:szCs w:val="20"/>
              </w:rPr>
            </w:pPr>
          </w:p>
        </w:tc>
      </w:tr>
      <w:tr w:rsidR="000A3801" w:rsidRPr="00A02698" w14:paraId="06DC32BD" w14:textId="77777777" w:rsidTr="00444392">
        <w:tc>
          <w:tcPr>
            <w:tcW w:w="4678" w:type="dxa"/>
          </w:tcPr>
          <w:p w14:paraId="54149EE1" w14:textId="77777777" w:rsidR="000A3801" w:rsidRPr="00A02698" w:rsidRDefault="000A3801" w:rsidP="00444392">
            <w:pPr>
              <w:rPr>
                <w:b/>
                <w:sz w:val="20"/>
              </w:rPr>
            </w:pPr>
            <w:r w:rsidRPr="00A02698">
              <w:rPr>
                <w:b/>
                <w:sz w:val="20"/>
              </w:rPr>
              <w:t>Конкурсный управляющий</w:t>
            </w:r>
          </w:p>
        </w:tc>
        <w:tc>
          <w:tcPr>
            <w:tcW w:w="5103" w:type="dxa"/>
          </w:tcPr>
          <w:p w14:paraId="36200E95" w14:textId="77777777" w:rsidR="000A3801" w:rsidRPr="00A02698" w:rsidRDefault="000A3801" w:rsidP="00444392">
            <w:pPr>
              <w:rPr>
                <w:b/>
                <w:sz w:val="20"/>
              </w:rPr>
            </w:pPr>
          </w:p>
        </w:tc>
      </w:tr>
      <w:tr w:rsidR="000A3801" w:rsidRPr="00A02698" w14:paraId="1FFF154D" w14:textId="77777777" w:rsidTr="00444392">
        <w:tc>
          <w:tcPr>
            <w:tcW w:w="4678" w:type="dxa"/>
          </w:tcPr>
          <w:p w14:paraId="48933083" w14:textId="77777777" w:rsidR="000A3801" w:rsidRPr="00A02698" w:rsidRDefault="000A3801" w:rsidP="00444392">
            <w:pPr>
              <w:rPr>
                <w:b/>
                <w:sz w:val="20"/>
              </w:rPr>
            </w:pPr>
          </w:p>
          <w:p w14:paraId="51B8DFBD" w14:textId="77777777" w:rsidR="000A3801" w:rsidRPr="00A02698" w:rsidRDefault="000A3801" w:rsidP="00444392">
            <w:pPr>
              <w:rPr>
                <w:b/>
                <w:sz w:val="20"/>
              </w:rPr>
            </w:pPr>
          </w:p>
        </w:tc>
        <w:tc>
          <w:tcPr>
            <w:tcW w:w="5103" w:type="dxa"/>
          </w:tcPr>
          <w:p w14:paraId="3C6C40CF" w14:textId="77777777" w:rsidR="000A3801" w:rsidRPr="00A02698" w:rsidRDefault="000A3801" w:rsidP="00444392">
            <w:pPr>
              <w:rPr>
                <w:b/>
                <w:sz w:val="20"/>
              </w:rPr>
            </w:pPr>
          </w:p>
        </w:tc>
      </w:tr>
      <w:tr w:rsidR="000A3801" w:rsidRPr="00F624F2" w14:paraId="26E5EC70" w14:textId="77777777" w:rsidTr="00444392">
        <w:tc>
          <w:tcPr>
            <w:tcW w:w="4678" w:type="dxa"/>
          </w:tcPr>
          <w:p w14:paraId="17E0E51F" w14:textId="77777777" w:rsidR="000A3801" w:rsidRPr="00A02698" w:rsidRDefault="000A3801" w:rsidP="00444392">
            <w:pPr>
              <w:rPr>
                <w:b/>
                <w:sz w:val="20"/>
              </w:rPr>
            </w:pPr>
            <w:r w:rsidRPr="00A02698">
              <w:rPr>
                <w:b/>
                <w:sz w:val="20"/>
              </w:rPr>
              <w:t>_____________________/Е.В. Мыскин/</w:t>
            </w:r>
          </w:p>
        </w:tc>
        <w:tc>
          <w:tcPr>
            <w:tcW w:w="5103" w:type="dxa"/>
          </w:tcPr>
          <w:p w14:paraId="29C287F1" w14:textId="77777777" w:rsidR="000A3801" w:rsidRPr="00F624F2" w:rsidRDefault="000A3801" w:rsidP="000A3801">
            <w:pPr>
              <w:rPr>
                <w:b/>
                <w:sz w:val="20"/>
              </w:rPr>
            </w:pPr>
            <w:r w:rsidRPr="00A02698">
              <w:rPr>
                <w:b/>
                <w:sz w:val="20"/>
              </w:rPr>
              <w:t>_____________________/____________________ /</w:t>
            </w:r>
          </w:p>
        </w:tc>
      </w:tr>
    </w:tbl>
    <w:p w14:paraId="5DAC4DE4" w14:textId="77777777" w:rsidR="00E32B4E" w:rsidRDefault="00E32B4E"/>
    <w:sectPr w:rsidR="00E32B4E" w:rsidSect="00A02698">
      <w:headerReference w:type="even" r:id="rId7"/>
      <w:footerReference w:type="even" r:id="rId8"/>
      <w:footerReference w:type="default" r:id="rId9"/>
      <w:pgSz w:w="11906" w:h="16838"/>
      <w:pgMar w:top="426" w:right="851" w:bottom="851" w:left="1134" w:header="357" w:footer="40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550DE" w14:textId="77777777" w:rsidR="009B2897" w:rsidRDefault="009B2897" w:rsidP="0060570D">
      <w:r>
        <w:separator/>
      </w:r>
    </w:p>
  </w:endnote>
  <w:endnote w:type="continuationSeparator" w:id="0">
    <w:p w14:paraId="690B5AFD" w14:textId="77777777" w:rsidR="009B2897" w:rsidRDefault="009B2897" w:rsidP="00605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6EEE3" w14:textId="77777777" w:rsidR="00D5247E" w:rsidRDefault="0060570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D343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6175D4B" w14:textId="77777777" w:rsidR="00D5247E" w:rsidRDefault="00D5247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6F725" w14:textId="77777777" w:rsidR="00D5247E" w:rsidRPr="00D92903" w:rsidRDefault="0060570D" w:rsidP="00D92903">
    <w:pPr>
      <w:pStyle w:val="a7"/>
      <w:framePr w:w="227" w:h="678" w:hRule="exact" w:wrap="around" w:vAnchor="text" w:hAnchor="page" w:x="10757" w:y="309"/>
      <w:jc w:val="right"/>
      <w:rPr>
        <w:rStyle w:val="a9"/>
        <w:sz w:val="20"/>
      </w:rPr>
    </w:pPr>
    <w:r w:rsidRPr="00D92903">
      <w:rPr>
        <w:rStyle w:val="a9"/>
        <w:sz w:val="20"/>
      </w:rPr>
      <w:fldChar w:fldCharType="begin"/>
    </w:r>
    <w:r w:rsidR="00AD343C" w:rsidRPr="00D92903">
      <w:rPr>
        <w:rStyle w:val="a9"/>
        <w:sz w:val="20"/>
      </w:rPr>
      <w:instrText xml:space="preserve">PAGE  </w:instrText>
    </w:r>
    <w:r w:rsidRPr="00D92903">
      <w:rPr>
        <w:rStyle w:val="a9"/>
        <w:sz w:val="20"/>
      </w:rPr>
      <w:fldChar w:fldCharType="separate"/>
    </w:r>
    <w:r w:rsidR="00B95B84">
      <w:rPr>
        <w:rStyle w:val="a9"/>
        <w:noProof/>
        <w:sz w:val="20"/>
      </w:rPr>
      <w:t>1</w:t>
    </w:r>
    <w:r w:rsidRPr="00D92903">
      <w:rPr>
        <w:rStyle w:val="a9"/>
        <w:sz w:val="20"/>
      </w:rPr>
      <w:fldChar w:fldCharType="end"/>
    </w:r>
  </w:p>
  <w:p w14:paraId="0E942946" w14:textId="77777777" w:rsidR="00D5247E" w:rsidRDefault="00D524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59F4D" w14:textId="77777777" w:rsidR="009B2897" w:rsidRDefault="009B2897" w:rsidP="0060570D">
      <w:r>
        <w:separator/>
      </w:r>
    </w:p>
  </w:footnote>
  <w:footnote w:type="continuationSeparator" w:id="0">
    <w:p w14:paraId="5E5ABED1" w14:textId="77777777" w:rsidR="009B2897" w:rsidRDefault="009B2897" w:rsidP="00605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105D9" w14:textId="77777777" w:rsidR="00D5247E" w:rsidRDefault="0060570D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D343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A3A0D6F" w14:textId="77777777" w:rsidR="00D5247E" w:rsidRDefault="00D5247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1DCB"/>
    <w:multiLevelType w:val="hybridMultilevel"/>
    <w:tmpl w:val="579C5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40D5E"/>
    <w:multiLevelType w:val="hybridMultilevel"/>
    <w:tmpl w:val="E95CE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72617"/>
    <w:multiLevelType w:val="hybridMultilevel"/>
    <w:tmpl w:val="D1229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A77DF"/>
    <w:multiLevelType w:val="hybridMultilevel"/>
    <w:tmpl w:val="D4C66EBC"/>
    <w:lvl w:ilvl="0" w:tplc="F1EA48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237435">
    <w:abstractNumId w:val="0"/>
  </w:num>
  <w:num w:numId="2" w16cid:durableId="1527132321">
    <w:abstractNumId w:val="2"/>
  </w:num>
  <w:num w:numId="3" w16cid:durableId="1555897080">
    <w:abstractNumId w:val="1"/>
  </w:num>
  <w:num w:numId="4" w16cid:durableId="14933766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801"/>
    <w:rsid w:val="00071001"/>
    <w:rsid w:val="000A3801"/>
    <w:rsid w:val="00121CAE"/>
    <w:rsid w:val="001D6183"/>
    <w:rsid w:val="00314BC9"/>
    <w:rsid w:val="003B47ED"/>
    <w:rsid w:val="0060570D"/>
    <w:rsid w:val="0060712C"/>
    <w:rsid w:val="006F0FC5"/>
    <w:rsid w:val="00702C73"/>
    <w:rsid w:val="007265C5"/>
    <w:rsid w:val="00727EF9"/>
    <w:rsid w:val="007773A3"/>
    <w:rsid w:val="007E76AA"/>
    <w:rsid w:val="007F399B"/>
    <w:rsid w:val="008908BC"/>
    <w:rsid w:val="00976AFB"/>
    <w:rsid w:val="009B2897"/>
    <w:rsid w:val="009D254B"/>
    <w:rsid w:val="00A02698"/>
    <w:rsid w:val="00A1316B"/>
    <w:rsid w:val="00AD343C"/>
    <w:rsid w:val="00B95B84"/>
    <w:rsid w:val="00C45FB1"/>
    <w:rsid w:val="00C56F19"/>
    <w:rsid w:val="00C76A79"/>
    <w:rsid w:val="00D5247E"/>
    <w:rsid w:val="00D84355"/>
    <w:rsid w:val="00D92903"/>
    <w:rsid w:val="00E32B4E"/>
    <w:rsid w:val="00E61B0D"/>
    <w:rsid w:val="00EA4F8B"/>
    <w:rsid w:val="00FA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495C3"/>
  <w15:docId w15:val="{F6271E99-8B17-4A30-8D5F-91408497E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A3801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0A380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0A38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Nonformat">
    <w:name w:val="ConsNonformat"/>
    <w:rsid w:val="000A38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0A380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A38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0A380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A38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0A3801"/>
  </w:style>
  <w:style w:type="paragraph" w:customStyle="1" w:styleId="ConsPlusNormal">
    <w:name w:val="ConsPlusNormal"/>
    <w:rsid w:val="000A38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 Spacing"/>
    <w:uiPriority w:val="1"/>
    <w:qFormat/>
    <w:rsid w:val="000A380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Arial"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727EF9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9D254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D25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1128</Words>
  <Characters>7439</Characters>
  <Application>Microsoft Office Word</Application>
  <DocSecurity>0</DocSecurity>
  <Lines>165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Лизунова</cp:lastModifiedBy>
  <cp:revision>3</cp:revision>
  <dcterms:created xsi:type="dcterms:W3CDTF">2026-04-16T23:47:00Z</dcterms:created>
  <dcterms:modified xsi:type="dcterms:W3CDTF">2026-04-16T23:53:00Z</dcterms:modified>
</cp:coreProperties>
</file>