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FAA5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ДОГОВОР КУПЛИ-ПРОДАЖИ </w:t>
      </w:r>
    </w:p>
    <w:p w14:paraId="17717824" w14:textId="77777777" w:rsidR="003F6801" w:rsidRPr="003F6801" w:rsidRDefault="003F6801" w:rsidP="003F680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771ABBA4" w14:textId="14FC0B04" w:rsidR="003F6801" w:rsidRPr="00002FAE" w:rsidRDefault="003F6801" w:rsidP="00002F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ru-RU"/>
          <w14:ligatures w14:val="none"/>
        </w:rPr>
        <w:t xml:space="preserve">г. Самара                                                                                                   </w:t>
      </w:r>
      <w:r w:rsidR="00002FAE" w:rsidRPr="00002FAE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ru-RU"/>
          <w14:ligatures w14:val="none"/>
        </w:rPr>
        <w:t>«____» ______2026 года</w:t>
      </w:r>
    </w:p>
    <w:p w14:paraId="579D761E" w14:textId="77777777" w:rsidR="003F6801" w:rsidRPr="003F6801" w:rsidRDefault="003F6801" w:rsidP="003F6801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EC93A55" w14:textId="253F3909" w:rsidR="003F6801" w:rsidRPr="003F6801" w:rsidRDefault="00002FAE" w:rsidP="003F68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Транспортная компания 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КОМПАС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»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D8411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(ИНН 5501132310, ОГРН 1155543024097; 644083, Омская область, город Омск, улица Коммунальная, дом 4)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лице конкурсного управляющего Филимонова Алексея Анатольевича (ИНН 636704711688, СНИЛС 114-847-096-64), действующего на основании </w:t>
      </w:r>
      <w:r w:rsidRPr="00D8411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Постановления Восьмого Арбитражного Апелляционного суда от 25.09.2023 по делу №А46-1192/2023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именуемое в дальнейшем 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«Продавец»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</w:t>
      </w:r>
      <w:r w:rsidRPr="002A2DD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Pr="002A2DD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ru-RU"/>
          <w14:ligatures w14:val="none"/>
        </w:rPr>
        <w:t>с одной стороны</w:t>
      </w:r>
      <w:r w:rsidR="003F6801" w:rsidRPr="003F680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eastAsia="ru-RU"/>
          <w14:ligatures w14:val="none"/>
        </w:rPr>
        <w:t xml:space="preserve">, </w:t>
      </w:r>
    </w:p>
    <w:p w14:paraId="18CFBC21" w14:textId="4812057E" w:rsidR="003F6801" w:rsidRPr="00002FAE" w:rsidRDefault="00002FAE" w:rsidP="00002F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1"/>
          <w:kern w:val="0"/>
          <w:sz w:val="22"/>
          <w:szCs w:val="22"/>
          <w:lang w:eastAsia="ru-RU"/>
          <w14:ligatures w14:val="none"/>
        </w:rPr>
      </w:pPr>
      <w:r w:rsidRPr="00002FAE">
        <w:rPr>
          <w:rFonts w:ascii="Times New Roman" w:eastAsia="Times New Roman" w:hAnsi="Times New Roman" w:cs="Times New Roman"/>
          <w:b/>
          <w:bCs/>
          <w:spacing w:val="1"/>
          <w:kern w:val="0"/>
          <w:sz w:val="22"/>
          <w:szCs w:val="22"/>
          <w:lang w:eastAsia="ru-RU"/>
          <w14:ligatures w14:val="none"/>
        </w:rPr>
        <w:t>______________, именуемый в дальнейшем «Покупатель», с другой стороны, далее совместно именуемые «Стороны», заключили настоящий договор (далее – «Договор») о нижеследующем:</w:t>
      </w:r>
    </w:p>
    <w:p w14:paraId="7470EB04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AF4FF07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Предмет Договора</w:t>
      </w:r>
    </w:p>
    <w:p w14:paraId="43935D90" w14:textId="77777777" w:rsidR="00002FAE" w:rsidRDefault="00002FAE" w:rsidP="00002FA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1.1. Продавец обязуется передать в собственность Покупателя, а Покупатель обязуется принять и оплатить следующее имущество (далее по тексту именуемое – «Имущество», «Объект») на основании протокола о результатах открытых торгов посредством публичного предложения №</w:t>
      </w:r>
      <w:r w:rsidRPr="002A2DDD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_______</w:t>
      </w:r>
      <w:r w:rsidRPr="002A2DD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_______</w:t>
      </w:r>
      <w:r w:rsidRPr="002A2DD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 xml:space="preserve"> по продаже имущества ООО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 xml:space="preserve">ТК </w:t>
      </w:r>
      <w:r w:rsidRPr="002A2DD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КОМПАС</w:t>
      </w:r>
      <w:r w:rsidRPr="002A2DDD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»:</w:t>
      </w:r>
      <w:bookmarkStart w:id="0" w:name="_Hlk191541081"/>
    </w:p>
    <w:p w14:paraId="07792639" w14:textId="77777777" w:rsidR="00002FAE" w:rsidRPr="00453431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bookmarkStart w:id="1" w:name="_Hlk197420125"/>
      <w:r w:rsidRPr="0045343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Марка и(или) модель: </w:t>
      </w:r>
    </w:p>
    <w:p w14:paraId="4DBC0211" w14:textId="77777777" w:rsidR="00002FAE" w:rsidRPr="00453431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343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Год выпуска: </w:t>
      </w:r>
    </w:p>
    <w:p w14:paraId="40A82A35" w14:textId="77777777" w:rsidR="00002FAE" w:rsidRPr="00453431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343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Идентификационный номер (VIN): </w:t>
      </w:r>
    </w:p>
    <w:p w14:paraId="0E67F98A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Номер шасси (рамы): </w:t>
      </w:r>
    </w:p>
    <w:p w14:paraId="45DCE525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Номер кузова (кабины):</w:t>
      </w:r>
    </w:p>
    <w:p w14:paraId="464F9741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Цвет кузова (кабины): </w:t>
      </w:r>
    </w:p>
    <w:p w14:paraId="766A7825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Номер двигателя: </w:t>
      </w:r>
    </w:p>
    <w:p w14:paraId="6D9013FB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Рабочий объем (см³): </w:t>
      </w:r>
    </w:p>
    <w:p w14:paraId="4B5B7DCB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Мощность (кВт/л.с.): </w:t>
      </w:r>
    </w:p>
    <w:p w14:paraId="0FF5A718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Экологический класс: </w:t>
      </w:r>
    </w:p>
    <w:p w14:paraId="5E180F18" w14:textId="77777777" w:rsidR="00002FAE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Тип транспортного средства: </w:t>
      </w:r>
    </w:p>
    <w:p w14:paraId="5C080194" w14:textId="77777777" w:rsidR="00002FAE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Паспорт ТС: </w:t>
      </w:r>
    </w:p>
    <w:p w14:paraId="3A318041" w14:textId="77777777" w:rsidR="00002FAE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Свидетельство о регистрации ТС:</w:t>
      </w:r>
    </w:p>
    <w:p w14:paraId="18121043" w14:textId="77777777" w:rsidR="00002FAE" w:rsidRPr="002A2DDD" w:rsidRDefault="00002FAE" w:rsidP="00002F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Государственный регистрационный знак: </w:t>
      </w:r>
      <w:bookmarkEnd w:id="0"/>
    </w:p>
    <w:bookmarkEnd w:id="1"/>
    <w:p w14:paraId="71B19C9A" w14:textId="77777777" w:rsid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444215B" w14:textId="729C41FB" w:rsidR="001C6994" w:rsidRDefault="003F6801" w:rsidP="001C69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Стоимость Имущества и порядок его оплаты</w:t>
      </w:r>
    </w:p>
    <w:p w14:paraId="5670459C" w14:textId="77777777" w:rsidR="001C6994" w:rsidRPr="002A2DDD" w:rsidRDefault="001C6994" w:rsidP="001C69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44C054F5" w14:textId="77777777" w:rsidR="001C6994" w:rsidRPr="002A2DDD" w:rsidRDefault="001C6994" w:rsidP="001C69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2.1. Общая стоимость </w:t>
      </w:r>
      <w:r w:rsidRPr="002A2DD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Имущества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_____ 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рубл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ей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.</w:t>
      </w:r>
    </w:p>
    <w:p w14:paraId="21881DFD" w14:textId="77777777" w:rsidR="001C6994" w:rsidRPr="002A2DDD" w:rsidRDefault="001C6994" w:rsidP="001C69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 Задаток в сумме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 рублей</w:t>
      </w:r>
      <w:r w:rsidRPr="002A2DD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,</w:t>
      </w:r>
      <w:r w:rsidRPr="002A2DD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 xml:space="preserve"> 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перечисленный Покупателем по Договору о задатке, засчитывается в счет оплаты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Имущества.</w:t>
      </w:r>
    </w:p>
    <w:p w14:paraId="7DF3245C" w14:textId="77777777" w:rsidR="001C6994" w:rsidRPr="002A2DDD" w:rsidRDefault="001C6994" w:rsidP="001C69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2.3. За вычетом суммы задатка Покупатель должен уплатить</w:t>
      </w:r>
      <w:r w:rsidRPr="002A2D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____ рублей.</w:t>
      </w:r>
    </w:p>
    <w:p w14:paraId="73C6D920" w14:textId="77777777" w:rsidR="001C6994" w:rsidRPr="002A2DDD" w:rsidRDefault="001C6994" w:rsidP="001C6994">
      <w:pPr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2A2DD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Оплата производится в течение 30 календарных дней с даты подписания договора на банковский счет Продавца:</w:t>
      </w:r>
    </w:p>
    <w:p w14:paraId="2E849CA2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Получатель: ООО Транспортная компания «КОМПАС»</w:t>
      </w:r>
    </w:p>
    <w:p w14:paraId="3079BE02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р/</w:t>
      </w:r>
      <w:proofErr w:type="spellStart"/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сч</w:t>
      </w:r>
      <w:proofErr w:type="spellEnd"/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40702 810 1 23440 000521</w:t>
      </w:r>
    </w:p>
    <w:p w14:paraId="497B0D52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к/</w:t>
      </w:r>
      <w:proofErr w:type="spellStart"/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сч</w:t>
      </w:r>
      <w:proofErr w:type="spellEnd"/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30101 810 6 00000 000774</w:t>
      </w:r>
    </w:p>
    <w:p w14:paraId="10BADE48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ФИЛИАЛ "НОВОСИБИРСКИЙ" АО "АЛЬФА-БАНК" г Новосибирск</w:t>
      </w:r>
    </w:p>
    <w:p w14:paraId="6BEE1B50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БИК 045004774</w:t>
      </w:r>
    </w:p>
    <w:p w14:paraId="289ABDE1" w14:textId="77777777" w:rsidR="001C6994" w:rsidRPr="00855BB7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ИНН: 7728168971</w:t>
      </w:r>
    </w:p>
    <w:p w14:paraId="53733748" w14:textId="77777777" w:rsidR="001C6994" w:rsidRDefault="001C6994" w:rsidP="001C6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55BB7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КПП: 540743001</w:t>
      </w:r>
    </w:p>
    <w:p w14:paraId="20E0FD55" w14:textId="77777777" w:rsidR="003F6801" w:rsidRDefault="003F6801" w:rsidP="003F68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3557FBB7" w14:textId="77777777" w:rsidR="001C6994" w:rsidRDefault="001C6994" w:rsidP="003F68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FD4CD34" w14:textId="77777777" w:rsidR="001C6994" w:rsidRPr="003F6801" w:rsidRDefault="001C6994" w:rsidP="003F68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26357DA" w14:textId="77777777" w:rsidR="003F6801" w:rsidRPr="003F6801" w:rsidRDefault="003F6801" w:rsidP="003F68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82E4C51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lastRenderedPageBreak/>
        <w:t>3. Передача Имущества</w:t>
      </w:r>
    </w:p>
    <w:p w14:paraId="53329EA9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57FD8E10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53FDF65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 Принятое Покупателем Имущество возврату не подлежит. </w:t>
      </w:r>
    </w:p>
    <w:p w14:paraId="6E69E886" w14:textId="77777777" w:rsidR="003F6801" w:rsidRPr="003F6801" w:rsidRDefault="003F6801" w:rsidP="003F680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700A5DC7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4. Переход права собственности на Имущество</w:t>
      </w:r>
    </w:p>
    <w:p w14:paraId="58BC9A4C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6782AF4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4.1. Переход права собственности от Продавца к Покупателю происходит с момента его полной оплаты и передачи Имущества по акту приема-передачи. </w:t>
      </w:r>
    </w:p>
    <w:p w14:paraId="5B14A835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Расходы связанные с переходом права собственности на имущество несет Покупатель.</w:t>
      </w:r>
    </w:p>
    <w:p w14:paraId="4285E3BA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57E34AF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5</w:t>
      </w:r>
      <w:r w:rsidRPr="003F680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. Права и обязанности сторон</w:t>
      </w:r>
    </w:p>
    <w:p w14:paraId="75B7D671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28AAA816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 Покупатель обязуется:</w:t>
      </w:r>
    </w:p>
    <w:p w14:paraId="35FF115C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5.1.1. Оплатить цену Имущества в порядке и сроки, установленные настоящим Договором.</w:t>
      </w:r>
    </w:p>
    <w:p w14:paraId="1549C733" w14:textId="77777777" w:rsid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5.1.2.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</w:t>
      </w: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Принять имущество на условиях, предусмотренных настоящим Договором.</w:t>
      </w:r>
    </w:p>
    <w:p w14:paraId="4A6B9BA9" w14:textId="71D1035A" w:rsidR="00094436" w:rsidRPr="003F6801" w:rsidRDefault="00094436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1C699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5.1.3. В течение 10 (десяти) дней с момента подписания </w:t>
      </w:r>
      <w:r w:rsidR="008F5CBF" w:rsidRPr="001C699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акта приема-передачи транспортного средства</w:t>
      </w:r>
      <w:r w:rsidRPr="001C699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 перерегистрировать автомобиль на себя в органах ГИБДД.</w:t>
      </w:r>
    </w:p>
    <w:p w14:paraId="1D3F7BB6" w14:textId="77777777" w:rsidR="003F6801" w:rsidRPr="003F6801" w:rsidRDefault="003F6801" w:rsidP="003F68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 Продавец обязуется:</w:t>
      </w:r>
    </w:p>
    <w:p w14:paraId="2779BC60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5.2.1. Предоставить Покупателю все необходимые документы для перехода права собственности на имущество.</w:t>
      </w:r>
    </w:p>
    <w:p w14:paraId="043C7EC1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5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.3. Права и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1FD7575B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33EFC1A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6. Ответственность сторон</w:t>
      </w:r>
    </w:p>
    <w:p w14:paraId="425A3435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1991A907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40E27DF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6.2. Стороны договорились, что непоступление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</w:t>
      </w:r>
    </w:p>
    <w:p w14:paraId="2E1C3D93" w14:textId="77777777" w:rsid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C7306A6" w14:textId="77777777" w:rsidR="00614F72" w:rsidRPr="003F6801" w:rsidRDefault="00614F72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6.5. За неисполнение обязанности по перерегистрации транспортного средства в установленный срок</w:t>
      </w:r>
      <w:r w:rsidR="007C58C9"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указанный в п. 5.1.3 настоящего Договора,</w:t>
      </w:r>
      <w:r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Покупатель обязуется уплатить Продавцу неустойку в размере 0,</w:t>
      </w:r>
      <w:r w:rsidR="00A6216F"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</w:t>
      </w:r>
      <w:r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% (ноль целых </w:t>
      </w:r>
      <w:r w:rsidR="00A6216F"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две</w:t>
      </w:r>
      <w:r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десят</w:t>
      </w:r>
      <w:r w:rsidR="00A6216F"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ых</w:t>
      </w:r>
      <w:r w:rsidRPr="0068100F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процента) от стоимости автомобиля за каждый день просрочки.</w:t>
      </w:r>
    </w:p>
    <w:p w14:paraId="33D2C467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7C582CD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7. Прочие условия</w:t>
      </w:r>
    </w:p>
    <w:p w14:paraId="2F37D514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0BF63B9B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7.1. Настоящий Договор вступает в силу с момента его подписания и прекращает свое действие при: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8474"/>
        <w:gridCol w:w="878"/>
      </w:tblGrid>
      <w:tr w:rsidR="003F6801" w:rsidRPr="003F6801" w14:paraId="5998BA2F" w14:textId="77777777" w:rsidTr="00BA4604">
        <w:tc>
          <w:tcPr>
            <w:tcW w:w="879" w:type="dxa"/>
            <w:hideMark/>
          </w:tcPr>
          <w:p w14:paraId="00596CE6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gridSpan w:val="2"/>
            <w:vAlign w:val="bottom"/>
            <w:hideMark/>
          </w:tcPr>
          <w:p w14:paraId="01B360E4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F6801" w:rsidRPr="003F6801" w14:paraId="5B4DB97E" w14:textId="77777777" w:rsidTr="00BA4604">
        <w:trPr>
          <w:gridAfter w:val="1"/>
          <w:wAfter w:w="878" w:type="dxa"/>
        </w:trPr>
        <w:tc>
          <w:tcPr>
            <w:tcW w:w="879" w:type="dxa"/>
            <w:hideMark/>
          </w:tcPr>
          <w:p w14:paraId="532B7D7F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7" w:type="dxa"/>
            <w:vAlign w:val="bottom"/>
            <w:hideMark/>
          </w:tcPr>
          <w:p w14:paraId="467A4249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F6801" w:rsidRPr="003F6801" w14:paraId="29B483FF" w14:textId="77777777" w:rsidTr="00BA4604">
        <w:tc>
          <w:tcPr>
            <w:tcW w:w="879" w:type="dxa"/>
            <w:hideMark/>
          </w:tcPr>
          <w:p w14:paraId="4FD201D8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gridSpan w:val="2"/>
            <w:vAlign w:val="bottom"/>
            <w:hideMark/>
          </w:tcPr>
          <w:p w14:paraId="469DAAF6" w14:textId="77777777" w:rsidR="003F6801" w:rsidRPr="003F6801" w:rsidRDefault="003F6801" w:rsidP="003F6801">
            <w:pPr>
              <w:autoSpaceDE w:val="0"/>
              <w:autoSpaceDN w:val="0"/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801"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D38A54E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12A68BE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7.3. Все уведомления и сообщения должны направляться в письменной форме. Уведомление, направленное посредством почтовой связи, считается полученным адресатом на седьмой день с момента отправки.</w:t>
      </w:r>
    </w:p>
    <w:p w14:paraId="63011ED5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7.4. Во всем остальном, что не предусмотрено настоящим Договором, Стороны руководствуются федеральным законодательством.</w:t>
      </w:r>
    </w:p>
    <w:p w14:paraId="3D08BB1A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7.5.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  <w:t> 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Все споры и разногласия, возникающие между Сторонами по вопросам, не нашедшим своего разрешения в тексте данного Договора, разрешаются в претензионном порядке, срок ответа на претензию 10 рабочих дней.</w:t>
      </w:r>
    </w:p>
    <w:p w14:paraId="12FEB99A" w14:textId="77777777" w:rsidR="003F6801" w:rsidRPr="003F6801" w:rsidRDefault="003F6801" w:rsidP="003F68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 неурегулировании в процессе переговоров спорных вопросов споры разрешаются в судебном порядке по месту нахождения Продавца.</w:t>
      </w:r>
    </w:p>
    <w:p w14:paraId="512304AA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4776BEAE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8. Заключительные положения</w:t>
      </w:r>
    </w:p>
    <w:p w14:paraId="317DF9A5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48DF0003" w14:textId="77777777" w:rsidR="003F6801" w:rsidRPr="003F6801" w:rsidRDefault="003F6801" w:rsidP="003F6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8.1. Настоящий Договор составлен в 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четырех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) подлинных экземплярах и имеет </w:t>
      </w:r>
      <w:r w:rsidR="00DA2730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кт приема-передачи </w:t>
      </w:r>
      <w:r w:rsidRPr="003F680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t>(приложение №1)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имеющих равную юридическую силу, по 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два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экземпляр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для каждой из сторон, один </w:t>
      </w:r>
      <w:r w:rsidR="007C58C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из которых </w:t>
      </w:r>
      <w:r w:rsidRPr="003F68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регистрации в ГИБДД.</w:t>
      </w:r>
    </w:p>
    <w:p w14:paraId="2E106176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577B4B3" w14:textId="77777777" w:rsidR="003F6801" w:rsidRPr="003F6801" w:rsidRDefault="003F6801" w:rsidP="003F68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 w:eastAsia="ru-RU"/>
          <w14:ligatures w14:val="none"/>
        </w:rPr>
        <w:t>9</w:t>
      </w:r>
      <w:r w:rsidRPr="003F680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. Реквизиты Сторон</w:t>
      </w:r>
    </w:p>
    <w:p w14:paraId="1C5BFFC9" w14:textId="77777777" w:rsidR="003F6801" w:rsidRPr="003F6801" w:rsidRDefault="003F6801" w:rsidP="003F680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tbl>
      <w:tblPr>
        <w:tblStyle w:val="11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E146DA" w:rsidRPr="00E146DA" w14:paraId="00831176" w14:textId="77777777" w:rsidTr="00303E94">
        <w:trPr>
          <w:trHeight w:val="6521"/>
        </w:trPr>
        <w:tc>
          <w:tcPr>
            <w:tcW w:w="4820" w:type="dxa"/>
          </w:tcPr>
          <w:p w14:paraId="13395E7E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  <w:t>Продавец</w:t>
            </w:r>
          </w:p>
          <w:p w14:paraId="1AEAB2A3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</w:pPr>
          </w:p>
          <w:p w14:paraId="38D3C6CC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  <w:t>Общество с ограниченной ответственностью Транспортная компания «КОМПАС»</w:t>
            </w:r>
          </w:p>
          <w:p w14:paraId="2F7E40B3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ИНН: 5501132310</w:t>
            </w:r>
          </w:p>
          <w:p w14:paraId="1984DC89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КПП: 550101001</w:t>
            </w:r>
          </w:p>
          <w:p w14:paraId="190D2E84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ОГРН: 1155543024097</w:t>
            </w:r>
          </w:p>
          <w:p w14:paraId="29BE4104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</w:p>
          <w:p w14:paraId="02D0FFBD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р/</w:t>
            </w:r>
            <w:proofErr w:type="spellStart"/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сч</w:t>
            </w:r>
            <w:proofErr w:type="spellEnd"/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 xml:space="preserve"> 40702 810 1 23440 000521</w:t>
            </w:r>
          </w:p>
          <w:p w14:paraId="26EF9B80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к/</w:t>
            </w:r>
            <w:proofErr w:type="spellStart"/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сч</w:t>
            </w:r>
            <w:proofErr w:type="spellEnd"/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 xml:space="preserve"> 30101 810 6 00000 000774</w:t>
            </w:r>
          </w:p>
          <w:p w14:paraId="512D4CED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ФИЛИАЛ "НОВОСИБИРСКИЙ" АО "АЛЬФА-БАНК" г Новосибирск</w:t>
            </w:r>
          </w:p>
          <w:p w14:paraId="51ECFF41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БИК 045004774</w:t>
            </w:r>
          </w:p>
          <w:p w14:paraId="0C0954AE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ИНН: 7728168971</w:t>
            </w:r>
          </w:p>
          <w:p w14:paraId="5D02588C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  <w:t>КПП: 540743001</w:t>
            </w:r>
          </w:p>
          <w:p w14:paraId="3E0BDBAF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</w:p>
          <w:p w14:paraId="67F7A6D5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kern w:val="2"/>
                <w:lang w:eastAsia="ru-RU"/>
                <w14:ligatures w14:val="standardContextual"/>
              </w:rPr>
            </w:pPr>
          </w:p>
          <w:p w14:paraId="22C8268D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  <w:t xml:space="preserve">Конкурсный управляющий </w:t>
            </w:r>
          </w:p>
          <w:p w14:paraId="737BBBA6" w14:textId="77777777" w:rsidR="00E146DA" w:rsidRPr="00E146DA" w:rsidRDefault="00E146DA" w:rsidP="00E146DA">
            <w:pPr>
              <w:spacing w:line="278" w:lineRule="auto"/>
              <w:jc w:val="both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  <w:t>ООО ТК «КОМПАС»</w:t>
            </w:r>
          </w:p>
          <w:p w14:paraId="1D2A3016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</w:p>
          <w:p w14:paraId="7683748F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</w:p>
          <w:p w14:paraId="2C1B9779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:lang w:eastAsia="ru-RU"/>
                <w14:ligatures w14:val="standardContextual"/>
              </w:rPr>
              <w:t>_________________________ /А.А. Филимонов</w:t>
            </w:r>
          </w:p>
        </w:tc>
        <w:tc>
          <w:tcPr>
            <w:tcW w:w="4814" w:type="dxa"/>
          </w:tcPr>
          <w:p w14:paraId="398ECACF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jc w:val="center"/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  <w:t>Покупатель</w:t>
            </w:r>
          </w:p>
          <w:p w14:paraId="36073679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</w:pPr>
          </w:p>
          <w:p w14:paraId="4DC1A08A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838AD25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51572434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714CED6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44FA975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4F24AC71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4CF85B11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6ECA8A38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6B256786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5017026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73382E01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4D49D226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240FEA53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19D48EC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5A03463F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4AAAC7C9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14BF4F40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3C0D1FFD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5E910DB7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</w:p>
          <w:p w14:paraId="7DC81964" w14:textId="77777777" w:rsidR="00E146DA" w:rsidRPr="00E146DA" w:rsidRDefault="00E146DA" w:rsidP="00E146DA">
            <w:pPr>
              <w:widowControl w:val="0"/>
              <w:autoSpaceDE w:val="0"/>
              <w:autoSpaceDN w:val="0"/>
              <w:adjustRightInd w:val="0"/>
              <w:spacing w:line="278" w:lineRule="auto"/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</w:pPr>
            <w:r w:rsidRPr="00E146DA">
              <w:rPr>
                <w:rFonts w:ascii="Times New Roman" w:eastAsiaTheme="minorHAnsi" w:hAnsi="Times New Roman" w:cstheme="minorBidi"/>
                <w:kern w:val="2"/>
                <w14:ligatures w14:val="standardContextual"/>
              </w:rPr>
              <w:t>__________________/</w:t>
            </w:r>
            <w:r w:rsidRPr="00E146DA">
              <w:rPr>
                <w:rFonts w:ascii="Times New Roman" w:eastAsiaTheme="minorHAnsi" w:hAnsi="Times New Roman" w:cstheme="minorBidi"/>
                <w:b/>
                <w:bCs/>
                <w:kern w:val="2"/>
                <w14:ligatures w14:val="standardContextual"/>
              </w:rPr>
              <w:t>___________________</w:t>
            </w:r>
          </w:p>
        </w:tc>
      </w:tr>
    </w:tbl>
    <w:p w14:paraId="1C2B29E5" w14:textId="77777777" w:rsidR="003F6801" w:rsidRPr="003F6801" w:rsidRDefault="003F6801" w:rsidP="003F6801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F2E95E" w14:textId="77777777" w:rsidR="003F6801" w:rsidRPr="003F6801" w:rsidRDefault="003F6801" w:rsidP="003F6801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7EF9750" w14:textId="77777777" w:rsidR="003F6801" w:rsidRPr="003F6801" w:rsidRDefault="003F6801" w:rsidP="003F6801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8C9B94" w14:textId="77777777" w:rsidR="003F6801" w:rsidRDefault="003F6801"/>
    <w:sectPr w:rsidR="003F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046"/>
    <w:multiLevelType w:val="multilevel"/>
    <w:tmpl w:val="0DBE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A2F6B"/>
    <w:multiLevelType w:val="multilevel"/>
    <w:tmpl w:val="3AD42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B0B354F"/>
    <w:multiLevelType w:val="multilevel"/>
    <w:tmpl w:val="C63C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864927">
    <w:abstractNumId w:val="1"/>
  </w:num>
  <w:num w:numId="2" w16cid:durableId="156845761">
    <w:abstractNumId w:val="2"/>
  </w:num>
  <w:num w:numId="3" w16cid:durableId="10893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01"/>
    <w:rsid w:val="00002FAE"/>
    <w:rsid w:val="00094436"/>
    <w:rsid w:val="001A7762"/>
    <w:rsid w:val="001C6994"/>
    <w:rsid w:val="002B5F68"/>
    <w:rsid w:val="00365E16"/>
    <w:rsid w:val="003F6801"/>
    <w:rsid w:val="00472FA8"/>
    <w:rsid w:val="00614F72"/>
    <w:rsid w:val="0068100F"/>
    <w:rsid w:val="007A57A9"/>
    <w:rsid w:val="007C58C9"/>
    <w:rsid w:val="00873A19"/>
    <w:rsid w:val="008F5CBF"/>
    <w:rsid w:val="00A6216F"/>
    <w:rsid w:val="00C23386"/>
    <w:rsid w:val="00CB1631"/>
    <w:rsid w:val="00DA2730"/>
    <w:rsid w:val="00E146DA"/>
    <w:rsid w:val="00E4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C953"/>
  <w15:chartTrackingRefBased/>
  <w15:docId w15:val="{D131028B-F92C-4FEE-BF4D-8243650A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6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6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6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6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6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6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6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6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6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68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F68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A273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A273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c"/>
    <w:uiPriority w:val="39"/>
    <w:rsid w:val="00E146D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Vyacheslav Loginov</cp:lastModifiedBy>
  <cp:revision>6</cp:revision>
  <dcterms:created xsi:type="dcterms:W3CDTF">2026-04-22T10:06:00Z</dcterms:created>
  <dcterms:modified xsi:type="dcterms:W3CDTF">2026-04-22T10:11:00Z</dcterms:modified>
</cp:coreProperties>
</file>