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Братск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Чевский Александр Андреевич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10.12.2025 г. по делу № А19-541/2025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>
        <w:rPr>
          <w:rFonts w:ascii="Times New Roman" w:hAnsi="Times New Roman"/>
          <w:u w:val="single"/>
        </w:rPr>
        <w:t>Nissan</w:t>
      </w:r>
      <w:proofErr w:type="spellEnd"/>
      <w:r>
        <w:rPr>
          <w:rFonts w:ascii="Times New Roman" w:hAnsi="Times New Roman"/>
          <w:u w:val="single"/>
        </w:rPr>
        <w:t xml:space="preserve">, модель: </w:t>
      </w:r>
      <w:proofErr w:type="spellStart"/>
      <w:r>
        <w:rPr>
          <w:rFonts w:ascii="Times New Roman" w:hAnsi="Times New Roman"/>
          <w:u w:val="single"/>
        </w:rPr>
        <w:t>Bluiberd</w:t>
      </w:r>
      <w:proofErr w:type="spellEnd"/>
      <w:r>
        <w:rPr>
          <w:rFonts w:ascii="Times New Roman" w:hAnsi="Times New Roman"/>
          <w:u w:val="single"/>
        </w:rPr>
        <w:t>, год изготовления: 1996, цвет: СЕРЫЙ, VIN: отсутствует, ПТС: 38НЕ882239, г/н: B377YE38, мощность двигателя, л. с. (кВт): 131 (98,3).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Иркутской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Чевский Александр Андреевич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23.03.1988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Братск Иркутской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121-615-963 34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380413107675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665700, Иркутская область, г. Братск, б. Космонавтов, д.22, кв.15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Александр Андреевич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40817810550220341519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Чевского Александра Андреевича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Братск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23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Чевский Александр Андреевич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10.12.2025 г. по делу № А19-541/2025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>
        <w:rPr>
          <w:rFonts w:ascii="Times New Roman" w:hAnsi="Times New Roman"/>
          <w:u w:val="single"/>
        </w:rPr>
        <w:t>Nissan</w:t>
      </w:r>
      <w:proofErr w:type="spellEnd"/>
      <w:r>
        <w:rPr>
          <w:rFonts w:ascii="Times New Roman" w:hAnsi="Times New Roman"/>
          <w:u w:val="single"/>
        </w:rPr>
        <w:t xml:space="preserve">, модель: </w:t>
      </w:r>
      <w:proofErr w:type="spellStart"/>
      <w:r>
        <w:rPr>
          <w:rFonts w:ascii="Times New Roman" w:hAnsi="Times New Roman"/>
          <w:u w:val="single"/>
        </w:rPr>
        <w:t>Bluiberd</w:t>
      </w:r>
      <w:proofErr w:type="spellEnd"/>
      <w:r>
        <w:rPr>
          <w:rFonts w:ascii="Times New Roman" w:hAnsi="Times New Roman"/>
          <w:u w:val="single"/>
        </w:rPr>
        <w:t>, год изготовления: 1996, цвет: СЕРЫЙ, VIN: отсутствует, ПТС: 38НЕ882239, г/н: B377YE38, мощность двигателя, л. с. (кВт): 131 (98,3).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Чевский Александр Андреевич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23.03.1988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Братск Иркутской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121-615-963 34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380413107675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665700, Иркутская область, г. Братск, б. Космонавтов, д.22, кв.15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Александр Андреевич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40817810550220341519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Чевского Александра Андреевича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89E1C4-510F-495C-B75B-7C899936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2026-03-23T11:26:00Z</dcterms:created>
  <dcterms:modified xsi:type="dcterms:W3CDTF">2026-03-23T11:26:00Z</dcterms:modified>
</cp:coreProperties>
</file>