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00203" w:rsidRDefault="003A161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Нижневартовск</w:t>
      </w:r>
    </w:p>
    <w:p w:rsidR="00C25D69" w:rsidRPr="00300E3A" w:rsidRDefault="003A161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A161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Мирасова Миннира Хамидулловна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04.12.2025 г. по делу № А75-24355/2025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2002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00203">
        <w:rPr>
          <w:rFonts w:ascii="Times New Roman" w:hAnsi="Times New Roman"/>
        </w:rPr>
        <w:t xml:space="preserve"> </w:t>
      </w:r>
      <w:r w:rsidR="00200203" w:rsidRPr="00200203">
        <w:rPr>
          <w:rFonts w:ascii="Times New Roman" w:hAnsi="Times New Roman"/>
          <w:u w:val="single"/>
        </w:rPr>
        <w:t>Легковой автомобиль, марка: ТОЙОТА , модель: КАЛДИНА, год изготовления: 1996, цвет: серый, VIN: AT1918005473, ПТС: 86НК160647, г/н: В538ХО86, изготовитель (страна): Япония, модель двигателя: 7AG483432, тип двигателя: Бензин, двигатель №: 7AG483432, мощность двигателя, л. с. (кВт): 120, рабочий объем двигателя, куб. см: 1762, шасси (рама) № отсутствует, кузов №: AT191-8005473, разрешенная максимальная масса 1445 кг, масса без нагрузки 1170 кг, организация-изготовитель ТС: Япония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A161B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Мирасова Миннира Хамидулловна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25.11.1979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д. Кальчир-Бураново Аургазинский район Респ.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106-620-164 15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020503627866</w:t>
            </w:r>
          </w:p>
          <w:p w:rsidR="00EA5080" w:rsidRPr="004B3BFE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628616, Ханты-Мансийский автономный округ - Югра, г. Нижневартовск, ул. Северная, д. 20, кв. 56</w:t>
            </w:r>
          </w:p>
          <w:p w:rsid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Мирасова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Миннира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Хамидулловна</w:t>
            </w:r>
            <w:proofErr w:type="spellEnd"/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40817810150220146622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Мирасовой Минниры Хамидулловны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16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A161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Нижневартовск</w:t>
      </w:r>
    </w:p>
    <w:p w:rsidR="001619C2" w:rsidRPr="00D2141C" w:rsidRDefault="003A161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A161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Мирасова Миннира Хамидулловна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04.12.2025 г. по делу № А75-24355/2025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00203" w:rsidRPr="00200203">
        <w:rPr>
          <w:rFonts w:ascii="Times New Roman" w:hAnsi="Times New Roman"/>
          <w:u w:val="single"/>
        </w:rPr>
        <w:t>Легковой автомобиль, марка: ТОЙОТА , модель: КАЛДИНА, год изготовления: 1996, цвет: серый, VIN: AT1918005473, ПТС: 86НК160647, г/н: В538ХО86, изготовитель (страна): Япония, модель двигателя: 7AG483432, тип двигателя: Бензин, двигатель №: 7AG483432, мощность двигателя, л. с. (кВт): 120, рабочий объем двигателя, куб. см: 1762, шасси (рама) № отсутствует, кузов №: AT191-8005473, разрешенная максимальная масса 1445 кг, масса без нагрузки 1170 кг, организация-изготовитель ТС: Япония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Мирасова Миннира Хамидулловна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25.11.1979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д. Кальчир-Бураново Аургазинский район Респ. Башкортостан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106-620-164 15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161B">
              <w:rPr>
                <w:rFonts w:ascii="Times New Roman" w:hAnsi="Times New Roman"/>
                <w:noProof/>
                <w:sz w:val="20"/>
                <w:szCs w:val="20"/>
              </w:rPr>
              <w:t>020503627866</w:t>
            </w:r>
          </w:p>
          <w:p w:rsidR="00EA5080" w:rsidRPr="004B2BB0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628616, Ханты-Мансийский автономный округ - Югра, г. Нижневартовск, ул. Северная, д. 20, кв. 56</w:t>
            </w:r>
          </w:p>
          <w:p w:rsidR="00EA5080" w:rsidRDefault="00EA5080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Мирасова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Миннира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Хамидулловна</w:t>
            </w:r>
            <w:proofErr w:type="spellEnd"/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40817810150220146622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00203" w:rsidRPr="00200203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00203" w:rsidRPr="004B2BB0" w:rsidRDefault="00200203" w:rsidP="00200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A16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Мирасовой Минниры Хамидулловны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16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0203"/>
    <w:rsid w:val="0023545D"/>
    <w:rsid w:val="002958ED"/>
    <w:rsid w:val="00300268"/>
    <w:rsid w:val="00300E3A"/>
    <w:rsid w:val="00352E7F"/>
    <w:rsid w:val="003A161B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9100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078FA2"/>
  <w15:chartTrackingRefBased/>
  <w15:docId w15:val="{A0F5DE8A-6AA8-4B17-B643-CFEA4EA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2026-04-29T09:19:00Z</dcterms:created>
  <dcterms:modified xsi:type="dcterms:W3CDTF">2026-04-29T09:19:00Z</dcterms:modified>
</cp:coreProperties>
</file>