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A2435A" w:rsidRDefault="00D639AE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Мурманск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D639AE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Сорокин Валерий Радиевич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Мурманской области от 04.12.2025 г. (резолютивная часть объявлена 20.11.2025 г.) по делу № А42-6602/2025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D639AE">
        <w:rPr>
          <w:rFonts w:ascii="Times New Roman" w:hAnsi="Times New Roman"/>
          <w:noProof/>
          <w:sz w:val="18"/>
          <w:szCs w:val="18"/>
        </w:rPr>
        <w:t>Арбитражном суде Мурманской области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D639A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Сорокин Валерий Радиевич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D639AE">
              <w:rPr>
                <w:rFonts w:ascii="Times New Roman" w:hAnsi="Times New Roman"/>
                <w:noProof/>
                <w:sz w:val="18"/>
                <w:szCs w:val="18"/>
              </w:rPr>
              <w:t>16.06.1989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D639AE">
              <w:rPr>
                <w:rFonts w:ascii="Times New Roman" w:hAnsi="Times New Roman"/>
                <w:noProof/>
                <w:sz w:val="18"/>
                <w:szCs w:val="18"/>
              </w:rPr>
              <w:t>гор. Лисичанск Ворошиловградской обл.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D639AE">
              <w:rPr>
                <w:rFonts w:ascii="Times New Roman" w:hAnsi="Times New Roman"/>
                <w:noProof/>
                <w:sz w:val="18"/>
                <w:szCs w:val="18"/>
              </w:rPr>
              <w:t>133-183-969 59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D639AE">
              <w:rPr>
                <w:rFonts w:ascii="Times New Roman" w:hAnsi="Times New Roman"/>
                <w:noProof/>
                <w:sz w:val="18"/>
                <w:szCs w:val="18"/>
              </w:rPr>
              <w:t>510601364725</w:t>
            </w:r>
          </w:p>
          <w:p w:rsidR="00EA5080" w:rsidRPr="0093538D" w:rsidRDefault="00D639A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183032, Мурманская область, г Мурманск, ул Капитана Пономарева, д 11, кв 54</w:t>
            </w:r>
          </w:p>
          <w:p w:rsidR="00EA5080" w:rsidRPr="0093538D" w:rsidRDefault="00EA5080" w:rsidP="00A243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D639A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Сорокина Валерия Радиевича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D639AE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A2435A" w:rsidP="00A2435A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A2435A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300268"/>
    <w:rsid w:val="00300E3A"/>
    <w:rsid w:val="00352E7F"/>
    <w:rsid w:val="00376C99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2435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639AE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A1F07-3548-4A7E-A73F-8B3617E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2026-06-11T13:23:00Z</dcterms:created>
  <dcterms:modified xsi:type="dcterms:W3CDTF">2026-06-11T13:23:00Z</dcterms:modified>
</cp:coreProperties>
</file>