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  <w:sectPr>
          <w:pgSz w:h="16838" w:w="11906" w:orient="portrait"/>
          <w:pgMar w:bottom="1134" w:top="1134" w:left="1701" w:right="85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г. Екатеринбург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568" w:w="4393.5"/>
            <w:col w:space="0" w:w="4393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г.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283" w:w="4536"/>
            <w:col w:space="0" w:w="4536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 Изможерова Елена Сергеевна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именуемый (ая) в дальнейшем «Продавец», в лице финансового управляющего, действующего на основании решения или определения суда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Финансовый управляющий: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Никитин Дмитрий Николаевич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Наименование суда: Арбитражный суд Свердловской области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Номер дела: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№.А60-63977/2025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одной стороны, и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ФИО: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именуемый (ая) в дальнейшем «Покупатель», с другой стороны, вместе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Предмет договора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0"/>
        <w:gridCol w:w="5955"/>
        <w:tblGridChange w:id="0">
          <w:tblGrid>
            <w:gridCol w:w="3390"/>
            <w:gridCol w:w="59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Объекты движимого имущества: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Марка и модель: ФОРД ФОКУС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 изготовления ТС: 2012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VIN №: Х9FКХХЕЕВКСD33558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Серия и номер ПТС: 47НО 272456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Организатор торгов не проводит осмотр и не несет ответственность за техническое состояние транспортного средства. Участники торгов вправе самостоятельно запросить у продавца данные о скрытых повреждениях, дефектах, возникших при эксплуатации транспортного средства. </w:t>
            </w:r>
          </w:p>
        </w:tc>
      </w:tr>
    </w:tbl>
    <w:p w:rsidR="00000000" w:rsidDel="00000000" w:rsidP="00000000" w:rsidRDefault="00000000" w:rsidRPr="00000000" w14:paraId="00000017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состоявшихся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на электронной торговой площадке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МЭТС (m-ets.ru)</w:t>
      </w:r>
    </w:p>
    <w:p w:rsidR="00000000" w:rsidDel="00000000" w:rsidP="00000000" w:rsidRDefault="00000000" w:rsidRPr="00000000" w14:paraId="00000019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Продавец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2.1.1. Подготовить Имущество к передаче, включая составление передаточного акта, указанного в п.  1.1. настоящего договора.</w:t>
      </w:r>
    </w:p>
    <w:p w:rsidR="00000000" w:rsidDel="00000000" w:rsidP="00000000" w:rsidRDefault="00000000" w:rsidRPr="00000000" w14:paraId="0000001F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2.1.2. Передать Покупателю Имущество по акту в срок, установленный п. 4.2. настоящего договора.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Покупатель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2.2.1. Оплатить цену, указанную в п. 3.1. настоящего договора, в порядке, предусмотренном настоящим договором.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Стоимость Имущества и порядок его оплаты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3.1. Стоимость Имущества, указанного в п.1.1. определяется в зависимости от даты аукциона, в котором покупатель признан победителем и составляет: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Для торгов от: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руб.;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3.2. Задаток, внесенный Покупателем в обеспечение исполнения обязательств как участника торгов, засчитывается в счет оплаты Имущества.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3.3. За вычетом суммы задатка Покупатель должен уплатить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5-ти рабочих дней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со дня подписания договора купли-продажи имущества. Оплата производится на расчетный счет Продавца, указанный в разделе 7 настоящего договора.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  <w:rtl w:val="0"/>
        </w:rPr>
        <w:t xml:space="preserve">ВАЖНО!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Передача Имущества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Имущество находится по адресу и передается Покупателю по указанному месту нахождения (адрес в объявление: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Свердловская область, г. Екатеринбург, ул. Вилонова, д. 14, кв. 45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):</w:t>
      </w:r>
    </w:p>
    <w:tbl>
      <w:tblPr>
        <w:tblStyle w:val="Table2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2"/>
        <w:gridCol w:w="5663"/>
        <w:tblGridChange w:id="0">
          <w:tblGrid>
            <w:gridCol w:w="3682"/>
            <w:gridCol w:w="56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ТИП ИМУЩЕСТВА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АДРЕС ПЕРЕДАЧИ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Объекты недвижимости: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 соответствие с адресом, который привязан к кадастровому номеру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Объекты движимого имущества:</w:t>
            </w:r>
          </w:p>
        </w:tc>
        <w:tc>
          <w:tcPr/>
          <w:p w:rsidR="00000000" w:rsidDel="00000000" w:rsidP="00000000" w:rsidRDefault="00000000" w:rsidRPr="00000000" w14:paraId="00000033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 соответствие с данными, опубликованными на торговой площадке МЭТС (m-ets.ru)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567"/>
              </w:tabs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Доли в юридических лицах:</w:t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юридический адрес регистрации юридического лица и доступен на сайте ИФНС (https://egrul.nalog.ru/index.html)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567"/>
              </w:tabs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Дебиторская задолженность/право требования:</w:t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 соответствие с данными, опубликованными на торговой площадке МЭТС (m-ets.ru)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567"/>
              </w:tabs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Оружие</w:t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Приказ МВД России от 12.04.1999 N 288 (ред. от 19.06.2018) "О мерах по реализации Постановления Правительства Российской Федерации от 21 июля 1998 г. N 814".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6"/>
              </w:numPr>
              <w:tabs>
                <w:tab w:val="left" w:leader="none" w:pos="567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XX. Требования к размещению оружия, оборудованию оружейных комнат, хранилищ, складов, помещений для показа, демонстрации либо торговли оружием, стрелковых тиров и стрельбищ.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</w:tabs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П.162. Граждане Российской Федерации должны хранить принадлежащее им оружие и патроны по месту жительства</w:t>
            </w:r>
          </w:p>
        </w:tc>
      </w:tr>
    </w:tbl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4.3. Передача Имущества должна быть осуществлена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5 рабочих дней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со дня его полной оплаты, согласно разделу 3 настоящего договора.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вступает в силу с момента его подписания и прекращает свое действие при: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надлежащем исполнении Сторонами своих обязательств;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расторжении в предусмотренных законодательством Российской Федерации и настоящим Договором случаях.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АРБИТРАЖНОМ СУДЕ  СВЕРДЛОВСКОЙ ОБЛАСТИ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составлен в четырех экземплярах, имеющих одинаковую юридическую силу, по два экземпляра для каждой из Сторон.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Реквизиты сторон</w:t>
      </w:r>
    </w:p>
    <w:tbl>
      <w:tblPr>
        <w:tblStyle w:val="Table3"/>
        <w:tblW w:w="9583.0" w:type="dxa"/>
        <w:jc w:val="left"/>
        <w:tblInd w:w="40.0" w:type="dxa"/>
        <w:tblLayout w:type="fixed"/>
        <w:tblLook w:val="0000"/>
      </w:tblPr>
      <w:tblGrid>
        <w:gridCol w:w="4781"/>
        <w:gridCol w:w="4802"/>
        <w:tblGridChange w:id="0">
          <w:tblGrid>
            <w:gridCol w:w="4781"/>
            <w:gridCol w:w="48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6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Организатор торгов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7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Покупатель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Финансовый управляющий: Никитин Дмитрий Николаевич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ФИО: </w:t>
            </w:r>
          </w:p>
          <w:p w:rsidR="00000000" w:rsidDel="00000000" w:rsidP="00000000" w:rsidRDefault="00000000" w:rsidRPr="00000000" w14:paraId="0000005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 Должника: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Изможерова Елена Сергеевна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</w:t>
            </w:r>
          </w:p>
          <w:p w:rsidR="00000000" w:rsidDel="00000000" w:rsidP="00000000" w:rsidRDefault="00000000" w:rsidRPr="00000000" w14:paraId="0000005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Подпись: _____________ </w:t>
            </w:r>
          </w:p>
          <w:p w:rsidR="00000000" w:rsidDel="00000000" w:rsidP="00000000" w:rsidRDefault="00000000" w:rsidRPr="00000000" w14:paraId="00000062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 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 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6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 _____________</w:t>
            </w:r>
          </w:p>
          <w:p w:rsidR="00000000" w:rsidDel="00000000" w:rsidP="00000000" w:rsidRDefault="00000000" w:rsidRPr="00000000" w14:paraId="0000006E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РЕКВИЗИТЫ ДОЛЖНИКА: Изможерова Елена Сергеевна </w:t>
              <w:br w:type="textWrapping"/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Счет получателя: 40817810750225429168   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ФИЛИАЛ "ЦЕНТРАЛЬНЫЙ" ПАО "СОВКОМБАНК"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633011, РОССИЙСКАЯ ФЕДЕРАЦИЯ, НОВОСИБИРСКАЯ ОБЛ, БЕРДСК Г, ПОПОВА УЛ, 11 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Телефон: 8-800-100-00-06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БИК 045004763 ИНН 4401116480 ОГРН 1144400000425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Корр/счет 30101810150040000763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КПП 544543001</w:t>
            </w:r>
          </w:p>
        </w:tc>
      </w:tr>
    </w:tbl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АКТ ПРИЁМА-ПЕРЕДАЧИ К ДОГОВОРУ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г. Екатеринбург</w:t>
      </w:r>
    </w:p>
    <w:p w:rsidR="00000000" w:rsidDel="00000000" w:rsidP="00000000" w:rsidRDefault="00000000" w:rsidRPr="00000000" w14:paraId="0000007C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568" w:w="4393.5"/>
            <w:col w:space="0" w:w="4393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г.</w:t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 Изможерова Елена Сергеевна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именуемый (ая) в дальнейшем «Продавец», в лице финансового управляющего действующего на основании решения или определения суда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Финансовый управляющий: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Никитин Дмитрий Николаевич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Наименование суда: Арбитражный суд Свердловской области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Номер дела: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№.А60-63977/2025</w:t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одной стороны, и</w:t>
      </w:r>
    </w:p>
    <w:p w:rsidR="00000000" w:rsidDel="00000000" w:rsidP="00000000" w:rsidRDefault="00000000" w:rsidRPr="00000000" w14:paraId="00000083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ФИО: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именуемый (ая) в дальнейшем «Покупатель», с другой стороны, вместе именуемые «Стороны», заключили настоящий акт о нижеследующем: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Во исполнение п. 2.1.2. Договора купли продажи 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г.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tbl>
      <w:tblPr>
        <w:tblStyle w:val="Table4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7"/>
        <w:gridCol w:w="7188"/>
        <w:tblGridChange w:id="0">
          <w:tblGrid>
            <w:gridCol w:w="2157"/>
            <w:gridCol w:w="71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Объекты движимого имущества:</w:t>
            </w:r>
          </w:p>
        </w:tc>
        <w:tc>
          <w:tcPr/>
          <w:p w:rsidR="00000000" w:rsidDel="00000000" w:rsidP="00000000" w:rsidRDefault="00000000" w:rsidRPr="00000000" w14:paraId="00000087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Марка и модель: ФОРД ФОКУС</w:t>
            </w:r>
          </w:p>
          <w:p w:rsidR="00000000" w:rsidDel="00000000" w:rsidP="00000000" w:rsidRDefault="00000000" w:rsidRPr="00000000" w14:paraId="00000088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 изготовления ТС: 2012</w:t>
            </w:r>
          </w:p>
          <w:p w:rsidR="00000000" w:rsidDel="00000000" w:rsidP="00000000" w:rsidRDefault="00000000" w:rsidRPr="00000000" w14:paraId="00000089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VIN №: Х9FКХХЕЕВКСD33558</w:t>
            </w:r>
          </w:p>
          <w:p w:rsidR="00000000" w:rsidDel="00000000" w:rsidP="00000000" w:rsidRDefault="00000000" w:rsidRPr="00000000" w14:paraId="0000008A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Серия и номер ПТС: 47НО 272456</w:t>
              <w:br w:type="textWrapping"/>
              <w:br w:type="textWrapping"/>
              <w:t xml:space="preserve">Организатор торгов не проводит осмотр и не несет ответственность за техническое состояние транспортного средства. Участники торгов вправе самостоятельно запросить у продавца данные о скрытых повреждениях, дефектах, возникших при эксплуатации транспортного средства. </w:t>
            </w:r>
          </w:p>
          <w:p w:rsidR="00000000" w:rsidDel="00000000" w:rsidP="00000000" w:rsidRDefault="00000000" w:rsidRPr="00000000" w14:paraId="0000008B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Претензий к состоянию передаваемого Имущества Покупатель не имеет.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акт составлен в четырех экземплярах, имеющих одинаковую юридическую силу, по два экземпляра для каждой из Сторон.</w:t>
      </w:r>
    </w:p>
    <w:tbl>
      <w:tblPr>
        <w:tblStyle w:val="Table5"/>
        <w:tblW w:w="9583.0" w:type="dxa"/>
        <w:jc w:val="left"/>
        <w:tblInd w:w="40.0" w:type="dxa"/>
        <w:tblLayout w:type="fixed"/>
        <w:tblLook w:val="0000"/>
      </w:tblPr>
      <w:tblGrid>
        <w:gridCol w:w="4781"/>
        <w:gridCol w:w="4802"/>
        <w:tblGridChange w:id="0">
          <w:tblGrid>
            <w:gridCol w:w="4781"/>
            <w:gridCol w:w="48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F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Организатор торгов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0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Покупатель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Финансовый управляющий: Никитин Дмитрий Николаевич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ФИО: </w:t>
            </w:r>
          </w:p>
          <w:p w:rsidR="00000000" w:rsidDel="00000000" w:rsidP="00000000" w:rsidRDefault="00000000" w:rsidRPr="00000000" w14:paraId="00000093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 Должника: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Изможерова Елена Сергеевна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</w:t>
            </w:r>
          </w:p>
          <w:p w:rsidR="00000000" w:rsidDel="00000000" w:rsidP="00000000" w:rsidRDefault="00000000" w:rsidRPr="00000000" w14:paraId="00000098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Подпись: _____________ </w:t>
            </w:r>
          </w:p>
          <w:p w:rsidR="00000000" w:rsidDel="00000000" w:rsidP="00000000" w:rsidRDefault="00000000" w:rsidRPr="00000000" w14:paraId="0000009E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 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 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A3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 _____________</w:t>
            </w:r>
          </w:p>
          <w:p w:rsidR="00000000" w:rsidDel="00000000" w:rsidP="00000000" w:rsidRDefault="00000000" w:rsidRPr="00000000" w14:paraId="000000A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4" w:left="1701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665" w:hanging="945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HszvnsY6dMTNE3k0Pbi9Ezf2pw==">CgMxLjA4AHIhMXhmWVA1QW9iX3hEODNCUUJieEJ3VnhHblJsVVViV2Nj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