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8FF" w:rsidRDefault="005968FF" w:rsidP="005968FF">
      <w:pPr>
        <w:pStyle w:val="a3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Договор </w:t>
      </w:r>
    </w:p>
    <w:p w:rsidR="005968FF" w:rsidRDefault="005968FF" w:rsidP="005968FF">
      <w:pPr>
        <w:tabs>
          <w:tab w:val="left" w:pos="4536"/>
        </w:tabs>
        <w:jc w:val="center"/>
        <w:rPr>
          <w:b/>
        </w:rPr>
      </w:pPr>
      <w:r>
        <w:rPr>
          <w:b/>
        </w:rPr>
        <w:t>уступки прав</w:t>
      </w:r>
      <w:r w:rsidR="00405C61">
        <w:rPr>
          <w:b/>
        </w:rPr>
        <w:t>а</w:t>
      </w:r>
      <w:r>
        <w:rPr>
          <w:b/>
        </w:rPr>
        <w:t xml:space="preserve"> </w:t>
      </w:r>
      <w:r w:rsidR="00405C61">
        <w:rPr>
          <w:b/>
        </w:rPr>
        <w:t>(проект)</w:t>
      </w:r>
    </w:p>
    <w:p w:rsidR="005968FF" w:rsidRDefault="005968FF" w:rsidP="005968FF">
      <w:pPr>
        <w:jc w:val="both"/>
      </w:pPr>
    </w:p>
    <w:p w:rsidR="001A2CEF" w:rsidRDefault="001A2CEF" w:rsidP="005968FF">
      <w:pPr>
        <w:jc w:val="both"/>
        <w:rPr>
          <w:i/>
        </w:rPr>
      </w:pPr>
    </w:p>
    <w:p w:rsidR="00C214A3" w:rsidRDefault="00C214A3" w:rsidP="00C214A3">
      <w:pPr>
        <w:jc w:val="both"/>
        <w:rPr>
          <w:i/>
        </w:rPr>
      </w:pPr>
      <w:r>
        <w:rPr>
          <w:i/>
        </w:rPr>
        <w:t>Удмуртская Республика, город Ижевск</w:t>
      </w:r>
      <w:r w:rsidR="00405C61">
        <w:rPr>
          <w:i/>
        </w:rPr>
        <w:t xml:space="preserve">                                        «___» _____________ 20</w:t>
      </w:r>
      <w:r w:rsidR="007D11F6">
        <w:rPr>
          <w:i/>
        </w:rPr>
        <w:t>____</w:t>
      </w:r>
      <w:r w:rsidR="00405C61">
        <w:rPr>
          <w:i/>
        </w:rPr>
        <w:t xml:space="preserve"> г.</w:t>
      </w:r>
    </w:p>
    <w:p w:rsidR="00611860" w:rsidRDefault="00611860" w:rsidP="005968FF">
      <w:pPr>
        <w:jc w:val="both"/>
        <w:rPr>
          <w:b/>
        </w:rPr>
      </w:pPr>
    </w:p>
    <w:p w:rsidR="00405C61" w:rsidRDefault="00B0219E" w:rsidP="004E05E6">
      <w:pPr>
        <w:ind w:firstLine="568"/>
        <w:jc w:val="both"/>
        <w:rPr>
          <w:b/>
        </w:rPr>
      </w:pPr>
      <w:r>
        <w:rPr>
          <w:snapToGrid w:val="0"/>
          <w:szCs w:val="24"/>
        </w:rPr>
        <w:t>ПАО «Газпром спецгазавтотранс»</w:t>
      </w:r>
      <w:r w:rsidR="00A27A5D" w:rsidRPr="003739E3">
        <w:rPr>
          <w:snapToGrid w:val="0"/>
          <w:szCs w:val="24"/>
        </w:rPr>
        <w:t xml:space="preserve"> </w:t>
      </w:r>
      <w:r w:rsidR="00A27A5D" w:rsidRPr="003739E3">
        <w:rPr>
          <w:szCs w:val="24"/>
        </w:rPr>
        <w:t xml:space="preserve">(ИНН </w:t>
      </w:r>
      <w:r>
        <w:rPr>
          <w:szCs w:val="24"/>
        </w:rPr>
        <w:t>1834100050</w:t>
      </w:r>
      <w:r w:rsidR="00A27A5D" w:rsidRPr="003739E3">
        <w:rPr>
          <w:szCs w:val="24"/>
        </w:rPr>
        <w:t xml:space="preserve">, ОГРН </w:t>
      </w:r>
      <w:r>
        <w:rPr>
          <w:szCs w:val="24"/>
        </w:rPr>
        <w:t>1021801586047</w:t>
      </w:r>
      <w:r w:rsidR="00A27A5D" w:rsidRPr="003739E3">
        <w:rPr>
          <w:szCs w:val="24"/>
        </w:rPr>
        <w:t xml:space="preserve">; г. </w:t>
      </w:r>
      <w:r>
        <w:rPr>
          <w:szCs w:val="24"/>
        </w:rPr>
        <w:t>Ижевск</w:t>
      </w:r>
      <w:r w:rsidR="00A27A5D" w:rsidRPr="003739E3">
        <w:rPr>
          <w:szCs w:val="24"/>
        </w:rPr>
        <w:t xml:space="preserve">, </w:t>
      </w:r>
      <w:r>
        <w:rPr>
          <w:szCs w:val="24"/>
        </w:rPr>
        <w:t>Воткинское шоссе, 182</w:t>
      </w:r>
      <w:r w:rsidR="00A27A5D" w:rsidRPr="003739E3">
        <w:rPr>
          <w:szCs w:val="24"/>
        </w:rPr>
        <w:t>)</w:t>
      </w:r>
      <w:r w:rsidR="000D0BAB">
        <w:t>, в лице конкурсного управляющего</w:t>
      </w:r>
      <w:r w:rsidR="0036242A">
        <w:t xml:space="preserve"> Абрамова Владимира Ивановича</w:t>
      </w:r>
      <w:r w:rsidR="004E05E6">
        <w:rPr>
          <w:b/>
        </w:rPr>
        <w:t>,</w:t>
      </w:r>
      <w:r w:rsidR="004E05E6">
        <w:t xml:space="preserve"> действующ</w:t>
      </w:r>
      <w:r w:rsidR="008F7AC4">
        <w:t>его</w:t>
      </w:r>
      <w:r w:rsidR="004E05E6">
        <w:t xml:space="preserve"> на основании </w:t>
      </w:r>
      <w:r>
        <w:t xml:space="preserve">Определения </w:t>
      </w:r>
      <w:r w:rsidR="004E05E6">
        <w:t xml:space="preserve"> Арбитражного суда </w:t>
      </w:r>
      <w:r>
        <w:t>Удмуртской Республики</w:t>
      </w:r>
      <w:r w:rsidR="004E05E6">
        <w:t xml:space="preserve"> от </w:t>
      </w:r>
      <w:r>
        <w:t>03.03.2022</w:t>
      </w:r>
      <w:r w:rsidR="004E05E6">
        <w:t xml:space="preserve"> г. по делу № А</w:t>
      </w:r>
      <w:r>
        <w:t>71-10056/2017</w:t>
      </w:r>
      <w:r w:rsidR="004E05E6">
        <w:t>,   именуем</w:t>
      </w:r>
      <w:r w:rsidR="0036242A">
        <w:t>ый</w:t>
      </w:r>
      <w:r w:rsidR="004E05E6">
        <w:t xml:space="preserve"> в дальнейшем «</w:t>
      </w:r>
      <w:r w:rsidR="00B0722F">
        <w:t>Цедент</w:t>
      </w:r>
      <w:r w:rsidR="004E05E6">
        <w:t>» с одной стороны, и __________________________________________________________, в лице ___________________________________________, действующего на основании ____________________________________________________________, именуемый в дальнейшем «</w:t>
      </w:r>
      <w:r w:rsidR="00B0722F">
        <w:t>Цессионарий</w:t>
      </w:r>
      <w:r w:rsidR="004E05E6">
        <w:t>», с другой стороны, вместе именуемые «Стороны», руководствуясь действующим законодательством Российской Федераци</w:t>
      </w:r>
      <w:r w:rsidR="00077127">
        <w:t>и, а также Положением о порядке, сроках и условиях уступки прав требований (дебиторской задолженности) ПАО «Газпром спецгазавтотранс»</w:t>
      </w:r>
      <w:r w:rsidR="004E05E6">
        <w:t xml:space="preserve">, утвержденного </w:t>
      </w:r>
      <w:r w:rsidR="00077127">
        <w:t xml:space="preserve">решением собрания кредиторов от </w:t>
      </w:r>
      <w:r w:rsidR="007D11F6">
        <w:t>________</w:t>
      </w:r>
      <w:r w:rsidR="00077127">
        <w:t xml:space="preserve"> г.</w:t>
      </w:r>
      <w:r w:rsidR="0036242A">
        <w:t xml:space="preserve">, </w:t>
      </w:r>
      <w:r w:rsidR="004E05E6">
        <w:t xml:space="preserve">заключили настоящий Договор о </w:t>
      </w:r>
      <w:r w:rsidR="004E05E6" w:rsidRPr="000400C3">
        <w:t>следующем:</w:t>
      </w:r>
    </w:p>
    <w:p w:rsidR="00405C61" w:rsidRDefault="00405C61" w:rsidP="005968FF">
      <w:pPr>
        <w:ind w:firstLine="284"/>
        <w:jc w:val="center"/>
        <w:rPr>
          <w:b/>
        </w:rPr>
      </w:pPr>
    </w:p>
    <w:p w:rsidR="005968FF" w:rsidRDefault="005968FF" w:rsidP="005968FF">
      <w:pPr>
        <w:ind w:firstLine="284"/>
        <w:jc w:val="center"/>
      </w:pPr>
      <w:r>
        <w:rPr>
          <w:b/>
        </w:rPr>
        <w:t>1.Предмет договора</w:t>
      </w:r>
    </w:p>
    <w:p w:rsidR="00A27A5D" w:rsidRPr="006170A5" w:rsidRDefault="005968FF" w:rsidP="00C01AC0">
      <w:pPr>
        <w:pStyle w:val="a4"/>
        <w:numPr>
          <w:ilvl w:val="1"/>
          <w:numId w:val="1"/>
        </w:numPr>
        <w:tabs>
          <w:tab w:val="clear" w:pos="735"/>
          <w:tab w:val="num" w:pos="0"/>
        </w:tabs>
        <w:ind w:left="0" w:firstLine="0"/>
        <w:jc w:val="both"/>
        <w:rPr>
          <w:rFonts w:ascii="Times New Roman" w:hAnsi="Times New Roman"/>
          <w:i/>
          <w:u w:val="single"/>
        </w:rPr>
      </w:pPr>
      <w:r w:rsidRPr="006170A5">
        <w:rPr>
          <w:rFonts w:ascii="Times New Roman" w:hAnsi="Times New Roman"/>
          <w:szCs w:val="24"/>
        </w:rPr>
        <w:t>Цедент уступает, а Цессионарий принимает прав</w:t>
      </w:r>
      <w:r w:rsidR="007F0C06">
        <w:rPr>
          <w:rFonts w:ascii="Times New Roman" w:hAnsi="Times New Roman"/>
          <w:szCs w:val="24"/>
        </w:rPr>
        <w:t>а</w:t>
      </w:r>
      <w:r w:rsidRPr="006170A5">
        <w:rPr>
          <w:rFonts w:ascii="Times New Roman" w:hAnsi="Times New Roman"/>
          <w:szCs w:val="24"/>
        </w:rPr>
        <w:t xml:space="preserve"> требования с</w:t>
      </w:r>
      <w:r w:rsidR="00A27A5D" w:rsidRPr="006170A5">
        <w:rPr>
          <w:rFonts w:ascii="Times New Roman" w:hAnsi="Times New Roman"/>
          <w:szCs w:val="24"/>
        </w:rPr>
        <w:t xml:space="preserve"> </w:t>
      </w:r>
      <w:r w:rsidR="00014B83" w:rsidRPr="006170A5">
        <w:rPr>
          <w:rFonts w:ascii="Times New Roman" w:hAnsi="Times New Roman"/>
          <w:szCs w:val="24"/>
        </w:rPr>
        <w:t>юридических и физических лиц (индивидуальных предпринимателей) согласно Приложению № 1</w:t>
      </w:r>
      <w:r w:rsidR="008B0D68" w:rsidRPr="006170A5">
        <w:rPr>
          <w:rFonts w:ascii="Times New Roman" w:hAnsi="Times New Roman"/>
          <w:szCs w:val="24"/>
        </w:rPr>
        <w:t xml:space="preserve"> к настоящему договору</w:t>
      </w:r>
      <w:r w:rsidRPr="006170A5">
        <w:rPr>
          <w:rFonts w:ascii="Times New Roman" w:hAnsi="Times New Roman"/>
          <w:szCs w:val="24"/>
        </w:rPr>
        <w:t>, именуем</w:t>
      </w:r>
      <w:r w:rsidR="008B0D68" w:rsidRPr="006170A5">
        <w:rPr>
          <w:rFonts w:ascii="Times New Roman" w:hAnsi="Times New Roman"/>
          <w:szCs w:val="24"/>
        </w:rPr>
        <w:t>ых</w:t>
      </w:r>
      <w:r w:rsidRPr="006170A5">
        <w:rPr>
          <w:rFonts w:ascii="Times New Roman" w:hAnsi="Times New Roman"/>
          <w:szCs w:val="24"/>
        </w:rPr>
        <w:t xml:space="preserve"> в дальнейшем Должник</w:t>
      </w:r>
      <w:r w:rsidR="008B0D68" w:rsidRPr="006170A5">
        <w:rPr>
          <w:rFonts w:ascii="Times New Roman" w:hAnsi="Times New Roman"/>
          <w:szCs w:val="24"/>
        </w:rPr>
        <w:t>и</w:t>
      </w:r>
      <w:r w:rsidRPr="006170A5">
        <w:rPr>
          <w:rFonts w:ascii="Times New Roman" w:hAnsi="Times New Roman"/>
          <w:szCs w:val="24"/>
        </w:rPr>
        <w:t>, исполнения</w:t>
      </w:r>
      <w:r w:rsidR="00312C8B" w:rsidRPr="006170A5">
        <w:rPr>
          <w:rFonts w:ascii="Times New Roman" w:hAnsi="Times New Roman"/>
          <w:szCs w:val="24"/>
        </w:rPr>
        <w:t xml:space="preserve"> </w:t>
      </w:r>
      <w:r w:rsidRPr="006170A5">
        <w:rPr>
          <w:rFonts w:ascii="Times New Roman" w:hAnsi="Times New Roman"/>
          <w:szCs w:val="24"/>
        </w:rPr>
        <w:t xml:space="preserve"> обязательств в размере </w:t>
      </w:r>
      <w:r w:rsidR="006B05C7" w:rsidRPr="006170A5">
        <w:rPr>
          <w:rFonts w:ascii="Times New Roman" w:hAnsi="Times New Roman"/>
          <w:szCs w:val="24"/>
        </w:rPr>
        <w:t>на день подписания настоящего договора</w:t>
      </w:r>
      <w:r w:rsidR="006170A5" w:rsidRPr="006170A5">
        <w:rPr>
          <w:rFonts w:ascii="Times New Roman" w:hAnsi="Times New Roman"/>
          <w:szCs w:val="24"/>
        </w:rPr>
        <w:t xml:space="preserve"> в сумме </w:t>
      </w:r>
      <w:r w:rsidR="007D11F6">
        <w:rPr>
          <w:rFonts w:ascii="Times New Roman" w:hAnsi="Times New Roman"/>
          <w:szCs w:val="24"/>
        </w:rPr>
        <w:t>____________</w:t>
      </w:r>
      <w:r w:rsidR="006170A5" w:rsidRPr="006170A5">
        <w:rPr>
          <w:rFonts w:ascii="Times New Roman" w:hAnsi="Times New Roman"/>
          <w:b/>
          <w:szCs w:val="24"/>
        </w:rPr>
        <w:t xml:space="preserve"> </w:t>
      </w:r>
      <w:r w:rsidR="006170A5" w:rsidRPr="006170A5">
        <w:rPr>
          <w:rFonts w:ascii="Times New Roman" w:hAnsi="Times New Roman"/>
          <w:szCs w:val="24"/>
        </w:rPr>
        <w:t>рублей, возникших на основании документов, указанных в Приложении № 1 к настоящему договору.</w:t>
      </w:r>
    </w:p>
    <w:p w:rsidR="0026091C" w:rsidRDefault="005968FF" w:rsidP="005968FF">
      <w:pPr>
        <w:pStyle w:val="a4"/>
        <w:numPr>
          <w:ilvl w:val="1"/>
          <w:numId w:val="1"/>
        </w:numPr>
        <w:tabs>
          <w:tab w:val="clear" w:pos="735"/>
          <w:tab w:val="num" w:pos="0"/>
        </w:tabs>
        <w:ind w:left="0" w:firstLine="0"/>
        <w:jc w:val="both"/>
        <w:rPr>
          <w:rFonts w:ascii="Times New Roman" w:hAnsi="Times New Roman"/>
          <w:szCs w:val="24"/>
        </w:rPr>
      </w:pPr>
      <w:r w:rsidRPr="00CD2A1D">
        <w:rPr>
          <w:rFonts w:ascii="Times New Roman" w:hAnsi="Times New Roman"/>
          <w:szCs w:val="24"/>
        </w:rPr>
        <w:t xml:space="preserve">За уступаемое право требования Цессионарий выплачивает Цеденту сумму, установленную </w:t>
      </w:r>
    </w:p>
    <w:p w:rsidR="005968FF" w:rsidRPr="00CD2A1D" w:rsidRDefault="0026091C" w:rsidP="0026091C">
      <w:pPr>
        <w:pStyle w:val="a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="005968FF" w:rsidRPr="00CD2A1D">
        <w:rPr>
          <w:rFonts w:ascii="Times New Roman" w:hAnsi="Times New Roman"/>
          <w:szCs w:val="24"/>
        </w:rPr>
        <w:t>п. 3.1 настоящего договора.</w:t>
      </w:r>
    </w:p>
    <w:p w:rsidR="00D034D8" w:rsidRDefault="007858F2" w:rsidP="00D034D8">
      <w:pPr>
        <w:numPr>
          <w:ilvl w:val="1"/>
          <w:numId w:val="1"/>
        </w:numPr>
        <w:jc w:val="both"/>
      </w:pPr>
      <w:r>
        <w:t>Права Цедента, выступающего кредитором по указанн</w:t>
      </w:r>
      <w:r w:rsidR="007F0C06">
        <w:t>ым</w:t>
      </w:r>
      <w:r>
        <w:t xml:space="preserve"> в п. 1.1. </w:t>
      </w:r>
      <w:r w:rsidR="009C7615">
        <w:t>обязательств</w:t>
      </w:r>
      <w:r w:rsidR="007F0C06">
        <w:t>ам</w:t>
      </w:r>
      <w:r>
        <w:t>, переходят к Цессионарию</w:t>
      </w:r>
      <w:r w:rsidR="00D034D8">
        <w:t xml:space="preserve"> </w:t>
      </w:r>
      <w:r w:rsidR="00415987">
        <w:t xml:space="preserve">после </w:t>
      </w:r>
      <w:r w:rsidR="00D034D8">
        <w:t>внесения  оплаты в полном объеме в соответствии с разделом 3 настоящего договора.</w:t>
      </w:r>
    </w:p>
    <w:p w:rsidR="00D034D8" w:rsidRDefault="005B312D" w:rsidP="00D034D8">
      <w:pPr>
        <w:numPr>
          <w:ilvl w:val="1"/>
          <w:numId w:val="1"/>
        </w:numPr>
        <w:jc w:val="both"/>
      </w:pPr>
      <w:r>
        <w:t>Права Цедента, выступающего кредитором по указанн</w:t>
      </w:r>
      <w:r w:rsidR="00A35EDC">
        <w:t>ым</w:t>
      </w:r>
      <w:r>
        <w:t xml:space="preserve"> в п. 1.1. обязательств</w:t>
      </w:r>
      <w:r w:rsidR="00A35EDC">
        <w:t>ам</w:t>
      </w:r>
      <w:r>
        <w:t xml:space="preserve">, переходят к Цессионарию в соответствии со статьей 384 Гражданского кодекса РФ в полном объеме. </w:t>
      </w:r>
    </w:p>
    <w:p w:rsidR="007858F2" w:rsidRDefault="007858F2" w:rsidP="005D7446">
      <w:pPr>
        <w:pStyle w:val="a4"/>
        <w:jc w:val="both"/>
        <w:rPr>
          <w:rFonts w:ascii="Times New Roman" w:hAnsi="Times New Roman"/>
        </w:rPr>
      </w:pPr>
    </w:p>
    <w:p w:rsidR="007858F2" w:rsidRDefault="007858F2" w:rsidP="007858F2">
      <w:pPr>
        <w:pStyle w:val="a4"/>
        <w:jc w:val="both"/>
        <w:rPr>
          <w:rFonts w:ascii="Times New Roman" w:hAnsi="Times New Roman"/>
        </w:rPr>
      </w:pPr>
    </w:p>
    <w:p w:rsidR="005968FF" w:rsidRDefault="005968FF" w:rsidP="005968FF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Передача документов, удостоверяющих право требования</w:t>
      </w:r>
    </w:p>
    <w:p w:rsidR="00F6066F" w:rsidRDefault="005968FF" w:rsidP="001834E0">
      <w:pPr>
        <w:jc w:val="both"/>
      </w:pPr>
      <w:r>
        <w:t xml:space="preserve">2.1. </w:t>
      </w:r>
      <w:r w:rsidR="00F6066F">
        <w:t>Цедент</w:t>
      </w:r>
      <w:r w:rsidR="00CF0725">
        <w:t xml:space="preserve"> </w:t>
      </w:r>
      <w:r w:rsidR="00F6066F">
        <w:t>переда</w:t>
      </w:r>
      <w:r w:rsidR="006F7950">
        <w:t xml:space="preserve">ет Цессионарию </w:t>
      </w:r>
      <w:r w:rsidR="00413F47">
        <w:t xml:space="preserve"> все документы, указанные в пункте 1.1 настоящего договора</w:t>
      </w:r>
      <w:r w:rsidR="006F7950">
        <w:t xml:space="preserve">, по акту приема-передачи в течение </w:t>
      </w:r>
      <w:r w:rsidR="00A35EDC">
        <w:t>пяти рабочих дней</w:t>
      </w:r>
      <w:r w:rsidR="006F7950">
        <w:t xml:space="preserve"> с момента </w:t>
      </w:r>
      <w:r w:rsidR="00F6066F">
        <w:t xml:space="preserve">  </w:t>
      </w:r>
      <w:r w:rsidR="001834E0">
        <w:t>внесения  Цессионарием оплаты в полном объеме в соответствии с разделом 3 настоящего договора.</w:t>
      </w:r>
    </w:p>
    <w:p w:rsidR="005968FF" w:rsidRDefault="005968FF" w:rsidP="005968FF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Цедент обязан сообщить Цессионарию все иные сведения, имеющие значение для осуществления Цессионарием своих прав, приобретенных по настоящему договору. </w:t>
      </w:r>
    </w:p>
    <w:p w:rsidR="005968FF" w:rsidRDefault="005968FF" w:rsidP="005968FF">
      <w:pPr>
        <w:pStyle w:val="a4"/>
        <w:jc w:val="both"/>
        <w:rPr>
          <w:rFonts w:ascii="Times New Roman" w:hAnsi="Times New Roman"/>
          <w:b/>
        </w:rPr>
      </w:pPr>
    </w:p>
    <w:p w:rsidR="005968FF" w:rsidRDefault="005968FF" w:rsidP="005968FF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Цена и порядок расчетов</w:t>
      </w:r>
    </w:p>
    <w:p w:rsidR="005968FF" w:rsidRPr="00F316E6" w:rsidRDefault="005968FF" w:rsidP="005968FF">
      <w:pPr>
        <w:pStyle w:val="a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3.1. За уступку Цедентом прав</w:t>
      </w:r>
      <w:r w:rsidR="006B46AF">
        <w:rPr>
          <w:rFonts w:ascii="Times New Roman" w:hAnsi="Times New Roman"/>
        </w:rPr>
        <w:t>а требования</w:t>
      </w:r>
      <w:r>
        <w:rPr>
          <w:rFonts w:ascii="Times New Roman" w:hAnsi="Times New Roman"/>
        </w:rPr>
        <w:t xml:space="preserve"> с Должник</w:t>
      </w:r>
      <w:r w:rsidR="00A35EDC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суммы долга Цессионарий обязуется </w:t>
      </w:r>
      <w:r w:rsidRPr="00C06237">
        <w:rPr>
          <w:rFonts w:ascii="Times New Roman" w:hAnsi="Times New Roman"/>
        </w:rPr>
        <w:t>уплатить Цеденту</w:t>
      </w:r>
      <w:r w:rsidR="000D0BAB">
        <w:rPr>
          <w:rFonts w:ascii="Times New Roman" w:hAnsi="Times New Roman"/>
        </w:rPr>
        <w:t xml:space="preserve"> ___________________________________________</w:t>
      </w:r>
      <w:r w:rsidR="000D4B56">
        <w:rPr>
          <w:rFonts w:ascii="Times New Roman" w:hAnsi="Times New Roman"/>
          <w:b/>
        </w:rPr>
        <w:t xml:space="preserve"> </w:t>
      </w:r>
      <w:r w:rsidR="001C4AB0">
        <w:rPr>
          <w:rFonts w:ascii="Times New Roman" w:hAnsi="Times New Roman"/>
          <w:b/>
        </w:rPr>
        <w:t>,без</w:t>
      </w:r>
      <w:r w:rsidR="000D4B56">
        <w:rPr>
          <w:rFonts w:ascii="Times New Roman" w:hAnsi="Times New Roman"/>
          <w:b/>
        </w:rPr>
        <w:t xml:space="preserve"> НДС.</w:t>
      </w:r>
    </w:p>
    <w:p w:rsidR="00F6066F" w:rsidRDefault="005968FF" w:rsidP="00F6066F">
      <w:pPr>
        <w:jc w:val="both"/>
      </w:pPr>
      <w:r w:rsidRPr="00CC4DCA">
        <w:t xml:space="preserve">3.2. </w:t>
      </w:r>
      <w:r w:rsidR="00F6066F" w:rsidRPr="00CC4DCA">
        <w:t xml:space="preserve">Оплата производится в течение </w:t>
      </w:r>
      <w:r w:rsidR="00A35EDC">
        <w:t>3</w:t>
      </w:r>
      <w:r w:rsidR="001C4AB0">
        <w:t>0</w:t>
      </w:r>
      <w:r w:rsidR="00346059">
        <w:t xml:space="preserve"> </w:t>
      </w:r>
      <w:r w:rsidR="001C4AB0">
        <w:t>ка</w:t>
      </w:r>
      <w:r w:rsidR="00DA78E0">
        <w:t>л</w:t>
      </w:r>
      <w:r w:rsidR="001C4AB0">
        <w:t>ендарных</w:t>
      </w:r>
      <w:r w:rsidR="00346059">
        <w:t xml:space="preserve"> </w:t>
      </w:r>
      <w:r w:rsidR="00F6066F" w:rsidRPr="00CC4DCA">
        <w:t xml:space="preserve"> дн</w:t>
      </w:r>
      <w:r w:rsidR="00C214A3">
        <w:t>ей</w:t>
      </w:r>
      <w:r w:rsidR="00F6066F" w:rsidRPr="00CC4DCA">
        <w:t xml:space="preserve"> с момента</w:t>
      </w:r>
      <w:r w:rsidR="00F6066F">
        <w:t xml:space="preserve"> заключения настоящего договора путем перечисления денежных средств на расчетный счет Цедента</w:t>
      </w:r>
      <w:r w:rsidR="00346059">
        <w:t>.</w:t>
      </w:r>
      <w:r w:rsidR="00F6066F">
        <w:t xml:space="preserve"> </w:t>
      </w:r>
    </w:p>
    <w:p w:rsidR="00F60C1E" w:rsidRDefault="00F60C1E" w:rsidP="00F6066F">
      <w:pPr>
        <w:jc w:val="both"/>
      </w:pPr>
      <w:r>
        <w:t xml:space="preserve">3.3. </w:t>
      </w:r>
      <w:r w:rsidR="001269A0">
        <w:t xml:space="preserve">Стоимость уступаемого права определена Сторонами на основании </w:t>
      </w:r>
      <w:r w:rsidR="00B0722F">
        <w:t>Протокола № _____ от __________ о результатах торгов по продаже имущества</w:t>
      </w:r>
      <w:r w:rsidR="001C4AB0">
        <w:t xml:space="preserve"> </w:t>
      </w:r>
      <w:r w:rsidR="00A35EDC">
        <w:t>ПАО «Газпром спецгазавтотранс»</w:t>
      </w:r>
      <w:r w:rsidR="00DA78E0">
        <w:t>.</w:t>
      </w:r>
    </w:p>
    <w:p w:rsidR="00CD3578" w:rsidRDefault="00CD3578" w:rsidP="00F6066F">
      <w:pPr>
        <w:jc w:val="both"/>
      </w:pPr>
      <w:r>
        <w:t>3.4. Уплаченный Цессионарием задаток в размере ___________________ рублей засчитывается  в счет уплаты соответствующей части покупной цены.</w:t>
      </w:r>
    </w:p>
    <w:p w:rsidR="00D9385C" w:rsidRDefault="00D9385C" w:rsidP="00F6066F">
      <w:pPr>
        <w:pStyle w:val="a4"/>
        <w:jc w:val="center"/>
        <w:rPr>
          <w:rFonts w:ascii="Times New Roman" w:hAnsi="Times New Roman"/>
          <w:b/>
        </w:rPr>
      </w:pPr>
    </w:p>
    <w:p w:rsidR="00F6066F" w:rsidRDefault="00F6066F" w:rsidP="00F6066F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Ответственность сторон</w:t>
      </w:r>
    </w:p>
    <w:p w:rsidR="00F6066F" w:rsidRDefault="00F6066F" w:rsidP="00F6066F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4.1. Цедент отвечает перед Цессионарием за недействительность переданн</w:t>
      </w:r>
      <w:r w:rsidR="00034C49">
        <w:rPr>
          <w:rFonts w:ascii="Times New Roman" w:hAnsi="Times New Roman"/>
        </w:rPr>
        <w:t>ых</w:t>
      </w:r>
      <w:r>
        <w:rPr>
          <w:rFonts w:ascii="Times New Roman" w:hAnsi="Times New Roman"/>
        </w:rPr>
        <w:t xml:space="preserve"> ему требов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ни</w:t>
      </w:r>
      <w:r w:rsidR="00034C49">
        <w:rPr>
          <w:rFonts w:ascii="Times New Roman" w:hAnsi="Times New Roman"/>
        </w:rPr>
        <w:t>й</w:t>
      </w:r>
      <w:r>
        <w:rPr>
          <w:rFonts w:ascii="Times New Roman" w:hAnsi="Times New Roman"/>
        </w:rPr>
        <w:t>, указанн</w:t>
      </w:r>
      <w:r w:rsidR="00034C49">
        <w:rPr>
          <w:rFonts w:ascii="Times New Roman" w:hAnsi="Times New Roman"/>
        </w:rPr>
        <w:t>ых</w:t>
      </w:r>
      <w:r>
        <w:rPr>
          <w:rFonts w:ascii="Times New Roman" w:hAnsi="Times New Roman"/>
        </w:rPr>
        <w:t xml:space="preserve"> в п.1.1. настоящего договора, но не отвечает за неисполнение эт</w:t>
      </w:r>
      <w:r w:rsidR="00034C49">
        <w:rPr>
          <w:rFonts w:ascii="Times New Roman" w:hAnsi="Times New Roman"/>
        </w:rPr>
        <w:t>их</w:t>
      </w:r>
      <w:r>
        <w:rPr>
          <w:rFonts w:ascii="Times New Roman" w:hAnsi="Times New Roman"/>
        </w:rPr>
        <w:t xml:space="preserve"> требовани</w:t>
      </w:r>
      <w:r w:rsidR="00034C49">
        <w:rPr>
          <w:rFonts w:ascii="Times New Roman" w:hAnsi="Times New Roman"/>
        </w:rPr>
        <w:t>й</w:t>
      </w:r>
      <w:r>
        <w:rPr>
          <w:rFonts w:ascii="Times New Roman" w:hAnsi="Times New Roman"/>
        </w:rPr>
        <w:t xml:space="preserve"> Должник</w:t>
      </w:r>
      <w:r w:rsidR="00034C49">
        <w:rPr>
          <w:rFonts w:ascii="Times New Roman" w:hAnsi="Times New Roman"/>
        </w:rPr>
        <w:t>ами</w:t>
      </w:r>
      <w:r>
        <w:rPr>
          <w:rFonts w:ascii="Times New Roman" w:hAnsi="Times New Roman"/>
        </w:rPr>
        <w:t>.</w:t>
      </w:r>
    </w:p>
    <w:p w:rsidR="00F6066F" w:rsidRDefault="00F6066F" w:rsidP="00F6066F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Цедент несет ответственность за достоверность передаваемых Цессионарию в соответствии с настоящим договором документов и сведений и гарантирует, что на момент подписания настоящего договора нет ограничений на уступку передаваемого права требования к должник</w:t>
      </w:r>
      <w:r w:rsidR="00924995">
        <w:rPr>
          <w:rFonts w:ascii="Times New Roman" w:hAnsi="Times New Roman"/>
        </w:rPr>
        <w:t>ам</w:t>
      </w:r>
      <w:r>
        <w:rPr>
          <w:rFonts w:ascii="Times New Roman" w:hAnsi="Times New Roman"/>
        </w:rPr>
        <w:t xml:space="preserve"> другим лицам. </w:t>
      </w:r>
    </w:p>
    <w:p w:rsidR="00F6066F" w:rsidRDefault="00F6066F" w:rsidP="00F6066F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За неисполнение или ненадлежащие исполнение обязательств по договору Цедент и Цессионарий несут ответственность в соответствии с действующим законодательством РФ.</w:t>
      </w:r>
    </w:p>
    <w:p w:rsidR="007E7EB2" w:rsidRDefault="007E7EB2" w:rsidP="00F6066F">
      <w:pPr>
        <w:pStyle w:val="a4"/>
        <w:jc w:val="center"/>
        <w:rPr>
          <w:rFonts w:ascii="Times New Roman" w:hAnsi="Times New Roman"/>
          <w:b/>
        </w:rPr>
      </w:pPr>
    </w:p>
    <w:p w:rsidR="00F6066F" w:rsidRDefault="00F6066F" w:rsidP="00F6066F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Заключительные положения</w:t>
      </w:r>
    </w:p>
    <w:p w:rsidR="00F6066F" w:rsidRDefault="00F6066F" w:rsidP="00F6066F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Настоящий договор вступает в силу со дня его подписания сторонами и действует до полного исполнения обязательств по договору.</w:t>
      </w:r>
    </w:p>
    <w:p w:rsidR="00F6066F" w:rsidRDefault="00F6066F" w:rsidP="00F6066F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Це</w:t>
      </w:r>
      <w:r w:rsidR="00C64D36">
        <w:rPr>
          <w:rFonts w:ascii="Times New Roman" w:hAnsi="Times New Roman"/>
        </w:rPr>
        <w:t>ссионарий</w:t>
      </w:r>
      <w:r>
        <w:rPr>
          <w:rFonts w:ascii="Times New Roman" w:hAnsi="Times New Roman"/>
        </w:rPr>
        <w:t xml:space="preserve"> обязуется за свой счет в установленном порядке (заказным письмом либо нарочным с приложением копии настоящего договора) уведомить Должник</w:t>
      </w:r>
      <w:r w:rsidR="00924995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о состоявшемся переходе к Цессионарию права требования числящегося за ним</w:t>
      </w:r>
      <w:r w:rsidR="00924995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долга.</w:t>
      </w:r>
    </w:p>
    <w:p w:rsidR="00F6066F" w:rsidRDefault="00B37F12" w:rsidP="00F6066F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</w:t>
      </w:r>
      <w:r w:rsidR="00F6066F">
        <w:rPr>
          <w:rFonts w:ascii="Times New Roman" w:hAnsi="Times New Roman"/>
        </w:rPr>
        <w:t xml:space="preserve"> Любые изменения и дополнения к настоящему договору действительны, если они составлены в письменной форме и подписаны уполномоченными представителями обеих сторон. </w:t>
      </w:r>
    </w:p>
    <w:p w:rsidR="00F6066F" w:rsidRDefault="00F6066F" w:rsidP="00F6066F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5.4. Настоящий договор составлен в 2-х экземплярах, по одному для каждой из сторон. Оба экземпляра имеют одинаковую юридическую силу.</w:t>
      </w:r>
    </w:p>
    <w:p w:rsidR="00F6066F" w:rsidRDefault="00F6066F" w:rsidP="00F6066F">
      <w:pPr>
        <w:pStyle w:val="a4"/>
        <w:jc w:val="both"/>
        <w:rPr>
          <w:rFonts w:ascii="Times New Roman" w:hAnsi="Times New Roman"/>
          <w:b/>
        </w:rPr>
      </w:pPr>
    </w:p>
    <w:p w:rsidR="005968FF" w:rsidRDefault="005968FF" w:rsidP="005968FF">
      <w:pPr>
        <w:pStyle w:val="a4"/>
        <w:jc w:val="both"/>
        <w:rPr>
          <w:rFonts w:ascii="Times New Roman" w:hAnsi="Times New Roman"/>
        </w:rPr>
      </w:pPr>
    </w:p>
    <w:p w:rsidR="005968FF" w:rsidRDefault="005968FF" w:rsidP="006918A5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6. Реквизиты и подписи сторон</w:t>
      </w:r>
      <w:r>
        <w:rPr>
          <w:rFonts w:ascii="Times New Roman" w:hAnsi="Times New Roman"/>
        </w:rPr>
        <w:t>.</w:t>
      </w:r>
    </w:p>
    <w:p w:rsidR="006F7722" w:rsidRDefault="006F7722" w:rsidP="005968FF">
      <w:pPr>
        <w:pStyle w:val="a4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6F7722" w:rsidTr="00661E33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6F7722" w:rsidRPr="00661E33" w:rsidRDefault="006F7722" w:rsidP="00661E33">
            <w:pPr>
              <w:pStyle w:val="a4"/>
              <w:jc w:val="both"/>
              <w:rPr>
                <w:rFonts w:ascii="Times New Roman" w:hAnsi="Times New Roman"/>
              </w:rPr>
            </w:pPr>
            <w:r w:rsidRPr="00661E33">
              <w:rPr>
                <w:rFonts w:ascii="Times New Roman" w:hAnsi="Times New Roman"/>
                <w:b/>
              </w:rPr>
              <w:t>Цедент</w:t>
            </w:r>
            <w:r w:rsidR="007B48AB" w:rsidRPr="00661E33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6F7722" w:rsidRPr="00661E33" w:rsidRDefault="006F7722" w:rsidP="00661E33">
            <w:pPr>
              <w:pStyle w:val="a4"/>
              <w:jc w:val="both"/>
              <w:rPr>
                <w:rFonts w:ascii="Times New Roman" w:hAnsi="Times New Roman"/>
              </w:rPr>
            </w:pPr>
            <w:r w:rsidRPr="00661E33">
              <w:rPr>
                <w:rFonts w:ascii="Times New Roman" w:hAnsi="Times New Roman"/>
                <w:b/>
              </w:rPr>
              <w:t>Цессионарий</w:t>
            </w:r>
            <w:r w:rsidR="007B48AB" w:rsidRPr="00661E33">
              <w:rPr>
                <w:rFonts w:ascii="Times New Roman" w:hAnsi="Times New Roman"/>
                <w:b/>
              </w:rPr>
              <w:t>:</w:t>
            </w:r>
          </w:p>
        </w:tc>
      </w:tr>
      <w:tr w:rsidR="006F7722" w:rsidRPr="00661E33" w:rsidTr="00661E33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924995" w:rsidRPr="008A5EB5" w:rsidRDefault="00924995" w:rsidP="00924995">
            <w:pPr>
              <w:pStyle w:val="a9"/>
              <w:rPr>
                <w:b/>
                <w:bCs/>
                <w:szCs w:val="24"/>
              </w:rPr>
            </w:pPr>
            <w:r w:rsidRPr="008A5EB5">
              <w:rPr>
                <w:b/>
                <w:bCs/>
                <w:szCs w:val="24"/>
              </w:rPr>
              <w:t>ПАО «Газпром спецгазавтотранс»</w:t>
            </w:r>
          </w:p>
          <w:p w:rsidR="00924995" w:rsidRPr="008A5EB5" w:rsidRDefault="00924995" w:rsidP="00924995">
            <w:pPr>
              <w:pStyle w:val="a9"/>
              <w:rPr>
                <w:szCs w:val="24"/>
              </w:rPr>
            </w:pPr>
            <w:r w:rsidRPr="008A5EB5">
              <w:rPr>
                <w:bCs/>
                <w:szCs w:val="24"/>
              </w:rPr>
              <w:t>Юридический и фактический адрес:</w:t>
            </w:r>
          </w:p>
          <w:p w:rsidR="00924995" w:rsidRPr="008A5EB5" w:rsidRDefault="00924995" w:rsidP="00924995">
            <w:pPr>
              <w:pStyle w:val="a9"/>
              <w:rPr>
                <w:szCs w:val="24"/>
              </w:rPr>
            </w:pPr>
            <w:r w:rsidRPr="008A5EB5">
              <w:rPr>
                <w:bCs/>
                <w:szCs w:val="24"/>
              </w:rPr>
              <w:t>426039, УР, г. Ижевск, Воткинское шоссе, 182</w:t>
            </w:r>
          </w:p>
          <w:p w:rsidR="00924995" w:rsidRPr="008A5EB5" w:rsidRDefault="00924995" w:rsidP="00924995">
            <w:pPr>
              <w:pStyle w:val="a9"/>
              <w:rPr>
                <w:szCs w:val="24"/>
              </w:rPr>
            </w:pPr>
            <w:r w:rsidRPr="008A5EB5">
              <w:rPr>
                <w:szCs w:val="24"/>
              </w:rPr>
              <w:t>ИНН    1834100050 ОГРН 1021801586047</w:t>
            </w:r>
          </w:p>
          <w:p w:rsidR="00924995" w:rsidRPr="008A5EB5" w:rsidRDefault="00924995" w:rsidP="00924995">
            <w:pPr>
              <w:pStyle w:val="a9"/>
              <w:rPr>
                <w:szCs w:val="24"/>
              </w:rPr>
            </w:pPr>
            <w:r w:rsidRPr="008A5EB5">
              <w:rPr>
                <w:szCs w:val="24"/>
              </w:rPr>
              <w:t>КПП 184001001</w:t>
            </w:r>
          </w:p>
          <w:p w:rsidR="00924995" w:rsidRPr="008A5EB5" w:rsidRDefault="00924995" w:rsidP="00924995">
            <w:pPr>
              <w:pStyle w:val="a9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8A5EB5">
              <w:rPr>
                <w:szCs w:val="24"/>
              </w:rPr>
              <w:t xml:space="preserve">/с 40702810900000059916 </w:t>
            </w:r>
          </w:p>
          <w:p w:rsidR="00924995" w:rsidRPr="008A5EB5" w:rsidRDefault="00924995" w:rsidP="00924995">
            <w:pPr>
              <w:pStyle w:val="a9"/>
              <w:rPr>
                <w:szCs w:val="24"/>
              </w:rPr>
            </w:pPr>
            <w:r w:rsidRPr="008A5EB5">
              <w:rPr>
                <w:szCs w:val="24"/>
              </w:rPr>
              <w:t xml:space="preserve">в Банке ГПБ (АО), г. Москва </w:t>
            </w:r>
          </w:p>
          <w:p w:rsidR="00924995" w:rsidRPr="008A5EB5" w:rsidRDefault="00924995" w:rsidP="00924995">
            <w:pPr>
              <w:pStyle w:val="a9"/>
              <w:rPr>
                <w:szCs w:val="24"/>
              </w:rPr>
            </w:pPr>
            <w:r w:rsidRPr="008A5EB5">
              <w:rPr>
                <w:szCs w:val="24"/>
              </w:rPr>
              <w:t>к/с 30101810200000000823</w:t>
            </w:r>
          </w:p>
          <w:p w:rsidR="00924995" w:rsidRPr="00401A9E" w:rsidRDefault="00924995" w:rsidP="00924995">
            <w:pPr>
              <w:pStyle w:val="a9"/>
              <w:rPr>
                <w:szCs w:val="24"/>
              </w:rPr>
            </w:pPr>
            <w:r w:rsidRPr="008A5EB5">
              <w:rPr>
                <w:szCs w:val="24"/>
              </w:rPr>
              <w:t>БИК 044525823</w:t>
            </w:r>
          </w:p>
          <w:p w:rsidR="00DA78E0" w:rsidRPr="00DA78E0" w:rsidRDefault="00DA78E0" w:rsidP="00123502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  <w:p w:rsidR="00291772" w:rsidRPr="00661E33" w:rsidRDefault="00291772" w:rsidP="00123502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661E33">
              <w:rPr>
                <w:rFonts w:ascii="Times New Roman" w:hAnsi="Times New Roman"/>
                <w:sz w:val="22"/>
                <w:szCs w:val="22"/>
              </w:rPr>
              <w:t>Конкурсный управляющий</w:t>
            </w:r>
          </w:p>
          <w:p w:rsidR="00291772" w:rsidRPr="00661E33" w:rsidRDefault="00291772" w:rsidP="00123502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  <w:p w:rsidR="00123502" w:rsidRPr="00661E33" w:rsidRDefault="00291772" w:rsidP="00123502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661E33">
              <w:rPr>
                <w:rFonts w:ascii="Times New Roman" w:hAnsi="Times New Roman"/>
                <w:sz w:val="22"/>
                <w:szCs w:val="22"/>
              </w:rPr>
              <w:t>_________________/</w:t>
            </w:r>
            <w:r w:rsidR="00CD37E4" w:rsidRPr="00661E33">
              <w:rPr>
                <w:rFonts w:ascii="Times New Roman" w:hAnsi="Times New Roman"/>
                <w:sz w:val="22"/>
                <w:szCs w:val="22"/>
              </w:rPr>
              <w:t>Абрамов В.И.</w:t>
            </w:r>
          </w:p>
          <w:p w:rsidR="00B0722F" w:rsidRPr="00661E33" w:rsidRDefault="00B0722F" w:rsidP="00123502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F6057" w:rsidRPr="00661E33" w:rsidRDefault="000F6057" w:rsidP="0088621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F7722" w:rsidRDefault="006F7722" w:rsidP="005968FF">
      <w:pPr>
        <w:pStyle w:val="a4"/>
        <w:jc w:val="both"/>
        <w:rPr>
          <w:rFonts w:ascii="Times New Roman" w:hAnsi="Times New Roman"/>
        </w:rPr>
      </w:pPr>
    </w:p>
    <w:p w:rsidR="005968FF" w:rsidRDefault="005968FF" w:rsidP="005968FF">
      <w:pPr>
        <w:pStyle w:val="a4"/>
        <w:jc w:val="both"/>
        <w:rPr>
          <w:rFonts w:ascii="Times New Roman" w:hAnsi="Times New Roman"/>
        </w:rPr>
      </w:pPr>
    </w:p>
    <w:p w:rsidR="00601E3F" w:rsidRDefault="00601E3F" w:rsidP="005968FF">
      <w:pPr>
        <w:jc w:val="both"/>
      </w:pPr>
    </w:p>
    <w:p w:rsidR="005968FF" w:rsidRDefault="005968FF" w:rsidP="005968FF"/>
    <w:p w:rsidR="005968FF" w:rsidRDefault="005968FF" w:rsidP="005968FF"/>
    <w:p w:rsidR="005968FF" w:rsidRDefault="005968FF" w:rsidP="005968FF"/>
    <w:p w:rsidR="005968FF" w:rsidRDefault="005968FF" w:rsidP="005968FF"/>
    <w:p w:rsidR="005968FF" w:rsidRDefault="005968FF" w:rsidP="005968FF"/>
    <w:p w:rsidR="005968FF" w:rsidRDefault="005968FF" w:rsidP="005968FF"/>
    <w:p w:rsidR="005968FF" w:rsidRDefault="005968FF" w:rsidP="005968FF"/>
    <w:p w:rsidR="00587C83" w:rsidRDefault="00B804AA" w:rsidP="005968FF">
      <w:r>
        <w:t xml:space="preserve">                                                                                   </w:t>
      </w:r>
    </w:p>
    <w:p w:rsidR="00587C83" w:rsidRDefault="00587C83" w:rsidP="005968FF"/>
    <w:sectPr w:rsidR="00587C83" w:rsidSect="00D9385C">
      <w:footerReference w:type="even" r:id="rId8"/>
      <w:footerReference w:type="default" r:id="rId9"/>
      <w:pgSz w:w="11906" w:h="16838"/>
      <w:pgMar w:top="567" w:right="567" w:bottom="3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590" w:rsidRDefault="00C36590">
      <w:r>
        <w:separator/>
      </w:r>
    </w:p>
  </w:endnote>
  <w:endnote w:type="continuationSeparator" w:id="0">
    <w:p w:rsidR="00C36590" w:rsidRDefault="00C3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FE1" w:rsidRDefault="005E3FE1" w:rsidP="00EF7FC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3FE1" w:rsidRDefault="005E3FE1" w:rsidP="007C567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FE1" w:rsidRDefault="005E3FE1" w:rsidP="006E257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E6B5A">
      <w:rPr>
        <w:rStyle w:val="a7"/>
        <w:noProof/>
      </w:rPr>
      <w:t>1</w:t>
    </w:r>
    <w:r>
      <w:rPr>
        <w:rStyle w:val="a7"/>
      </w:rPr>
      <w:fldChar w:fldCharType="end"/>
    </w:r>
  </w:p>
  <w:p w:rsidR="005E3FE1" w:rsidRDefault="005E3FE1" w:rsidP="007C567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590" w:rsidRDefault="00C36590">
      <w:r>
        <w:separator/>
      </w:r>
    </w:p>
  </w:footnote>
  <w:footnote w:type="continuationSeparator" w:id="0">
    <w:p w:rsidR="00C36590" w:rsidRDefault="00C36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82583"/>
    <w:multiLevelType w:val="multilevel"/>
    <w:tmpl w:val="49BAB6D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">
    <w:nsid w:val="2A9D0A3B"/>
    <w:multiLevelType w:val="hybridMultilevel"/>
    <w:tmpl w:val="32B80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1E2BD1"/>
    <w:multiLevelType w:val="hybridMultilevel"/>
    <w:tmpl w:val="BF42F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A520D4"/>
    <w:multiLevelType w:val="hybridMultilevel"/>
    <w:tmpl w:val="0DA25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DF7A6F"/>
    <w:multiLevelType w:val="hybridMultilevel"/>
    <w:tmpl w:val="36DE6B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B13756"/>
    <w:multiLevelType w:val="hybridMultilevel"/>
    <w:tmpl w:val="52E2FE0C"/>
    <w:lvl w:ilvl="0" w:tplc="A7B45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8FF"/>
    <w:rsid w:val="000004B1"/>
    <w:rsid w:val="00002A24"/>
    <w:rsid w:val="00014B83"/>
    <w:rsid w:val="00015258"/>
    <w:rsid w:val="000336FC"/>
    <w:rsid w:val="00034C49"/>
    <w:rsid w:val="00051F3C"/>
    <w:rsid w:val="00055EB7"/>
    <w:rsid w:val="000656B8"/>
    <w:rsid w:val="00077127"/>
    <w:rsid w:val="00081EBD"/>
    <w:rsid w:val="00083B88"/>
    <w:rsid w:val="00092204"/>
    <w:rsid w:val="00095D38"/>
    <w:rsid w:val="00096EB9"/>
    <w:rsid w:val="000A38D6"/>
    <w:rsid w:val="000B2E5C"/>
    <w:rsid w:val="000C5F2C"/>
    <w:rsid w:val="000C622A"/>
    <w:rsid w:val="000D0BAB"/>
    <w:rsid w:val="000D4B56"/>
    <w:rsid w:val="000E0136"/>
    <w:rsid w:val="000F2EDF"/>
    <w:rsid w:val="000F592F"/>
    <w:rsid w:val="000F6057"/>
    <w:rsid w:val="00103566"/>
    <w:rsid w:val="00123502"/>
    <w:rsid w:val="0012638C"/>
    <w:rsid w:val="001269A0"/>
    <w:rsid w:val="00126AA6"/>
    <w:rsid w:val="001335E1"/>
    <w:rsid w:val="0015099E"/>
    <w:rsid w:val="00157396"/>
    <w:rsid w:val="00174FB1"/>
    <w:rsid w:val="0017736C"/>
    <w:rsid w:val="00182144"/>
    <w:rsid w:val="00182940"/>
    <w:rsid w:val="001834E0"/>
    <w:rsid w:val="001962F3"/>
    <w:rsid w:val="001A212A"/>
    <w:rsid w:val="001A2CEF"/>
    <w:rsid w:val="001A5073"/>
    <w:rsid w:val="001C4AB0"/>
    <w:rsid w:val="001E5536"/>
    <w:rsid w:val="00200ED5"/>
    <w:rsid w:val="002256BE"/>
    <w:rsid w:val="002303BB"/>
    <w:rsid w:val="0023150F"/>
    <w:rsid w:val="00237E00"/>
    <w:rsid w:val="0025005D"/>
    <w:rsid w:val="00255290"/>
    <w:rsid w:val="0026091C"/>
    <w:rsid w:val="00265961"/>
    <w:rsid w:val="002740C5"/>
    <w:rsid w:val="0027562F"/>
    <w:rsid w:val="0028373C"/>
    <w:rsid w:val="002855E2"/>
    <w:rsid w:val="002860D2"/>
    <w:rsid w:val="00291772"/>
    <w:rsid w:val="002A4D30"/>
    <w:rsid w:val="002A5DBF"/>
    <w:rsid w:val="002A7CB8"/>
    <w:rsid w:val="002C2949"/>
    <w:rsid w:val="002C78CB"/>
    <w:rsid w:val="002F619B"/>
    <w:rsid w:val="00307BFC"/>
    <w:rsid w:val="00310049"/>
    <w:rsid w:val="00312C8B"/>
    <w:rsid w:val="00327E6B"/>
    <w:rsid w:val="00333F64"/>
    <w:rsid w:val="0033794E"/>
    <w:rsid w:val="00340629"/>
    <w:rsid w:val="00345B16"/>
    <w:rsid w:val="00346059"/>
    <w:rsid w:val="003465E6"/>
    <w:rsid w:val="0036242A"/>
    <w:rsid w:val="003648BD"/>
    <w:rsid w:val="00365943"/>
    <w:rsid w:val="003833A4"/>
    <w:rsid w:val="00386BA1"/>
    <w:rsid w:val="003A37A6"/>
    <w:rsid w:val="003C2A4E"/>
    <w:rsid w:val="003C72F2"/>
    <w:rsid w:val="003D76C5"/>
    <w:rsid w:val="003F0CCA"/>
    <w:rsid w:val="00405C61"/>
    <w:rsid w:val="0040658E"/>
    <w:rsid w:val="00413F47"/>
    <w:rsid w:val="00415987"/>
    <w:rsid w:val="00420F92"/>
    <w:rsid w:val="00430313"/>
    <w:rsid w:val="00432FFF"/>
    <w:rsid w:val="00451BED"/>
    <w:rsid w:val="00452F18"/>
    <w:rsid w:val="00454211"/>
    <w:rsid w:val="00464AF3"/>
    <w:rsid w:val="00465E71"/>
    <w:rsid w:val="00472F41"/>
    <w:rsid w:val="00473A4C"/>
    <w:rsid w:val="00474C1A"/>
    <w:rsid w:val="00487EB4"/>
    <w:rsid w:val="00497579"/>
    <w:rsid w:val="004A2723"/>
    <w:rsid w:val="004A4398"/>
    <w:rsid w:val="004A5DB5"/>
    <w:rsid w:val="004B3BE9"/>
    <w:rsid w:val="004C02FC"/>
    <w:rsid w:val="004D22A0"/>
    <w:rsid w:val="004E05E6"/>
    <w:rsid w:val="004E0BC5"/>
    <w:rsid w:val="004E2045"/>
    <w:rsid w:val="004E446D"/>
    <w:rsid w:val="004E5079"/>
    <w:rsid w:val="004E529A"/>
    <w:rsid w:val="004F4599"/>
    <w:rsid w:val="004F4B2C"/>
    <w:rsid w:val="00540467"/>
    <w:rsid w:val="005469A6"/>
    <w:rsid w:val="00556F40"/>
    <w:rsid w:val="0057162F"/>
    <w:rsid w:val="00573FA7"/>
    <w:rsid w:val="00580456"/>
    <w:rsid w:val="00582547"/>
    <w:rsid w:val="00587C83"/>
    <w:rsid w:val="005968FF"/>
    <w:rsid w:val="005970B9"/>
    <w:rsid w:val="005B312D"/>
    <w:rsid w:val="005C48DF"/>
    <w:rsid w:val="005C56D9"/>
    <w:rsid w:val="005D7446"/>
    <w:rsid w:val="005E3FE1"/>
    <w:rsid w:val="005E6071"/>
    <w:rsid w:val="005F1D19"/>
    <w:rsid w:val="005F4EE2"/>
    <w:rsid w:val="005F6C7F"/>
    <w:rsid w:val="00601E3F"/>
    <w:rsid w:val="00611860"/>
    <w:rsid w:val="006170A5"/>
    <w:rsid w:val="0062773F"/>
    <w:rsid w:val="006330F1"/>
    <w:rsid w:val="00633AEE"/>
    <w:rsid w:val="00653126"/>
    <w:rsid w:val="00656AB3"/>
    <w:rsid w:val="00661E33"/>
    <w:rsid w:val="0066288D"/>
    <w:rsid w:val="00666613"/>
    <w:rsid w:val="00674A8C"/>
    <w:rsid w:val="006918A5"/>
    <w:rsid w:val="006968FF"/>
    <w:rsid w:val="006A1677"/>
    <w:rsid w:val="006B05C7"/>
    <w:rsid w:val="006B46AF"/>
    <w:rsid w:val="006C44D2"/>
    <w:rsid w:val="006C7446"/>
    <w:rsid w:val="006D60C2"/>
    <w:rsid w:val="006E2573"/>
    <w:rsid w:val="006E36BC"/>
    <w:rsid w:val="006F0A0F"/>
    <w:rsid w:val="006F229D"/>
    <w:rsid w:val="006F273F"/>
    <w:rsid w:val="006F7722"/>
    <w:rsid w:val="006F7950"/>
    <w:rsid w:val="007148ED"/>
    <w:rsid w:val="00717927"/>
    <w:rsid w:val="00717FFB"/>
    <w:rsid w:val="00723362"/>
    <w:rsid w:val="007379B7"/>
    <w:rsid w:val="007541FD"/>
    <w:rsid w:val="007722DB"/>
    <w:rsid w:val="00780A4C"/>
    <w:rsid w:val="00784B9E"/>
    <w:rsid w:val="007858F2"/>
    <w:rsid w:val="007A1297"/>
    <w:rsid w:val="007A7F79"/>
    <w:rsid w:val="007B48AB"/>
    <w:rsid w:val="007C5676"/>
    <w:rsid w:val="007D11F6"/>
    <w:rsid w:val="007D41BC"/>
    <w:rsid w:val="007D62CA"/>
    <w:rsid w:val="007E7EB2"/>
    <w:rsid w:val="007F0C06"/>
    <w:rsid w:val="0080349B"/>
    <w:rsid w:val="0081300A"/>
    <w:rsid w:val="0082173B"/>
    <w:rsid w:val="008302B6"/>
    <w:rsid w:val="0083715B"/>
    <w:rsid w:val="0086226A"/>
    <w:rsid w:val="008629F3"/>
    <w:rsid w:val="00870267"/>
    <w:rsid w:val="008757F1"/>
    <w:rsid w:val="0088621C"/>
    <w:rsid w:val="008A0022"/>
    <w:rsid w:val="008A09B4"/>
    <w:rsid w:val="008B0D68"/>
    <w:rsid w:val="008D3DE8"/>
    <w:rsid w:val="008E2FA8"/>
    <w:rsid w:val="008F7AC4"/>
    <w:rsid w:val="00924995"/>
    <w:rsid w:val="00934D1C"/>
    <w:rsid w:val="00935CCD"/>
    <w:rsid w:val="00946650"/>
    <w:rsid w:val="00947AF2"/>
    <w:rsid w:val="00954B57"/>
    <w:rsid w:val="009809F3"/>
    <w:rsid w:val="009874D1"/>
    <w:rsid w:val="009901DC"/>
    <w:rsid w:val="009A25D2"/>
    <w:rsid w:val="009A722D"/>
    <w:rsid w:val="009B1EBE"/>
    <w:rsid w:val="009B46DE"/>
    <w:rsid w:val="009C7615"/>
    <w:rsid w:val="009E6B5A"/>
    <w:rsid w:val="009E714C"/>
    <w:rsid w:val="009F710C"/>
    <w:rsid w:val="00A0150E"/>
    <w:rsid w:val="00A22EDD"/>
    <w:rsid w:val="00A27A5D"/>
    <w:rsid w:val="00A35EDC"/>
    <w:rsid w:val="00A52DBA"/>
    <w:rsid w:val="00A64440"/>
    <w:rsid w:val="00A71E84"/>
    <w:rsid w:val="00A73033"/>
    <w:rsid w:val="00A76C38"/>
    <w:rsid w:val="00A92248"/>
    <w:rsid w:val="00AB4B87"/>
    <w:rsid w:val="00AB51E0"/>
    <w:rsid w:val="00AC0FEA"/>
    <w:rsid w:val="00AC1EA7"/>
    <w:rsid w:val="00AE1386"/>
    <w:rsid w:val="00AF4FC0"/>
    <w:rsid w:val="00B0219E"/>
    <w:rsid w:val="00B036B2"/>
    <w:rsid w:val="00B046D4"/>
    <w:rsid w:val="00B0722F"/>
    <w:rsid w:val="00B100E1"/>
    <w:rsid w:val="00B15989"/>
    <w:rsid w:val="00B26B9C"/>
    <w:rsid w:val="00B30E4C"/>
    <w:rsid w:val="00B37F12"/>
    <w:rsid w:val="00B662FC"/>
    <w:rsid w:val="00B704D0"/>
    <w:rsid w:val="00B804AA"/>
    <w:rsid w:val="00B904E7"/>
    <w:rsid w:val="00B97A30"/>
    <w:rsid w:val="00BC289E"/>
    <w:rsid w:val="00BD3C43"/>
    <w:rsid w:val="00BD6A25"/>
    <w:rsid w:val="00BE36DE"/>
    <w:rsid w:val="00C00BD8"/>
    <w:rsid w:val="00C01AC0"/>
    <w:rsid w:val="00C03F16"/>
    <w:rsid w:val="00C0494F"/>
    <w:rsid w:val="00C05434"/>
    <w:rsid w:val="00C06237"/>
    <w:rsid w:val="00C13A0C"/>
    <w:rsid w:val="00C214A3"/>
    <w:rsid w:val="00C36590"/>
    <w:rsid w:val="00C37E66"/>
    <w:rsid w:val="00C546FA"/>
    <w:rsid w:val="00C64D36"/>
    <w:rsid w:val="00C727E5"/>
    <w:rsid w:val="00C87F09"/>
    <w:rsid w:val="00CC4DCA"/>
    <w:rsid w:val="00CD2A1D"/>
    <w:rsid w:val="00CD3578"/>
    <w:rsid w:val="00CD37E4"/>
    <w:rsid w:val="00CE0D00"/>
    <w:rsid w:val="00CF0725"/>
    <w:rsid w:val="00CF25D7"/>
    <w:rsid w:val="00D02176"/>
    <w:rsid w:val="00D034D8"/>
    <w:rsid w:val="00D13267"/>
    <w:rsid w:val="00D14EC6"/>
    <w:rsid w:val="00D23EFE"/>
    <w:rsid w:val="00D24B34"/>
    <w:rsid w:val="00D31617"/>
    <w:rsid w:val="00D37C58"/>
    <w:rsid w:val="00D42AED"/>
    <w:rsid w:val="00D43913"/>
    <w:rsid w:val="00D543C4"/>
    <w:rsid w:val="00D73EB3"/>
    <w:rsid w:val="00D846DB"/>
    <w:rsid w:val="00D9385C"/>
    <w:rsid w:val="00D9664E"/>
    <w:rsid w:val="00DA42C3"/>
    <w:rsid w:val="00DA78E0"/>
    <w:rsid w:val="00DD1272"/>
    <w:rsid w:val="00DD6B09"/>
    <w:rsid w:val="00E01C61"/>
    <w:rsid w:val="00E27672"/>
    <w:rsid w:val="00E404C6"/>
    <w:rsid w:val="00E47EC0"/>
    <w:rsid w:val="00E51E01"/>
    <w:rsid w:val="00E90D20"/>
    <w:rsid w:val="00E951DE"/>
    <w:rsid w:val="00EC3954"/>
    <w:rsid w:val="00EE2ED8"/>
    <w:rsid w:val="00EE51A5"/>
    <w:rsid w:val="00EF55CB"/>
    <w:rsid w:val="00EF5AD6"/>
    <w:rsid w:val="00EF6318"/>
    <w:rsid w:val="00EF7FC0"/>
    <w:rsid w:val="00F14B88"/>
    <w:rsid w:val="00F2021A"/>
    <w:rsid w:val="00F316E6"/>
    <w:rsid w:val="00F50299"/>
    <w:rsid w:val="00F6066F"/>
    <w:rsid w:val="00F60C1E"/>
    <w:rsid w:val="00F63788"/>
    <w:rsid w:val="00F64F7D"/>
    <w:rsid w:val="00F70C4E"/>
    <w:rsid w:val="00FB2976"/>
    <w:rsid w:val="00FB5732"/>
    <w:rsid w:val="00FB5E77"/>
    <w:rsid w:val="00FD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68FF"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5968FF"/>
    <w:pPr>
      <w:jc w:val="center"/>
    </w:pPr>
    <w:rPr>
      <w:rFonts w:ascii="Courier New" w:hAnsi="Courier New"/>
      <w:b/>
      <w:sz w:val="32"/>
    </w:rPr>
  </w:style>
  <w:style w:type="paragraph" w:styleId="a4">
    <w:name w:val="Body Text"/>
    <w:basedOn w:val="a"/>
    <w:rsid w:val="005968FF"/>
    <w:rPr>
      <w:rFonts w:ascii="Courier New" w:hAnsi="Courier New"/>
    </w:rPr>
  </w:style>
  <w:style w:type="table" w:styleId="a5">
    <w:name w:val="Table Grid"/>
    <w:basedOn w:val="a1"/>
    <w:rsid w:val="006F7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Normal"/>
    <w:rsid w:val="00497579"/>
    <w:pPr>
      <w:widowControl w:val="0"/>
      <w:spacing w:before="100" w:after="100"/>
    </w:pPr>
    <w:rPr>
      <w:snapToGrid w:val="0"/>
      <w:sz w:val="24"/>
    </w:rPr>
  </w:style>
  <w:style w:type="paragraph" w:styleId="a6">
    <w:name w:val="footer"/>
    <w:basedOn w:val="a"/>
    <w:rsid w:val="007C567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5676"/>
  </w:style>
  <w:style w:type="paragraph" w:styleId="a8">
    <w:name w:val="header"/>
    <w:basedOn w:val="a"/>
    <w:rsid w:val="007D62CA"/>
    <w:pPr>
      <w:tabs>
        <w:tab w:val="center" w:pos="4677"/>
        <w:tab w:val="right" w:pos="9355"/>
      </w:tabs>
    </w:pPr>
  </w:style>
  <w:style w:type="character" w:customStyle="1" w:styleId="FontStyle16">
    <w:name w:val="Font Style16"/>
    <w:rsid w:val="00CD37E4"/>
    <w:rPr>
      <w:rFonts w:ascii="Book Antiqua" w:hAnsi="Book Antiqua" w:cs="Book Antiqua"/>
      <w:sz w:val="20"/>
      <w:szCs w:val="20"/>
    </w:rPr>
  </w:style>
  <w:style w:type="paragraph" w:styleId="a9">
    <w:name w:val="No Spacing"/>
    <w:uiPriority w:val="1"/>
    <w:qFormat/>
    <w:rsid w:val="0092499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68FF"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5968FF"/>
    <w:pPr>
      <w:jc w:val="center"/>
    </w:pPr>
    <w:rPr>
      <w:rFonts w:ascii="Courier New" w:hAnsi="Courier New"/>
      <w:b/>
      <w:sz w:val="32"/>
    </w:rPr>
  </w:style>
  <w:style w:type="paragraph" w:styleId="a4">
    <w:name w:val="Body Text"/>
    <w:basedOn w:val="a"/>
    <w:rsid w:val="005968FF"/>
    <w:rPr>
      <w:rFonts w:ascii="Courier New" w:hAnsi="Courier New"/>
    </w:rPr>
  </w:style>
  <w:style w:type="table" w:styleId="a5">
    <w:name w:val="Table Grid"/>
    <w:basedOn w:val="a1"/>
    <w:rsid w:val="006F7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Normal"/>
    <w:rsid w:val="00497579"/>
    <w:pPr>
      <w:widowControl w:val="0"/>
      <w:spacing w:before="100" w:after="100"/>
    </w:pPr>
    <w:rPr>
      <w:snapToGrid w:val="0"/>
      <w:sz w:val="24"/>
    </w:rPr>
  </w:style>
  <w:style w:type="paragraph" w:styleId="a6">
    <w:name w:val="footer"/>
    <w:basedOn w:val="a"/>
    <w:rsid w:val="007C567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5676"/>
  </w:style>
  <w:style w:type="paragraph" w:styleId="a8">
    <w:name w:val="header"/>
    <w:basedOn w:val="a"/>
    <w:rsid w:val="007D62CA"/>
    <w:pPr>
      <w:tabs>
        <w:tab w:val="center" w:pos="4677"/>
        <w:tab w:val="right" w:pos="9355"/>
      </w:tabs>
    </w:pPr>
  </w:style>
  <w:style w:type="character" w:customStyle="1" w:styleId="FontStyle16">
    <w:name w:val="Font Style16"/>
    <w:rsid w:val="00CD37E4"/>
    <w:rPr>
      <w:rFonts w:ascii="Book Antiqua" w:hAnsi="Book Antiqua" w:cs="Book Antiqua"/>
      <w:sz w:val="20"/>
      <w:szCs w:val="20"/>
    </w:rPr>
  </w:style>
  <w:style w:type="paragraph" w:styleId="a9">
    <w:name w:val="No Spacing"/>
    <w:uiPriority w:val="1"/>
    <w:qFormat/>
    <w:rsid w:val="009249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_____</vt:lpstr>
    </vt:vector>
  </TitlesOfParts>
  <Company>Казмаска</Company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_____</dc:title>
  <dc:creator>Celeron 2,4</dc:creator>
  <cp:lastModifiedBy>1zam</cp:lastModifiedBy>
  <cp:revision>2</cp:revision>
  <cp:lastPrinted>2011-10-19T10:53:00Z</cp:lastPrinted>
  <dcterms:created xsi:type="dcterms:W3CDTF">2026-04-27T11:39:00Z</dcterms:created>
  <dcterms:modified xsi:type="dcterms:W3CDTF">2026-04-27T11:39:00Z</dcterms:modified>
</cp:coreProperties>
</file>