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58" w:rsidRPr="005B6196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6196">
        <w:rPr>
          <w:rFonts w:ascii="Times New Roman" w:hAnsi="Times New Roman"/>
          <w:b/>
          <w:sz w:val="20"/>
          <w:szCs w:val="20"/>
        </w:rPr>
        <w:t xml:space="preserve">Проект Договора Купли-продажи </w:t>
      </w:r>
      <w:r>
        <w:rPr>
          <w:rFonts w:ascii="Times New Roman" w:hAnsi="Times New Roman"/>
          <w:b/>
          <w:sz w:val="20"/>
          <w:szCs w:val="20"/>
        </w:rPr>
        <w:t xml:space="preserve">автотранспортного средства </w:t>
      </w:r>
      <w:r w:rsidRPr="005B6196">
        <w:rPr>
          <w:rFonts w:ascii="Times New Roman" w:hAnsi="Times New Roman"/>
          <w:b/>
          <w:sz w:val="20"/>
          <w:szCs w:val="20"/>
        </w:rPr>
        <w:t>на торгах</w:t>
      </w:r>
    </w:p>
    <w:p w:rsidR="005E6A58" w:rsidRPr="005B6196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6196">
        <w:rPr>
          <w:rFonts w:ascii="Times New Roman" w:hAnsi="Times New Roman"/>
          <w:b/>
          <w:sz w:val="20"/>
          <w:szCs w:val="20"/>
        </w:rPr>
        <w:t>(Данный проект может быть дополнен с учетом последней практики торгов и не является офертой)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город Пенза</w:t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75288">
        <w:rPr>
          <w:rFonts w:ascii="Times New Roman" w:hAnsi="Times New Roman"/>
          <w:sz w:val="20"/>
          <w:szCs w:val="20"/>
        </w:rPr>
        <w:t xml:space="preserve">                                «</w:t>
      </w:r>
      <w:r w:rsidR="006D1630">
        <w:rPr>
          <w:rFonts w:ascii="Times New Roman" w:hAnsi="Times New Roman"/>
          <w:sz w:val="20"/>
          <w:szCs w:val="20"/>
        </w:rPr>
        <w:t>___</w:t>
      </w:r>
      <w:r w:rsidRPr="00775288">
        <w:rPr>
          <w:rFonts w:ascii="Times New Roman" w:hAnsi="Times New Roman"/>
          <w:sz w:val="20"/>
          <w:szCs w:val="20"/>
        </w:rPr>
        <w:t xml:space="preserve">» </w:t>
      </w:r>
      <w:r w:rsidR="006D1630">
        <w:rPr>
          <w:rFonts w:ascii="Times New Roman" w:hAnsi="Times New Roman"/>
          <w:sz w:val="20"/>
          <w:szCs w:val="20"/>
        </w:rPr>
        <w:t>__________</w:t>
      </w:r>
      <w:r w:rsidRPr="00775288">
        <w:rPr>
          <w:rFonts w:ascii="Times New Roman" w:hAnsi="Times New Roman"/>
          <w:sz w:val="20"/>
          <w:szCs w:val="20"/>
        </w:rPr>
        <w:t xml:space="preserve"> 20</w:t>
      </w:r>
      <w:r w:rsidR="00FF41FA">
        <w:rPr>
          <w:rFonts w:ascii="Times New Roman" w:hAnsi="Times New Roman"/>
          <w:sz w:val="20"/>
          <w:szCs w:val="20"/>
        </w:rPr>
        <w:t>26</w:t>
      </w:r>
      <w:r w:rsidRPr="00775288">
        <w:rPr>
          <w:rFonts w:ascii="Times New Roman" w:hAnsi="Times New Roman"/>
          <w:sz w:val="20"/>
          <w:szCs w:val="20"/>
        </w:rPr>
        <w:t xml:space="preserve"> года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1630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5288">
        <w:rPr>
          <w:rFonts w:ascii="Times New Roman" w:hAnsi="Times New Roman"/>
          <w:b/>
          <w:i/>
          <w:sz w:val="20"/>
          <w:szCs w:val="20"/>
        </w:rPr>
        <w:t>Финансовый управляющий</w:t>
      </w:r>
      <w:r w:rsidRPr="00775288">
        <w:rPr>
          <w:rFonts w:ascii="Times New Roman" w:hAnsi="Times New Roman"/>
          <w:sz w:val="20"/>
          <w:szCs w:val="20"/>
        </w:rPr>
        <w:t xml:space="preserve"> </w:t>
      </w:r>
      <w:r w:rsidR="00FF41FA" w:rsidRPr="002C1381">
        <w:rPr>
          <w:rFonts w:ascii="Times New Roman" w:hAnsi="Times New Roman"/>
          <w:sz w:val="20"/>
        </w:rPr>
        <w:t>в деле о банкротстве умершего должника Рябушкина Валерия Ивановича (07.03.1970 года рождения, место рождения: гор.</w:t>
      </w:r>
      <w:proofErr w:type="gramEnd"/>
      <w:r w:rsidR="00FF41FA" w:rsidRPr="002C1381">
        <w:rPr>
          <w:rFonts w:ascii="Times New Roman" w:hAnsi="Times New Roman"/>
          <w:sz w:val="20"/>
        </w:rPr>
        <w:t xml:space="preserve"> </w:t>
      </w:r>
      <w:proofErr w:type="gramStart"/>
      <w:r w:rsidR="00FF41FA" w:rsidRPr="002C1381">
        <w:rPr>
          <w:rFonts w:ascii="Times New Roman" w:hAnsi="Times New Roman"/>
          <w:sz w:val="20"/>
        </w:rPr>
        <w:t xml:space="preserve">Пенза-19 Пензенской обл., адрес регистрации 440046, Пензенская область, г. Пенза, проезд Мещерский 4-й, д. 5, дата смерти 05.12.2025) </w:t>
      </w:r>
      <w:r w:rsidRPr="00775288">
        <w:rPr>
          <w:rFonts w:ascii="Times New Roman" w:hAnsi="Times New Roman"/>
          <w:b/>
          <w:i/>
          <w:noProof/>
          <w:sz w:val="20"/>
          <w:szCs w:val="20"/>
        </w:rPr>
        <w:t>Манцерев Кирилл Алексеевич</w:t>
      </w:r>
      <w:r w:rsidRPr="00775288">
        <w:rPr>
          <w:rFonts w:ascii="Times New Roman" w:hAnsi="Times New Roman"/>
          <w:sz w:val="20"/>
          <w:szCs w:val="20"/>
        </w:rPr>
        <w:t xml:space="preserve">, именуемый в дальнейшем Продавец, </w:t>
      </w:r>
      <w:r w:rsidRPr="00775288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Арбитражного суда Пензенской области </w:t>
      </w:r>
      <w:r w:rsidRPr="00775288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от ____________________ года по делу № ______________________</w:t>
      </w:r>
      <w:r w:rsidRPr="00775288">
        <w:rPr>
          <w:rFonts w:ascii="Times New Roman" w:hAnsi="Times New Roman"/>
          <w:sz w:val="20"/>
          <w:szCs w:val="20"/>
        </w:rPr>
        <w:t xml:space="preserve">, с одной стороны, </w:t>
      </w:r>
      <w:proofErr w:type="gramEnd"/>
    </w:p>
    <w:p w:rsidR="006D1630" w:rsidRDefault="005E6A58" w:rsidP="006D163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5288">
        <w:rPr>
          <w:rFonts w:ascii="Times New Roman" w:hAnsi="Times New Roman"/>
          <w:sz w:val="20"/>
          <w:szCs w:val="20"/>
        </w:rPr>
        <w:t xml:space="preserve">и  </w:t>
      </w:r>
      <w:r w:rsidRPr="00775288">
        <w:rPr>
          <w:rFonts w:ascii="Times New Roman" w:hAnsi="Times New Roman"/>
          <w:b/>
          <w:i/>
          <w:sz w:val="20"/>
          <w:szCs w:val="20"/>
        </w:rPr>
        <w:t>___________________________________________________________</w:t>
      </w:r>
      <w:r w:rsidRPr="00775288">
        <w:rPr>
          <w:rFonts w:ascii="Times New Roman" w:hAnsi="Times New Roman"/>
          <w:sz w:val="20"/>
          <w:szCs w:val="20"/>
        </w:rPr>
        <w:t>, в лице директора _______________________________ действующей на осн</w:t>
      </w:r>
      <w:r w:rsidR="006D1630">
        <w:rPr>
          <w:rFonts w:ascii="Times New Roman" w:hAnsi="Times New Roman"/>
          <w:sz w:val="20"/>
          <w:szCs w:val="20"/>
        </w:rPr>
        <w:t xml:space="preserve">овании _______________________, </w:t>
      </w:r>
      <w:r w:rsidRPr="00775288">
        <w:rPr>
          <w:rFonts w:ascii="Times New Roman" w:hAnsi="Times New Roman"/>
          <w:sz w:val="20"/>
          <w:szCs w:val="20"/>
        </w:rPr>
        <w:t xml:space="preserve">именуемый в дальнейшем «Покупатель», с другой стороны, </w:t>
      </w:r>
      <w:proofErr w:type="gramEnd"/>
    </w:p>
    <w:p w:rsidR="005E6A58" w:rsidRPr="00775288" w:rsidRDefault="005E6A58" w:rsidP="006D163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а при совместном упоминании именуемые «Стороны»,  на основании  протокола № 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5288">
        <w:rPr>
          <w:rFonts w:ascii="Times New Roman" w:hAnsi="Times New Roman"/>
          <w:sz w:val="20"/>
          <w:szCs w:val="20"/>
        </w:rPr>
        <w:t xml:space="preserve">о результатах открытых торгов  по продаже имущества должника __________________________________(дело о банкротстве:  __________________________) от </w:t>
      </w:r>
      <w:proofErr w:type="spellStart"/>
      <w:r w:rsidRPr="00775288">
        <w:rPr>
          <w:rFonts w:ascii="Times New Roman" w:hAnsi="Times New Roman"/>
          <w:sz w:val="20"/>
          <w:szCs w:val="20"/>
        </w:rPr>
        <w:t>_______________</w:t>
      </w:r>
      <w:proofErr w:type="gramStart"/>
      <w:r w:rsidRPr="00775288"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 w:rsidRPr="00775288">
        <w:rPr>
          <w:rFonts w:ascii="Times New Roman" w:hAnsi="Times New Roman"/>
          <w:sz w:val="20"/>
          <w:szCs w:val="20"/>
        </w:rPr>
        <w:t xml:space="preserve">.  по Лоту № ________ заключили настоящий договор о нижеследующем: </w:t>
      </w:r>
    </w:p>
    <w:p w:rsidR="005E6A58" w:rsidRPr="00775288" w:rsidRDefault="005E6A58" w:rsidP="005E6A58">
      <w:pPr>
        <w:tabs>
          <w:tab w:val="left" w:pos="3336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ab/>
      </w:r>
    </w:p>
    <w:p w:rsidR="005E6A58" w:rsidRPr="00775288" w:rsidRDefault="005E6A58" w:rsidP="005E6A5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5E6A58" w:rsidRPr="00775288" w:rsidRDefault="005E6A58" w:rsidP="005E6A58">
      <w:pPr>
        <w:pStyle w:val="a7"/>
        <w:spacing w:after="0" w:line="240" w:lineRule="auto"/>
        <w:ind w:left="1494"/>
        <w:rPr>
          <w:rFonts w:ascii="Times New Roman" w:hAnsi="Times New Roman" w:cs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1.1.По настоящему договору Продавец продаёт, а Покупатель приобретает в свою собственность, на условиях настоящего договора, следующее недвижимое имущество (далее - имущество): 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 xml:space="preserve">- Марка </w:t>
      </w:r>
      <w:proofErr w:type="gramStart"/>
      <w:r w:rsidRPr="005E6A58">
        <w:rPr>
          <w:rFonts w:ascii="Times New Roman" w:hAnsi="Times New Roman"/>
          <w:sz w:val="20"/>
          <w:szCs w:val="20"/>
        </w:rPr>
        <w:t>и(</w:t>
      </w:r>
      <w:proofErr w:type="gramEnd"/>
      <w:r w:rsidRPr="005E6A58">
        <w:rPr>
          <w:rFonts w:ascii="Times New Roman" w:hAnsi="Times New Roman"/>
          <w:sz w:val="20"/>
          <w:szCs w:val="20"/>
        </w:rPr>
        <w:t>или) модель: 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Год выпуска: 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Идентификационный номер (VIN): _______________________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Номер шасси (рамы): -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Номер кузова (кабины): ______________________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Цвет кузова (кабины): ________________________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Номер двигателя: 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Рабочий объем (</w:t>
      </w:r>
      <w:proofErr w:type="gramStart"/>
      <w:r w:rsidRPr="005E6A58">
        <w:rPr>
          <w:rFonts w:ascii="Times New Roman" w:hAnsi="Times New Roman"/>
          <w:sz w:val="20"/>
          <w:szCs w:val="20"/>
        </w:rPr>
        <w:t>см</w:t>
      </w:r>
      <w:proofErr w:type="gramEnd"/>
      <w:r w:rsidRPr="005E6A58">
        <w:rPr>
          <w:rFonts w:ascii="Times New Roman" w:hAnsi="Times New Roman"/>
          <w:sz w:val="20"/>
          <w:szCs w:val="20"/>
        </w:rPr>
        <w:t>³): _______________________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Мощность (кВт/л.</w:t>
      </w:r>
      <w:proofErr w:type="gramStart"/>
      <w:r w:rsidRPr="005E6A58">
        <w:rPr>
          <w:rFonts w:ascii="Times New Roman" w:hAnsi="Times New Roman"/>
          <w:sz w:val="20"/>
          <w:szCs w:val="20"/>
        </w:rPr>
        <w:t>с</w:t>
      </w:r>
      <w:proofErr w:type="gramEnd"/>
      <w:r w:rsidRPr="005E6A58">
        <w:rPr>
          <w:rFonts w:ascii="Times New Roman" w:hAnsi="Times New Roman"/>
          <w:sz w:val="20"/>
          <w:szCs w:val="20"/>
        </w:rPr>
        <w:t>.): 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 xml:space="preserve"> - Тип транспортного средства: 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- паспорт транспортного средства (далее - ПТС)  ______</w:t>
      </w:r>
      <w:proofErr w:type="gramStart"/>
      <w:r w:rsidRPr="005E6A58">
        <w:rPr>
          <w:rFonts w:ascii="Times New Roman" w:hAnsi="Times New Roman"/>
          <w:sz w:val="20"/>
          <w:szCs w:val="20"/>
        </w:rPr>
        <w:t xml:space="preserve">  ,</w:t>
      </w:r>
      <w:proofErr w:type="gramEnd"/>
      <w:r w:rsidRPr="005E6A58">
        <w:rPr>
          <w:rFonts w:ascii="Times New Roman" w:hAnsi="Times New Roman"/>
          <w:sz w:val="20"/>
          <w:szCs w:val="20"/>
        </w:rPr>
        <w:t xml:space="preserve"> выдан ___________________ года кем:___________________________</w:t>
      </w:r>
    </w:p>
    <w:p w:rsidR="005E6A58" w:rsidRP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 xml:space="preserve">Пробег автомобиля на момент заключения настоящего договора купли-продажи </w:t>
      </w:r>
      <w:r>
        <w:rPr>
          <w:rFonts w:ascii="Times New Roman" w:hAnsi="Times New Roman"/>
          <w:sz w:val="20"/>
          <w:szCs w:val="20"/>
        </w:rPr>
        <w:t>____________</w:t>
      </w:r>
      <w:r w:rsidRPr="005E6A5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E6A58">
        <w:rPr>
          <w:rFonts w:ascii="Times New Roman" w:hAnsi="Times New Roman"/>
          <w:sz w:val="20"/>
          <w:szCs w:val="20"/>
        </w:rPr>
        <w:t>км</w:t>
      </w:r>
      <w:proofErr w:type="gramEnd"/>
      <w:r w:rsidRPr="005E6A58">
        <w:rPr>
          <w:rFonts w:ascii="Times New Roman" w:hAnsi="Times New Roman"/>
          <w:sz w:val="20"/>
          <w:szCs w:val="20"/>
        </w:rPr>
        <w:t>.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6A58">
        <w:rPr>
          <w:rFonts w:ascii="Times New Roman" w:hAnsi="Times New Roman"/>
          <w:sz w:val="20"/>
          <w:szCs w:val="20"/>
        </w:rPr>
        <w:t>а покупатель обязуется оплатить за указанное имущество денежные средства, в размере и в порядке, указанном в настоящем договоре.</w:t>
      </w:r>
    </w:p>
    <w:p w:rsidR="005E6A5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1.2. </w:t>
      </w:r>
      <w:proofErr w:type="gramStart"/>
      <w:r w:rsidRPr="00775288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__________________. Покупатель признан победителем торгов на основании протокола № _______________ о результатах открытых торгов  по продаже имущества должника _________________(дело о банкротстве: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775288">
        <w:rPr>
          <w:rFonts w:ascii="Times New Roman" w:hAnsi="Times New Roman"/>
          <w:sz w:val="20"/>
          <w:szCs w:val="20"/>
        </w:rPr>
        <w:t>А49-</w:t>
      </w:r>
      <w:r w:rsidR="00FF41FA">
        <w:rPr>
          <w:rFonts w:ascii="Times New Roman" w:hAnsi="Times New Roman"/>
          <w:sz w:val="20"/>
          <w:szCs w:val="20"/>
        </w:rPr>
        <w:t>_____</w:t>
      </w:r>
      <w:r w:rsidRPr="00775288">
        <w:rPr>
          <w:rFonts w:ascii="Times New Roman" w:hAnsi="Times New Roman"/>
          <w:sz w:val="20"/>
          <w:szCs w:val="20"/>
        </w:rPr>
        <w:t>/</w:t>
      </w:r>
      <w:r w:rsidR="00FF41FA">
        <w:rPr>
          <w:rFonts w:ascii="Times New Roman" w:hAnsi="Times New Roman"/>
          <w:sz w:val="20"/>
          <w:szCs w:val="20"/>
        </w:rPr>
        <w:t>_____</w:t>
      </w:r>
      <w:r w:rsidRPr="00775288">
        <w:rPr>
          <w:rFonts w:ascii="Times New Roman" w:hAnsi="Times New Roman"/>
          <w:sz w:val="20"/>
          <w:szCs w:val="20"/>
        </w:rPr>
        <w:t>) от ____  ___________ 202___ г.  по Лоту № ____ состоявшихся на электронной торговой площадке ___________- Сайт: _________ размещенной на сайте в сети Интернет.</w:t>
      </w:r>
      <w:proofErr w:type="gramEnd"/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75288">
        <w:rPr>
          <w:rFonts w:ascii="Times New Roman" w:hAnsi="Times New Roman"/>
          <w:b/>
          <w:sz w:val="20"/>
          <w:szCs w:val="20"/>
        </w:rPr>
        <w:t>2.Обязанности Сторон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2.1. Организатор торгов обязан: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2.1.1. </w:t>
      </w:r>
      <w:proofErr w:type="gramStart"/>
      <w:r w:rsidRPr="00775288">
        <w:rPr>
          <w:rFonts w:ascii="Times New Roman" w:hAnsi="Times New Roman"/>
          <w:sz w:val="20"/>
          <w:szCs w:val="20"/>
        </w:rPr>
        <w:t>Предоставить Покупателю все документы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согласно следующему списку: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Оригинал договора с подписью - 3 экземпляра;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Решение суда о признании гражданина банкротом и введении в отношении должника процедуры реализации имущества;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Определение суда с отметкой о вступлении в законную силу о продлении процедуры реализации имущества</w:t>
      </w:r>
      <w:r>
        <w:rPr>
          <w:rFonts w:ascii="Times New Roman" w:hAnsi="Times New Roman"/>
          <w:sz w:val="20"/>
          <w:szCs w:val="20"/>
        </w:rPr>
        <w:t xml:space="preserve"> (при наличии)</w:t>
      </w:r>
      <w:r w:rsidRPr="00F8777D">
        <w:rPr>
          <w:rFonts w:ascii="Times New Roman" w:hAnsi="Times New Roman"/>
          <w:sz w:val="20"/>
          <w:szCs w:val="20"/>
        </w:rPr>
        <w:t>;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Определение суда с отметкой о вступлении в законную силу об освобождении финансового управляющего и назначении нового финансового управляющего (при наличии).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Копия положение о торгах;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Если положение было утверждено судом, то Определение суда об утверждении Положения о торгах.</w:t>
      </w:r>
    </w:p>
    <w:p w:rsidR="005E6A58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8777D">
        <w:rPr>
          <w:rFonts w:ascii="Times New Roman" w:hAnsi="Times New Roman"/>
          <w:sz w:val="20"/>
          <w:szCs w:val="20"/>
        </w:rPr>
        <w:t>Протокол определения победителя.</w:t>
      </w:r>
    </w:p>
    <w:p w:rsidR="005E6A58" w:rsidRPr="00F8777D" w:rsidRDefault="005E6A58" w:rsidP="005E6A5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Передать имущество Покупателю путём подписания акта приёма-передачи после оплаты договора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2.2. Покупатель обязан: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2.2.1. </w:t>
      </w:r>
      <w:proofErr w:type="gramStart"/>
      <w:r w:rsidRPr="00775288">
        <w:rPr>
          <w:rFonts w:ascii="Times New Roman" w:hAnsi="Times New Roman"/>
          <w:sz w:val="20"/>
          <w:szCs w:val="20"/>
        </w:rPr>
        <w:t>Оплатить цену имущества</w:t>
      </w:r>
      <w:proofErr w:type="gramEnd"/>
      <w:r w:rsidRPr="00775288">
        <w:rPr>
          <w:rFonts w:ascii="Times New Roman" w:hAnsi="Times New Roman"/>
          <w:sz w:val="20"/>
          <w:szCs w:val="20"/>
        </w:rPr>
        <w:t>, указанную в настоящем договоре на условиях настоящего договора.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lastRenderedPageBreak/>
        <w:t>2.2.2. В день платежа направить документ об оплате на адрес электронной почты Организатора торгов.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2.2.3. Своими силами и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2.2.4</w:t>
      </w:r>
      <w:r>
        <w:rPr>
          <w:rFonts w:ascii="Times New Roman" w:hAnsi="Times New Roman"/>
          <w:sz w:val="20"/>
          <w:szCs w:val="20"/>
        </w:rPr>
        <w:t>.</w:t>
      </w:r>
      <w:r w:rsidRPr="00775288">
        <w:rPr>
          <w:rFonts w:ascii="Times New Roman" w:hAnsi="Times New Roman"/>
          <w:sz w:val="20"/>
          <w:szCs w:val="20"/>
        </w:rPr>
        <w:t xml:space="preserve"> Принять Имущество.</w:t>
      </w:r>
    </w:p>
    <w:p w:rsidR="005E6A5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75288">
        <w:rPr>
          <w:rFonts w:ascii="Times New Roman" w:hAnsi="Times New Roman"/>
          <w:b/>
          <w:sz w:val="20"/>
          <w:szCs w:val="20"/>
        </w:rPr>
        <w:t>3. Стоимость Имущества и порядок оплаты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3.1. </w:t>
      </w:r>
      <w:proofErr w:type="gramStart"/>
      <w:r w:rsidRPr="00775288">
        <w:rPr>
          <w:rFonts w:ascii="Times New Roman" w:hAnsi="Times New Roman"/>
          <w:sz w:val="20"/>
          <w:szCs w:val="20"/>
        </w:rPr>
        <w:t>Цена договора сформирована по результатам открытых торгов в форме __________________ на основании протокола № _______________ о результатах открытых торгов  по продаже имущества должника _________________(дело о банкротстве: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 А49______</w:t>
      </w:r>
      <w:proofErr w:type="gramStart"/>
      <w:r w:rsidRPr="0077528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от ____  ___________ 202___ г.  по Лоту № ____ и составляет  _____________________  (__________________ тысяч ) рублей 00 коп.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3.2. Порядок оплаты: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Покупатель </w:t>
      </w:r>
      <w:proofErr w:type="gramStart"/>
      <w:r w:rsidRPr="00775288">
        <w:rPr>
          <w:rFonts w:ascii="Times New Roman" w:hAnsi="Times New Roman"/>
          <w:sz w:val="20"/>
          <w:szCs w:val="20"/>
        </w:rPr>
        <w:t>оплачивает сумму, указанную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в п. 2.1., в день подписания настоящего договора в следующем порядке: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сумма ранее внесенного Покупателем задатка засчитывается в счет исполнения  обязательств по оплате настоящего договора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 остаток денежных средств в размере  _____________________  (__________________ тысяч</w:t>
      </w:r>
      <w:proofErr w:type="gramStart"/>
      <w:r w:rsidRPr="0077528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рублей 00 коп. Покупатель в течение </w:t>
      </w:r>
      <w:r w:rsidRPr="00F8777D">
        <w:rPr>
          <w:rFonts w:ascii="Times New Roman" w:hAnsi="Times New Roman"/>
          <w:sz w:val="20"/>
          <w:szCs w:val="20"/>
        </w:rPr>
        <w:t>тридцати</w:t>
      </w:r>
      <w:r w:rsidRPr="00775288">
        <w:rPr>
          <w:rFonts w:ascii="Times New Roman" w:hAnsi="Times New Roman"/>
          <w:sz w:val="20"/>
          <w:szCs w:val="20"/>
        </w:rPr>
        <w:t xml:space="preserve"> календарных дней с момента подписания настоящего договора оплачивает путем перечисления денежных средств на банковский счет по следующим реквизитам: 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получатель: __________________________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счет получателя:  </w:t>
      </w:r>
      <w:r w:rsidR="00FF41FA">
        <w:rPr>
          <w:rFonts w:ascii="Times New Roman" w:hAnsi="Times New Roman"/>
          <w:sz w:val="20"/>
          <w:szCs w:val="20"/>
        </w:rPr>
        <w:t>___________</w:t>
      </w:r>
      <w:r w:rsidRPr="00775288">
        <w:rPr>
          <w:rFonts w:ascii="Times New Roman" w:hAnsi="Times New Roman"/>
          <w:sz w:val="20"/>
          <w:szCs w:val="20"/>
        </w:rPr>
        <w:t>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банк получателя:  </w:t>
      </w:r>
      <w:r w:rsidR="00FF41FA">
        <w:rPr>
          <w:rFonts w:ascii="Times New Roman" w:hAnsi="Times New Roman"/>
          <w:sz w:val="20"/>
          <w:szCs w:val="20"/>
        </w:rPr>
        <w:t>___________</w:t>
      </w:r>
      <w:r w:rsidR="00FF41FA" w:rsidRPr="00775288">
        <w:rPr>
          <w:rFonts w:ascii="Times New Roman" w:hAnsi="Times New Roman"/>
          <w:sz w:val="20"/>
          <w:szCs w:val="20"/>
        </w:rPr>
        <w:t>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ИНН получателя: </w:t>
      </w:r>
      <w:r w:rsidR="00FF41FA">
        <w:rPr>
          <w:rFonts w:ascii="Times New Roman" w:hAnsi="Times New Roman"/>
          <w:sz w:val="20"/>
          <w:szCs w:val="20"/>
        </w:rPr>
        <w:t>___________</w:t>
      </w:r>
      <w:r w:rsidR="00FF41FA" w:rsidRPr="00775288">
        <w:rPr>
          <w:rFonts w:ascii="Times New Roman" w:hAnsi="Times New Roman"/>
          <w:sz w:val="20"/>
          <w:szCs w:val="20"/>
        </w:rPr>
        <w:t>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БАК банка получателя: </w:t>
      </w:r>
      <w:r w:rsidR="00FF41FA">
        <w:rPr>
          <w:rFonts w:ascii="Times New Roman" w:hAnsi="Times New Roman"/>
          <w:sz w:val="20"/>
          <w:szCs w:val="20"/>
        </w:rPr>
        <w:t>___________</w:t>
      </w:r>
      <w:r w:rsidR="00FF41FA" w:rsidRPr="00775288">
        <w:rPr>
          <w:rFonts w:ascii="Times New Roman" w:hAnsi="Times New Roman"/>
          <w:sz w:val="20"/>
          <w:szCs w:val="20"/>
        </w:rPr>
        <w:t>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Корреспондентский счет: </w:t>
      </w:r>
      <w:r w:rsidR="00FF41FA">
        <w:rPr>
          <w:rFonts w:ascii="Times New Roman" w:hAnsi="Times New Roman"/>
          <w:sz w:val="20"/>
          <w:szCs w:val="20"/>
        </w:rPr>
        <w:t>___________</w:t>
      </w:r>
      <w:r w:rsidR="00FF41FA" w:rsidRPr="00775288">
        <w:rPr>
          <w:rFonts w:ascii="Times New Roman" w:hAnsi="Times New Roman"/>
          <w:sz w:val="20"/>
          <w:szCs w:val="20"/>
        </w:rPr>
        <w:t>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3.3. Днём оплаты считается день поступление денежных средств на счёт, указанный в п. 2.2 договора.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5288">
        <w:rPr>
          <w:rFonts w:ascii="Times New Roman" w:hAnsi="Times New Roman"/>
          <w:sz w:val="20"/>
          <w:szCs w:val="20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3.5. В случае не поступления оплаты в срок указанный в п. 2.2. настоящего договора на счёт Продавца,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5B6196">
        <w:rPr>
          <w:rFonts w:ascii="Times New Roman" w:hAnsi="Times New Roman"/>
          <w:sz w:val="20"/>
          <w:szCs w:val="20"/>
        </w:rPr>
        <w:t>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</w:t>
      </w:r>
      <w:r>
        <w:rPr>
          <w:rFonts w:ascii="Times New Roman" w:hAnsi="Times New Roman"/>
          <w:sz w:val="20"/>
          <w:szCs w:val="20"/>
        </w:rPr>
        <w:t>говора любым доступным способом, в том числе по адресу электронной почты, указанной в п. 11 настоящего договора.</w:t>
      </w:r>
      <w:r w:rsidRPr="00775288">
        <w:rPr>
          <w:rFonts w:ascii="Times New Roman" w:hAnsi="Times New Roman"/>
          <w:sz w:val="20"/>
          <w:szCs w:val="20"/>
        </w:rPr>
        <w:t xml:space="preserve"> </w:t>
      </w: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75288">
        <w:rPr>
          <w:rFonts w:ascii="Times New Roman" w:hAnsi="Times New Roman"/>
          <w:b/>
          <w:sz w:val="20"/>
          <w:szCs w:val="20"/>
        </w:rPr>
        <w:t xml:space="preserve">4. Приёмка-сдача имущества  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4.1. Продавец обязуется передать Покупателю Имущество, а Покупатель обязуется принять его в течение десяти дней </w:t>
      </w:r>
      <w:proofErr w:type="gramStart"/>
      <w:r w:rsidRPr="00775288">
        <w:rPr>
          <w:rFonts w:ascii="Times New Roman" w:hAnsi="Times New Roman"/>
          <w:sz w:val="20"/>
          <w:szCs w:val="20"/>
        </w:rPr>
        <w:t>с даты исполнения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Покупателем обязанности по оплате, предусмотренной в п.2.1, 2.2 настоящего договора. 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4.2. Передача имущества осуществляется в том состоянии, которое существует к моменту подписания настоящего договора. </w:t>
      </w:r>
      <w:proofErr w:type="gramStart"/>
      <w:r w:rsidRPr="00775288">
        <w:rPr>
          <w:rFonts w:ascii="Times New Roman" w:hAnsi="Times New Roman"/>
          <w:sz w:val="20"/>
          <w:szCs w:val="20"/>
        </w:rPr>
        <w:t>Подписывая настоящий договор, Покупатель подтверждает свою осведомленность о характеристиках Имущества, его состоянии, осведомлен о том, что Имущество является не новым, может быть технически не исправным, Покупатель до подписания настоящего договора предпринял все меры к самостоятельному выяснению всех характеристик Имущества, в том числе проверил его исправность, наличие дефектов (в том числе скрытых), согласен со всеми условиями и фактическим состоянием, претензий не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имеет.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4.3. Передача имущества осуществляется в месте его фактического нахождения.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4.4.  О передаче сторонами составляется отдельный акт приема-передачи.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4.5. Принятое Покупателем Имущество возврату не подлежит. Продавец не несет ответственности за качество проданного Имущества.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4.6. С момента подписания Акта исполнения взаимных обязательств по Договору купли-продажи имущества и акта приема-передачи имущества, ответственность за сохранность имущества, расходы на содержание, а также риски случайной гибели или порчи имущества несет Покупатель. </w:t>
      </w:r>
    </w:p>
    <w:p w:rsidR="005E6A58" w:rsidRPr="00775288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E6A58" w:rsidRPr="005E6A58" w:rsidRDefault="005E6A58" w:rsidP="005E6A58">
      <w:pPr>
        <w:tabs>
          <w:tab w:val="left" w:pos="608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5E6A58" w:rsidRDefault="005E6A58" w:rsidP="005E6A58">
      <w:pPr>
        <w:tabs>
          <w:tab w:val="left" w:pos="608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E6A58">
        <w:rPr>
          <w:rFonts w:ascii="Times New Roman" w:hAnsi="Times New Roman"/>
          <w:b/>
          <w:sz w:val="20"/>
          <w:szCs w:val="20"/>
        </w:rPr>
        <w:t>5. Постановка на учёт транспортного средства</w:t>
      </w:r>
    </w:p>
    <w:p w:rsidR="005E6A58" w:rsidRPr="005E6A58" w:rsidRDefault="005E6A58" w:rsidP="005E6A58">
      <w:pPr>
        <w:tabs>
          <w:tab w:val="left" w:pos="608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5E6A58" w:rsidRDefault="005E6A58" w:rsidP="005E6A58">
      <w:pPr>
        <w:tabs>
          <w:tab w:val="left" w:pos="608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</w:t>
      </w:r>
      <w:r w:rsidRPr="005E6A58">
        <w:rPr>
          <w:rFonts w:ascii="Times New Roman" w:hAnsi="Times New Roman"/>
          <w:sz w:val="20"/>
          <w:szCs w:val="20"/>
        </w:rPr>
        <w:t>. Покупатель обязуется зарегистрировать (поставить на учёт) транспортное средство в органах, осуществляющих регистрацию транспортных средств, в сроки, предусмотренные действующим законодательством.</w:t>
      </w:r>
    </w:p>
    <w:p w:rsidR="005E6A58" w:rsidRDefault="005E6A58" w:rsidP="005E6A58">
      <w:pPr>
        <w:tabs>
          <w:tab w:val="left" w:pos="608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</w:t>
      </w:r>
      <w:r w:rsidRPr="005E6A58">
        <w:rPr>
          <w:rFonts w:ascii="Times New Roman" w:hAnsi="Times New Roman"/>
          <w:sz w:val="20"/>
          <w:szCs w:val="20"/>
        </w:rPr>
        <w:t>.  Идентификационные номера автомобиля сверены</w:t>
      </w:r>
      <w:r w:rsidR="00C9165C">
        <w:rPr>
          <w:rFonts w:ascii="Times New Roman" w:hAnsi="Times New Roman"/>
          <w:sz w:val="20"/>
          <w:szCs w:val="20"/>
        </w:rPr>
        <w:t xml:space="preserve"> Покупателем</w:t>
      </w:r>
      <w:r w:rsidRPr="005E6A58">
        <w:rPr>
          <w:rFonts w:ascii="Times New Roman" w:hAnsi="Times New Roman"/>
          <w:sz w:val="20"/>
          <w:szCs w:val="20"/>
        </w:rPr>
        <w:t xml:space="preserve">, комплектность и техническое состояние транспортного средства проверены и соответствуют </w:t>
      </w:r>
      <w:proofErr w:type="gramStart"/>
      <w:r w:rsidRPr="005E6A58">
        <w:rPr>
          <w:rFonts w:ascii="Times New Roman" w:hAnsi="Times New Roman"/>
          <w:sz w:val="20"/>
          <w:szCs w:val="20"/>
        </w:rPr>
        <w:t>заявленному</w:t>
      </w:r>
      <w:proofErr w:type="gramEnd"/>
      <w:r w:rsidRPr="005E6A58">
        <w:rPr>
          <w:rFonts w:ascii="Times New Roman" w:hAnsi="Times New Roman"/>
          <w:sz w:val="20"/>
          <w:szCs w:val="20"/>
        </w:rPr>
        <w:t>.</w:t>
      </w:r>
    </w:p>
    <w:p w:rsidR="005E6A58" w:rsidRPr="00775288" w:rsidRDefault="005E6A58" w:rsidP="005E6A58">
      <w:pPr>
        <w:tabs>
          <w:tab w:val="left" w:pos="608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165C" w:rsidRDefault="00C9165C" w:rsidP="005E6A58">
      <w:pPr>
        <w:pStyle w:val="Default"/>
        <w:jc w:val="center"/>
        <w:rPr>
          <w:b/>
          <w:bCs/>
          <w:sz w:val="20"/>
          <w:szCs w:val="20"/>
        </w:rPr>
      </w:pPr>
    </w:p>
    <w:p w:rsidR="00C9165C" w:rsidRDefault="00C9165C" w:rsidP="005E6A58">
      <w:pPr>
        <w:pStyle w:val="Default"/>
        <w:jc w:val="center"/>
        <w:rPr>
          <w:b/>
          <w:bCs/>
          <w:sz w:val="20"/>
          <w:szCs w:val="20"/>
        </w:rPr>
      </w:pPr>
    </w:p>
    <w:p w:rsidR="005E6A58" w:rsidRDefault="005E6A58" w:rsidP="005E6A58">
      <w:pPr>
        <w:pStyle w:val="Default"/>
        <w:jc w:val="center"/>
        <w:rPr>
          <w:b/>
          <w:bCs/>
          <w:sz w:val="20"/>
          <w:szCs w:val="20"/>
        </w:rPr>
      </w:pPr>
      <w:r w:rsidRPr="00775288">
        <w:rPr>
          <w:b/>
          <w:bCs/>
          <w:sz w:val="20"/>
          <w:szCs w:val="20"/>
        </w:rPr>
        <w:t>6.Распределение рисков</w:t>
      </w:r>
    </w:p>
    <w:p w:rsidR="00C9165C" w:rsidRDefault="00C9165C" w:rsidP="005E6A58">
      <w:pPr>
        <w:pStyle w:val="Default"/>
        <w:jc w:val="center"/>
        <w:rPr>
          <w:b/>
          <w:bCs/>
          <w:sz w:val="20"/>
          <w:szCs w:val="20"/>
        </w:rPr>
      </w:pP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 xml:space="preserve">6.1. С момента подачи заявки на участие в торгах Покупатель считается ознакомившимся с имуществом, его </w:t>
      </w:r>
      <w:r>
        <w:rPr>
          <w:sz w:val="20"/>
          <w:szCs w:val="20"/>
        </w:rPr>
        <w:t>место</w:t>
      </w:r>
      <w:r w:rsidRPr="00775288">
        <w:rPr>
          <w:sz w:val="20"/>
          <w:szCs w:val="20"/>
        </w:rPr>
        <w:t>нахождением, состоянием, комплектностью</w:t>
      </w:r>
      <w:r>
        <w:rPr>
          <w:sz w:val="20"/>
          <w:szCs w:val="20"/>
        </w:rPr>
        <w:t xml:space="preserve"> и иными его характеристиками. У Покупателя</w:t>
      </w:r>
      <w:r w:rsidRPr="00775288">
        <w:rPr>
          <w:sz w:val="20"/>
          <w:szCs w:val="20"/>
        </w:rPr>
        <w:t xml:space="preserve"> отсутству</w:t>
      </w:r>
      <w:r>
        <w:rPr>
          <w:sz w:val="20"/>
          <w:szCs w:val="20"/>
        </w:rPr>
        <w:t>ют претензии</w:t>
      </w:r>
      <w:r w:rsidRPr="00775288">
        <w:rPr>
          <w:sz w:val="20"/>
          <w:szCs w:val="20"/>
        </w:rPr>
        <w:t xml:space="preserve"> к состоянию имущества, его расположению и прочим </w:t>
      </w:r>
      <w:proofErr w:type="gramStart"/>
      <w:r w:rsidRPr="00775288">
        <w:rPr>
          <w:sz w:val="20"/>
          <w:szCs w:val="20"/>
        </w:rPr>
        <w:t>деталям</w:t>
      </w:r>
      <w:proofErr w:type="gramEnd"/>
      <w:r w:rsidRPr="00775288">
        <w:rPr>
          <w:sz w:val="20"/>
          <w:szCs w:val="20"/>
        </w:rPr>
        <w:t xml:space="preserve"> связанным с дальнейшим получением имущества, его эксплуатацией. </w:t>
      </w: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 xml:space="preserve">6.2.   Покупатель уведомлен об особенностях приобретения имущества на торгах, осуществляемых помимо воли собственников, а так же без согласия членов семьи, а так же прочими </w:t>
      </w:r>
      <w:proofErr w:type="gramStart"/>
      <w:r w:rsidRPr="00775288">
        <w:rPr>
          <w:sz w:val="20"/>
          <w:szCs w:val="20"/>
        </w:rPr>
        <w:t>обстоятельствами</w:t>
      </w:r>
      <w:proofErr w:type="gramEnd"/>
      <w:r w:rsidRPr="00775288">
        <w:rPr>
          <w:sz w:val="20"/>
          <w:szCs w:val="20"/>
        </w:rPr>
        <w:t xml:space="preserve"> связанными с приобретением имущества реализуемого на торгах по принудительной реализации имущества собственников - банкротов и осознано, добровольно принимает эти риски на себя. </w:t>
      </w: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 xml:space="preserve">6.3. Покупатель с момента подачи заявки принимает на себя риски состояния имущества, физического и юридического освобождения имущества, возможного препятствования должником и членами семьи освобождения, предоставления имущества, судебных исков третьих лиц. </w:t>
      </w: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>6.</w:t>
      </w:r>
      <w:r w:rsidR="00C9165C">
        <w:rPr>
          <w:sz w:val="20"/>
          <w:szCs w:val="20"/>
        </w:rPr>
        <w:t>4</w:t>
      </w:r>
      <w:r w:rsidRPr="00775288">
        <w:rPr>
          <w:sz w:val="20"/>
          <w:szCs w:val="20"/>
        </w:rPr>
        <w:t xml:space="preserve"> Покупатель осведомлен о том, что:</w:t>
      </w:r>
    </w:p>
    <w:p w:rsidR="005E6A58" w:rsidRPr="00775288" w:rsidRDefault="00C9165C" w:rsidP="005E6A5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6.4</w:t>
      </w:r>
      <w:r w:rsidR="005E6A58" w:rsidRPr="00775288">
        <w:rPr>
          <w:sz w:val="20"/>
          <w:szCs w:val="20"/>
        </w:rPr>
        <w:t>.1. выставленное на торги имущество реализуется в рамках дела о банкротстве.</w:t>
      </w: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>6.</w:t>
      </w:r>
      <w:r w:rsidR="00C9165C">
        <w:rPr>
          <w:sz w:val="20"/>
          <w:szCs w:val="20"/>
        </w:rPr>
        <w:t>4</w:t>
      </w:r>
      <w:r w:rsidRPr="00775288">
        <w:rPr>
          <w:sz w:val="20"/>
          <w:szCs w:val="20"/>
        </w:rPr>
        <w:t>.2. проданное на торгах имущество возврату не подлежит и что Организатор торгов не несет ответственности за качество проданного имущества;</w:t>
      </w:r>
    </w:p>
    <w:p w:rsidR="005E6A58" w:rsidRPr="00775288" w:rsidRDefault="005E6A58" w:rsidP="005E6A58">
      <w:pPr>
        <w:pStyle w:val="Default"/>
        <w:jc w:val="both"/>
        <w:rPr>
          <w:sz w:val="20"/>
          <w:szCs w:val="20"/>
        </w:rPr>
      </w:pPr>
      <w:r w:rsidRPr="00775288">
        <w:rPr>
          <w:sz w:val="20"/>
          <w:szCs w:val="20"/>
        </w:rPr>
        <w:t>6.</w:t>
      </w:r>
      <w:r w:rsidR="00C9165C">
        <w:rPr>
          <w:sz w:val="20"/>
          <w:szCs w:val="20"/>
        </w:rPr>
        <w:t>4</w:t>
      </w:r>
      <w:r w:rsidRPr="00775288">
        <w:rPr>
          <w:sz w:val="20"/>
          <w:szCs w:val="20"/>
        </w:rPr>
        <w:t>.3. победитель торгов при уклонении от заключения договора купли-продажи или от уплаты итоговой цены лота утрачивает внесенный задаток;</w:t>
      </w:r>
    </w:p>
    <w:p w:rsidR="005E6A58" w:rsidRPr="00775288" w:rsidRDefault="00C9165C" w:rsidP="005E6A5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6.4</w:t>
      </w:r>
      <w:r w:rsidR="005E6A58" w:rsidRPr="00775288">
        <w:rPr>
          <w:sz w:val="20"/>
          <w:szCs w:val="20"/>
        </w:rPr>
        <w:t xml:space="preserve">.4. </w:t>
      </w:r>
      <w:proofErr w:type="gramStart"/>
      <w:r w:rsidR="005E6A58" w:rsidRPr="00775288">
        <w:rPr>
          <w:sz w:val="20"/>
          <w:szCs w:val="20"/>
        </w:rPr>
        <w:t>Организатор торгов не несет ответственности за ущерб, который может быть причинен Покупателю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торгов, приостановлением передачи имущества, приостановлением регистрации перехода права собственности в случае, если данные действия осуществлены во исполнение поступившего от государственного органа определения, предписания, решения, либо уведомления об</w:t>
      </w:r>
      <w:proofErr w:type="gramEnd"/>
      <w:r w:rsidR="005E6A58" w:rsidRPr="00775288">
        <w:rPr>
          <w:sz w:val="20"/>
          <w:szCs w:val="20"/>
        </w:rPr>
        <w:t xml:space="preserve"> отмене решения суда, а также иных оснований, предусмотренных законодательством и иными нормативными правовыми актами.</w:t>
      </w:r>
    </w:p>
    <w:p w:rsidR="005E6A58" w:rsidRPr="00775288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Pr="00775288">
        <w:rPr>
          <w:rFonts w:ascii="Times New Roman" w:hAnsi="Times New Roman"/>
          <w:b/>
          <w:sz w:val="20"/>
          <w:szCs w:val="20"/>
        </w:rPr>
        <w:t>. Срок действия договора и порядок его расторжения</w:t>
      </w:r>
    </w:p>
    <w:p w:rsidR="005E6A58" w:rsidRPr="00775288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775288">
        <w:rPr>
          <w:rFonts w:ascii="Times New Roman" w:hAnsi="Times New Roman"/>
          <w:sz w:val="20"/>
          <w:szCs w:val="20"/>
        </w:rPr>
        <w:t xml:space="preserve">.1. Договор вступает в силу с момента его подписания и действует до полного исполнения сторонами своих обязательств.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775288">
        <w:rPr>
          <w:rFonts w:ascii="Times New Roman" w:hAnsi="Times New Roman"/>
          <w:sz w:val="20"/>
          <w:szCs w:val="20"/>
        </w:rPr>
        <w:t xml:space="preserve">.2. Настоящий </w:t>
      </w:r>
      <w:proofErr w:type="gramStart"/>
      <w:r w:rsidRPr="00775288">
        <w:rPr>
          <w:rFonts w:ascii="Times New Roman" w:hAnsi="Times New Roman"/>
          <w:sz w:val="20"/>
          <w:szCs w:val="20"/>
        </w:rPr>
        <w:t>Договор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может быть расторгнут до его завершения в перечисленных ниже случаях: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по письменному соглашению Сторон;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по инициативе Продавца, в случае неоплаты настоящего договора на условиях  п. 2 настоящего договора.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по инициативе Покупателя в случае неисполнения Продавцом обязательств по передаче Имущества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- в иных случаях предусмотренных законом</w:t>
      </w: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21419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3</w:t>
      </w:r>
      <w:r w:rsidRPr="00214190">
        <w:rPr>
          <w:rFonts w:ascii="Times New Roman" w:hAnsi="Times New Roman"/>
          <w:sz w:val="20"/>
          <w:szCs w:val="20"/>
        </w:rPr>
        <w:t>. Не поступление денежных сре</w:t>
      </w:r>
      <w:proofErr w:type="gramStart"/>
      <w:r w:rsidRPr="00214190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214190">
        <w:rPr>
          <w:rFonts w:ascii="Times New Roman" w:hAnsi="Times New Roman"/>
          <w:sz w:val="20"/>
          <w:szCs w:val="20"/>
        </w:rPr>
        <w:t xml:space="preserve">ет оплаты Имущества по настоящему договору в течение 30 дней со дня заключения договора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 любым доступным способом. </w:t>
      </w: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21419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 w:rsidRPr="00214190">
        <w:rPr>
          <w:rFonts w:ascii="Times New Roman" w:hAnsi="Times New Roman"/>
          <w:sz w:val="20"/>
          <w:szCs w:val="20"/>
        </w:rPr>
        <w:t xml:space="preserve">. Настоящий Договор считается расторгнутым с момента направления </w:t>
      </w:r>
      <w:r>
        <w:rPr>
          <w:rFonts w:ascii="Times New Roman" w:hAnsi="Times New Roman"/>
          <w:sz w:val="20"/>
          <w:szCs w:val="20"/>
        </w:rPr>
        <w:t>Продавцом (</w:t>
      </w:r>
      <w:r w:rsidRPr="00214190">
        <w:rPr>
          <w:rFonts w:ascii="Times New Roman" w:hAnsi="Times New Roman"/>
          <w:sz w:val="20"/>
          <w:szCs w:val="20"/>
        </w:rPr>
        <w:t>Организатором торгов</w:t>
      </w:r>
      <w:r>
        <w:rPr>
          <w:rFonts w:ascii="Times New Roman" w:hAnsi="Times New Roman"/>
          <w:sz w:val="20"/>
          <w:szCs w:val="20"/>
        </w:rPr>
        <w:t>)</w:t>
      </w:r>
      <w:r w:rsidRPr="00214190">
        <w:rPr>
          <w:rFonts w:ascii="Times New Roman" w:hAnsi="Times New Roman"/>
          <w:sz w:val="20"/>
          <w:szCs w:val="20"/>
        </w:rPr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7.5</w:t>
      </w:r>
      <w:r w:rsidRPr="00214190">
        <w:rPr>
          <w:rFonts w:ascii="Times New Roman" w:hAnsi="Times New Roman"/>
          <w:sz w:val="20"/>
          <w:szCs w:val="20"/>
        </w:rPr>
        <w:t>. Расторжение договора после перечисления денежных сре</w:t>
      </w:r>
      <w:proofErr w:type="gramStart"/>
      <w:r w:rsidRPr="00214190">
        <w:rPr>
          <w:rFonts w:ascii="Times New Roman" w:hAnsi="Times New Roman"/>
          <w:sz w:val="20"/>
          <w:szCs w:val="20"/>
        </w:rPr>
        <w:t>дств кр</w:t>
      </w:r>
      <w:proofErr w:type="gramEnd"/>
      <w:r w:rsidRPr="00214190">
        <w:rPr>
          <w:rFonts w:ascii="Times New Roman" w:hAnsi="Times New Roman"/>
          <w:sz w:val="20"/>
          <w:szCs w:val="20"/>
        </w:rPr>
        <w:t xml:space="preserve">едиторам невозможно. Уплаченные деньги возврату Покупателю не подлежат. </w:t>
      </w:r>
    </w:p>
    <w:p w:rsidR="005E6A58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Pr="00214190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5E6A58" w:rsidRPr="00214190" w:rsidRDefault="005E6A58" w:rsidP="005E6A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214190">
        <w:rPr>
          <w:rFonts w:ascii="Times New Roman" w:hAnsi="Times New Roman"/>
          <w:sz w:val="20"/>
          <w:szCs w:val="20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214190">
        <w:rPr>
          <w:rFonts w:ascii="Times New Roman" w:hAnsi="Times New Roman"/>
          <w:sz w:val="20"/>
          <w:szCs w:val="20"/>
        </w:rPr>
        <w:t>.2. В случае</w:t>
      </w:r>
      <w:proofErr w:type="gramStart"/>
      <w:r w:rsidRPr="00214190">
        <w:rPr>
          <w:rFonts w:ascii="Times New Roman" w:hAnsi="Times New Roman"/>
          <w:sz w:val="20"/>
          <w:szCs w:val="20"/>
        </w:rPr>
        <w:t>,</w:t>
      </w:r>
      <w:proofErr w:type="gramEnd"/>
      <w:r w:rsidRPr="00214190">
        <w:rPr>
          <w:rFonts w:ascii="Times New Roman" w:hAnsi="Times New Roman"/>
          <w:sz w:val="20"/>
          <w:szCs w:val="20"/>
        </w:rPr>
        <w:t xml:space="preserve"> если Покупатель отказывается от принятия Имущества, то настоящий Договор считается расторгнутым с момента направления уведомления Организатором торгов Покупателя об отказе в получении Имущества, при этом Покупатель оплачивает штраф в размере внесенного задатка.</w:t>
      </w: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214190">
        <w:rPr>
          <w:rFonts w:ascii="Times New Roman" w:hAnsi="Times New Roman"/>
          <w:sz w:val="20"/>
          <w:szCs w:val="20"/>
        </w:rPr>
        <w:t>.3. В предусмотренном пунктом 7.2.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E6A58" w:rsidRPr="00214190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214190">
        <w:rPr>
          <w:rFonts w:ascii="Times New Roman" w:hAnsi="Times New Roman"/>
          <w:sz w:val="20"/>
          <w:szCs w:val="20"/>
        </w:rPr>
        <w:t xml:space="preserve">.4. За просрочку платежа Покупатель уплачивает Организатору торгов пени из расчета 0,1 % </w:t>
      </w:r>
      <w:proofErr w:type="gramStart"/>
      <w:r w:rsidRPr="00214190">
        <w:rPr>
          <w:rFonts w:ascii="Times New Roman" w:hAnsi="Times New Roman"/>
          <w:sz w:val="20"/>
          <w:szCs w:val="20"/>
        </w:rPr>
        <w:t>от оставшейся к оплате суммы на контрольную дату за каждый день просрочки до его полного погашения</w:t>
      </w:r>
      <w:proofErr w:type="gramEnd"/>
      <w:r w:rsidRPr="00214190">
        <w:rPr>
          <w:rFonts w:ascii="Times New Roman" w:hAnsi="Times New Roman"/>
          <w:sz w:val="20"/>
          <w:szCs w:val="20"/>
        </w:rPr>
        <w:t>.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214190">
        <w:rPr>
          <w:rFonts w:ascii="Times New Roman" w:hAnsi="Times New Roman"/>
          <w:sz w:val="20"/>
          <w:szCs w:val="20"/>
        </w:rPr>
        <w:t>.5. Иные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Default="005E6A58" w:rsidP="005E6A58">
      <w:pPr>
        <w:pStyle w:val="3"/>
        <w:numPr>
          <w:ilvl w:val="0"/>
          <w:numId w:val="3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Разрешение споров</w:t>
      </w:r>
    </w:p>
    <w:p w:rsidR="005E6A58" w:rsidRDefault="005E6A58" w:rsidP="005E6A58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</w:p>
    <w:p w:rsidR="005E6A58" w:rsidRPr="00775288" w:rsidRDefault="005E6A58" w:rsidP="005E6A58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775288">
        <w:rPr>
          <w:sz w:val="20"/>
          <w:szCs w:val="20"/>
        </w:rPr>
        <w:t>.1. Все споры и разногласия, которые могут возникнуть из настоящего Договора или в связи с ним, Стороны будут пытаться разрешить путем переговоров путём направления письменных претензий по адресам, в том числе адресам электронной почты, указанным в п</w:t>
      </w:r>
      <w:r>
        <w:rPr>
          <w:sz w:val="20"/>
          <w:szCs w:val="20"/>
        </w:rPr>
        <w:t>. 11</w:t>
      </w:r>
      <w:r w:rsidRPr="00775288">
        <w:rPr>
          <w:sz w:val="20"/>
          <w:szCs w:val="20"/>
        </w:rPr>
        <w:t xml:space="preserve"> Договора. </w:t>
      </w:r>
    </w:p>
    <w:p w:rsidR="005E6A58" w:rsidRPr="00775288" w:rsidRDefault="005E6A58" w:rsidP="005E6A58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  <w:r w:rsidRPr="00775288">
        <w:rPr>
          <w:sz w:val="20"/>
          <w:szCs w:val="20"/>
        </w:rPr>
        <w:t>Сторона, получившая претензию, обязана в течение 5 (пяти) календарных дней направить другой стороне мотивированный ответ.</w:t>
      </w:r>
    </w:p>
    <w:p w:rsidR="005E6A58" w:rsidRPr="00775288" w:rsidRDefault="005E6A58" w:rsidP="005E6A58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775288">
        <w:rPr>
          <w:sz w:val="20"/>
          <w:szCs w:val="20"/>
        </w:rPr>
        <w:t>.2. В случае если Стороны не придут к соглашению, споры разрешаются в соответствии с действующим законодательством.</w:t>
      </w:r>
    </w:p>
    <w:p w:rsidR="005E6A58" w:rsidRPr="00775288" w:rsidRDefault="005E6A58" w:rsidP="005E6A58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775288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775288">
        <w:rPr>
          <w:sz w:val="20"/>
          <w:szCs w:val="20"/>
        </w:rPr>
        <w:t>.  Все споры и разногласия, возникающие из заключения, изменения, расторжения, исполнения настоящего договора, по соглашению сторон передаются на рассмотрения Арбитражного суда Пензенской области, а в случае подведомственности спора суду общей юрисдикции – Ленинского районного суда г</w:t>
      </w:r>
      <w:proofErr w:type="gramStart"/>
      <w:r w:rsidRPr="00775288">
        <w:rPr>
          <w:sz w:val="20"/>
          <w:szCs w:val="20"/>
        </w:rPr>
        <w:t>.П</w:t>
      </w:r>
      <w:proofErr w:type="gramEnd"/>
      <w:r w:rsidRPr="00775288">
        <w:rPr>
          <w:sz w:val="20"/>
          <w:szCs w:val="20"/>
        </w:rPr>
        <w:t xml:space="preserve">ензы.  </w:t>
      </w: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Pr="00775288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 xml:space="preserve">.1. Все изменения и дополнения к условиям настоящего договора, совершаются с взаимного согласия Сторон и оформляются дополнительным соглашением, подписанным в двухстороннем порядке в виде </w:t>
      </w:r>
      <w:proofErr w:type="gramStart"/>
      <w:r w:rsidRPr="00775288">
        <w:rPr>
          <w:rFonts w:ascii="Times New Roman" w:hAnsi="Times New Roman"/>
          <w:sz w:val="20"/>
          <w:szCs w:val="20"/>
        </w:rPr>
        <w:t>письменного соглашения, подписанного Сторонами и подлежат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регистрации в органах Росреестра.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 w:rsidRPr="00775288">
        <w:rPr>
          <w:rFonts w:ascii="Times New Roman" w:hAnsi="Times New Roman"/>
          <w:sz w:val="20"/>
          <w:szCs w:val="20"/>
        </w:rPr>
        <w:t xml:space="preserve">2. Переуступка прав по настоящему договору одной из Сторон возможна </w:t>
      </w:r>
      <w:r>
        <w:rPr>
          <w:rFonts w:ascii="Times New Roman" w:hAnsi="Times New Roman"/>
          <w:sz w:val="20"/>
          <w:szCs w:val="20"/>
        </w:rPr>
        <w:t xml:space="preserve"> только </w:t>
      </w:r>
      <w:r w:rsidRPr="00775288">
        <w:rPr>
          <w:rFonts w:ascii="Times New Roman" w:hAnsi="Times New Roman"/>
          <w:sz w:val="20"/>
          <w:szCs w:val="20"/>
        </w:rPr>
        <w:t>с письменного согласия другой Стороны.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 xml:space="preserve">.3. Все необходимые документы, составляемые и подписываемые Сторонами в рамках настоящего договора, должны быть подписаны сторонами или уполномоченными (надлежащими) лицами – представителями Сторон.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>.4. Заявления, уведомления, извещения, требования или иные юридически значимые сообщения влекут для другой стороны соответствующие последствия с момента доставки</w:t>
      </w:r>
      <w:r>
        <w:rPr>
          <w:rFonts w:ascii="Times New Roman" w:hAnsi="Times New Roman"/>
          <w:sz w:val="20"/>
          <w:szCs w:val="20"/>
        </w:rPr>
        <w:t>/попытки вручения</w:t>
      </w:r>
      <w:r w:rsidRPr="00775288">
        <w:rPr>
          <w:rFonts w:ascii="Times New Roman" w:hAnsi="Times New Roman"/>
          <w:sz w:val="20"/>
          <w:szCs w:val="20"/>
        </w:rPr>
        <w:t xml:space="preserve"> соответствующего заявления, уведомления, извещения, требования или иного юридически значимого сообщения по юридическому адресу стороны.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 xml:space="preserve">.5. Настоящий договор составлен в трёх (3) и экземплярах на русском языке. Экземпляры идентичны и имеют одинаковую юридическую силу. У каждой из Сторон находится один экземпляр настоящего договора, один экземпляр – для регистрирующего органа.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>.6. Текст договора подлежит парафированию (подписанию на каждой странице договора, уполномоченными лицами). В случае</w:t>
      </w:r>
      <w:proofErr w:type="gramStart"/>
      <w:r w:rsidRPr="00775288">
        <w:rPr>
          <w:rFonts w:ascii="Times New Roman" w:hAnsi="Times New Roman"/>
          <w:sz w:val="20"/>
          <w:szCs w:val="20"/>
        </w:rPr>
        <w:t>,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если какая-либо из страниц не подписана уполномоченными лицами, или подписана только одним уполномоченным лицом, условия, изложенные на этой странице считаются не согласованными и отношения сторон регулируются   законодательством Российской Федерации. При этом </w:t>
      </w:r>
      <w:proofErr w:type="gramStart"/>
      <w:r w:rsidRPr="00775288">
        <w:rPr>
          <w:rFonts w:ascii="Times New Roman" w:hAnsi="Times New Roman"/>
          <w:sz w:val="20"/>
          <w:szCs w:val="20"/>
        </w:rPr>
        <w:t>положения договора, подписанные обоими уполномоченными лицами сторон считаются</w:t>
      </w:r>
      <w:proofErr w:type="gramEnd"/>
      <w:r w:rsidRPr="00775288">
        <w:rPr>
          <w:rFonts w:ascii="Times New Roman" w:hAnsi="Times New Roman"/>
          <w:sz w:val="20"/>
          <w:szCs w:val="20"/>
        </w:rPr>
        <w:t xml:space="preserve"> действующими.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>.7. Если какое-либо из положений настоящего договора в связи с изменениями законодательства становится недействительным, это не затрагивает действительности остальных его положений. В случае необходимости, стороны договорятся о замене недействительного положения, положением, позволяющим достичь сходного результата.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775288">
        <w:rPr>
          <w:rFonts w:ascii="Times New Roman" w:hAnsi="Times New Roman"/>
          <w:sz w:val="20"/>
          <w:szCs w:val="20"/>
        </w:rPr>
        <w:t xml:space="preserve">.8. Во всем остальном, не урегулированном настоящим договором, стороны руководствуются нормами действующего законодательства. </w:t>
      </w:r>
    </w:p>
    <w:p w:rsidR="005E6A58" w:rsidRPr="00775288" w:rsidRDefault="005E6A58" w:rsidP="005E6A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5E6A58" w:rsidRPr="00F8777D" w:rsidRDefault="005E6A58" w:rsidP="005E6A58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Подписи и реквизиты сторон</w:t>
      </w:r>
      <w:r w:rsidRPr="00F8777D">
        <w:rPr>
          <w:rFonts w:ascii="Times New Roman" w:hAnsi="Times New Roman" w:cs="Times New Roman"/>
          <w:b/>
          <w:sz w:val="20"/>
          <w:szCs w:val="20"/>
        </w:rPr>
        <w:t>:</w:t>
      </w:r>
    </w:p>
    <w:p w:rsidR="005E6A58" w:rsidRPr="00775288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 Продавец: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noProof/>
          <w:sz w:val="20"/>
          <w:szCs w:val="20"/>
          <w:lang w:eastAsia="ru-RU"/>
        </w:rPr>
        <w:t>____________</w:t>
      </w:r>
      <w:r w:rsidRPr="00775288">
        <w:rPr>
          <w:rFonts w:ascii="Times New Roman" w:hAnsi="Times New Roman"/>
          <w:sz w:val="20"/>
          <w:szCs w:val="20"/>
        </w:rPr>
        <w:t>/</w:t>
      </w:r>
      <w:r w:rsidRPr="00775288">
        <w:rPr>
          <w:rFonts w:ascii="Times New Roman" w:hAnsi="Times New Roman"/>
          <w:b/>
          <w:i/>
          <w:sz w:val="20"/>
          <w:szCs w:val="20"/>
        </w:rPr>
        <w:t>Финансовый управляющий</w:t>
      </w:r>
      <w:r w:rsidRPr="0077528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</w:t>
      </w:r>
      <w:r w:rsidRPr="00775288">
        <w:rPr>
          <w:rFonts w:ascii="Times New Roman" w:hAnsi="Times New Roman"/>
          <w:sz w:val="20"/>
          <w:szCs w:val="20"/>
        </w:rPr>
        <w:t xml:space="preserve"> </w:t>
      </w:r>
      <w:r w:rsidRPr="00775288">
        <w:rPr>
          <w:rFonts w:ascii="Times New Roman" w:hAnsi="Times New Roman"/>
          <w:b/>
          <w:i/>
          <w:noProof/>
          <w:sz w:val="20"/>
          <w:szCs w:val="20"/>
        </w:rPr>
        <w:t>Манцерев Кирилл Алексеевич</w:t>
      </w:r>
      <w:r w:rsidRPr="00775288">
        <w:rPr>
          <w:rFonts w:ascii="Times New Roman" w:hAnsi="Times New Roman"/>
          <w:sz w:val="20"/>
          <w:szCs w:val="20"/>
        </w:rPr>
        <w:t xml:space="preserve"> /</w:t>
      </w:r>
    </w:p>
    <w:p w:rsidR="005E6A58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0E80">
        <w:rPr>
          <w:rFonts w:ascii="Times New Roman" w:hAnsi="Times New Roman"/>
          <w:sz w:val="20"/>
          <w:szCs w:val="20"/>
        </w:rPr>
        <w:t xml:space="preserve">440000, Пензенская область, город Пенза, Урицкого, д.62, оф.2029. Контактный телефон: +79631000405, </w:t>
      </w:r>
      <w:proofErr w:type="spellStart"/>
      <w:r w:rsidRPr="000B0E80">
        <w:rPr>
          <w:rFonts w:ascii="Times New Roman" w:hAnsi="Times New Roman"/>
          <w:sz w:val="20"/>
          <w:szCs w:val="20"/>
        </w:rPr>
        <w:t>эл</w:t>
      </w:r>
      <w:proofErr w:type="gramStart"/>
      <w:r w:rsidRPr="000B0E80">
        <w:rPr>
          <w:rFonts w:ascii="Times New Roman" w:hAnsi="Times New Roman"/>
          <w:sz w:val="20"/>
          <w:szCs w:val="20"/>
        </w:rPr>
        <w:t>.п</w:t>
      </w:r>
      <w:proofErr w:type="gramEnd"/>
      <w:r w:rsidRPr="000B0E80">
        <w:rPr>
          <w:rFonts w:ascii="Times New Roman" w:hAnsi="Times New Roman"/>
          <w:sz w:val="20"/>
          <w:szCs w:val="20"/>
        </w:rPr>
        <w:t>очта</w:t>
      </w:r>
      <w:proofErr w:type="spellEnd"/>
      <w:r w:rsidRPr="000B0E80">
        <w:rPr>
          <w:rFonts w:ascii="Times New Roman" w:hAnsi="Times New Roman"/>
          <w:sz w:val="20"/>
          <w:szCs w:val="20"/>
        </w:rPr>
        <w:t>: mantserevau@mail.ru</w:t>
      </w:r>
    </w:p>
    <w:p w:rsidR="005E6A58" w:rsidRPr="00775288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 xml:space="preserve">Покупатель: 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_____________/ _________________________________________________________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ab/>
      </w:r>
    </w:p>
    <w:p w:rsidR="005E6A58" w:rsidRPr="00775288" w:rsidRDefault="005E6A58" w:rsidP="005E6A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rPr>
          <w:sz w:val="20"/>
          <w:szCs w:val="20"/>
        </w:rPr>
      </w:pPr>
    </w:p>
    <w:p w:rsidR="005E6A58" w:rsidRDefault="005E6A58" w:rsidP="000E7A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58" w:rsidRDefault="005E6A58" w:rsidP="000E7A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6A58" w:rsidSect="00201EF8">
      <w:footerReference w:type="default" r:id="rId7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D3" w:rsidRDefault="001677D3" w:rsidP="000E7A02">
      <w:pPr>
        <w:spacing w:after="0" w:line="240" w:lineRule="auto"/>
      </w:pPr>
      <w:r>
        <w:separator/>
      </w:r>
    </w:p>
  </w:endnote>
  <w:endnote w:type="continuationSeparator" w:id="0">
    <w:p w:rsidR="001677D3" w:rsidRDefault="001677D3" w:rsidP="000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12187"/>
      <w:docPartObj>
        <w:docPartGallery w:val="Page Numbers (Bottom of Page)"/>
        <w:docPartUnique/>
      </w:docPartObj>
    </w:sdtPr>
    <w:sdtContent>
      <w:p w:rsidR="000E7A02" w:rsidRDefault="00FD3664">
        <w:pPr>
          <w:pStyle w:val="a5"/>
          <w:jc w:val="right"/>
        </w:pPr>
        <w:fldSimple w:instr=" PAGE   \* MERGEFORMAT ">
          <w:r w:rsidR="00FF41FA">
            <w:rPr>
              <w:noProof/>
            </w:rPr>
            <w:t>4</w:t>
          </w:r>
        </w:fldSimple>
      </w:p>
    </w:sdtContent>
  </w:sdt>
  <w:p w:rsidR="000E7A02" w:rsidRDefault="000E7A02" w:rsidP="00832F98">
    <w:pPr>
      <w:pStyle w:val="a5"/>
    </w:pPr>
    <w:r>
      <w:t xml:space="preserve">Покупатель________________                                 </w:t>
    </w:r>
    <w:r w:rsidR="00832F98">
      <w:t xml:space="preserve">                         </w:t>
    </w:r>
    <w:r>
      <w:t xml:space="preserve">       Продавец____________________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D3" w:rsidRDefault="001677D3" w:rsidP="000E7A02">
      <w:pPr>
        <w:spacing w:after="0" w:line="240" w:lineRule="auto"/>
      </w:pPr>
      <w:r>
        <w:separator/>
      </w:r>
    </w:p>
  </w:footnote>
  <w:footnote w:type="continuationSeparator" w:id="0">
    <w:p w:rsidR="001677D3" w:rsidRDefault="001677D3" w:rsidP="000E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1878"/>
    <w:multiLevelType w:val="multilevel"/>
    <w:tmpl w:val="17B848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E5C2F1C"/>
    <w:multiLevelType w:val="hybridMultilevel"/>
    <w:tmpl w:val="F2B497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860DC"/>
    <w:multiLevelType w:val="multilevel"/>
    <w:tmpl w:val="35764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A02"/>
    <w:rsid w:val="000B4D87"/>
    <w:rsid w:val="000E7A02"/>
    <w:rsid w:val="001677D3"/>
    <w:rsid w:val="00404BB7"/>
    <w:rsid w:val="005E6A58"/>
    <w:rsid w:val="006D1630"/>
    <w:rsid w:val="00832F98"/>
    <w:rsid w:val="008A45CC"/>
    <w:rsid w:val="009739A1"/>
    <w:rsid w:val="009771DD"/>
    <w:rsid w:val="00A85942"/>
    <w:rsid w:val="00C621B5"/>
    <w:rsid w:val="00C9165C"/>
    <w:rsid w:val="00F65514"/>
    <w:rsid w:val="00F83703"/>
    <w:rsid w:val="00FD3664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0B4D87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7A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E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7A0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E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A0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E7A0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0B4D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rsid w:val="000B4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E6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e-ПК</cp:lastModifiedBy>
  <cp:revision>2</cp:revision>
  <dcterms:created xsi:type="dcterms:W3CDTF">2026-05-22T13:49:00Z</dcterms:created>
  <dcterms:modified xsi:type="dcterms:W3CDTF">2026-05-22T13:49:00Z</dcterms:modified>
</cp:coreProperties>
</file>