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0AE1A">
      <w:pPr>
        <w:spacing w:line="264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14:paraId="29E9BFF3">
      <w:pPr>
        <w:spacing w:line="264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14:paraId="7DB722EC">
      <w:pPr>
        <w:spacing w:after="0" w:line="264" w:lineRule="auto"/>
        <w:rPr>
          <w:rFonts w:ascii="Times New Roman" w:hAnsi="Times New Roman"/>
        </w:rPr>
      </w:pPr>
    </w:p>
    <w:p w14:paraId="2AB270F0">
      <w:pPr>
        <w:spacing w:after="0" w:line="264" w:lineRule="auto"/>
        <w:rPr>
          <w:rFonts w:hint="default" w:ascii="Times New Roman" w:hAnsi="Times New Roman"/>
          <w:lang w:val="ru-RU"/>
        </w:rPr>
        <w:sectPr>
          <w:footerReference r:id="rId5" w:type="default"/>
          <w:pgSz w:w="11906" w:h="16838"/>
          <w:pgMar w:top="568" w:right="850" w:bottom="1134" w:left="1701" w:header="708" w:footer="340" w:gutter="0"/>
          <w:cols w:space="708" w:num="1"/>
          <w:docGrid w:linePitch="360" w:charSpace="0"/>
        </w:sectPr>
      </w:pPr>
      <w:r>
        <w:rPr>
          <w:rFonts w:ascii="Times New Roman" w:hAnsi="Times New Roman"/>
        </w:rPr>
        <w:t>г. 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«___» ____________ 202</w:t>
      </w:r>
      <w:r>
        <w:rPr>
          <w:rFonts w:hint="default" w:ascii="Times New Roman" w:hAnsi="Times New Roman"/>
          <w:lang w:val="ru-RU"/>
        </w:rPr>
        <w:t>6</w:t>
      </w:r>
    </w:p>
    <w:p w14:paraId="448FD3E1">
      <w:pPr>
        <w:spacing w:after="0" w:line="264" w:lineRule="auto"/>
        <w:ind w:left="-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14:paraId="37AB53D6">
      <w:pPr>
        <w:spacing w:after="0" w:line="264" w:lineRule="auto"/>
        <w:ind w:right="-143"/>
        <w:jc w:val="right"/>
        <w:rPr>
          <w:rFonts w:ascii="Times New Roman" w:hAnsi="Times New Roman"/>
        </w:rPr>
      </w:pPr>
    </w:p>
    <w:p w14:paraId="4B3AA649">
      <w:pPr>
        <w:spacing w:after="0" w:line="264" w:lineRule="auto"/>
        <w:ind w:right="-143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566" w:bottom="1134" w:left="1701" w:header="708" w:footer="708" w:gutter="0"/>
          <w:cols w:equalWidth="0" w:num="2">
            <w:col w:w="5953" w:space="568"/>
            <w:col w:w="2834"/>
          </w:cols>
          <w:docGrid w:linePitch="360" w:charSpace="0"/>
        </w:sectPr>
      </w:pPr>
    </w:p>
    <w:p w14:paraId="338AC6E9">
      <w:pPr>
        <w:spacing w:after="0"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pacing w:val="-2"/>
          <w:u w:val="single"/>
        </w:rPr>
        <w:t>ООО «МВК ЭНЕРДЖИ»</w:t>
      </w:r>
      <w:r>
        <w:rPr>
          <w:rFonts w:ascii="Times New Roman" w:hAnsi="Times New Roman"/>
          <w:b/>
          <w:u w:val="single"/>
        </w:rPr>
        <w:t>,</w:t>
      </w:r>
      <w:r>
        <w:rPr>
          <w:rFonts w:ascii="Times New Roman" w:hAnsi="Times New Roman"/>
        </w:rPr>
        <w:t xml:space="preserve"> в лице конкурсного управляющего Паносяна Ваге Самвеловича, действующего на основании решения </w:t>
      </w:r>
      <w:r>
        <w:rPr>
          <w:rFonts w:ascii="Times New Roman" w:hAnsi="Times New Roman"/>
          <w:color w:val="000000"/>
          <w:spacing w:val="-2"/>
        </w:rPr>
        <w:t>Арбитражного суда города Санкт-Петербурга и Ленинградской области по делу №А56-120004/2021 от «01» февраля 2023</w:t>
      </w:r>
      <w:r>
        <w:rPr>
          <w:rFonts w:ascii="Times New Roman" w:hAnsi="Times New Roman"/>
        </w:rPr>
        <w:t xml:space="preserve">, именуемое в дальнейшем «Продавец», с одной стороны, и </w:t>
      </w:r>
    </w:p>
    <w:p w14:paraId="3854C4E7">
      <w:pPr>
        <w:spacing w:after="0"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________________________________________, именуемое (-ый,-ая) в дальнейшем «Покупатель», (в лице __________________, действующего на основании ___________________________), с другой стороны, вместе именуемые «Стороны», руководствуясь Федеральным законом «О несостоятельности (банкротстве)» № 127-ФЗ от 26.10.2002 г., по результатам торгов в форме открытого аукциона на основании Протокола №____ от «___» __________ 202</w:t>
      </w:r>
      <w:r>
        <w:rPr>
          <w:rFonts w:hint="default" w:ascii="Times New Roman" w:hAnsi="Times New Roman"/>
          <w:lang w:val="ru-RU"/>
        </w:rPr>
        <w:t xml:space="preserve">6 </w:t>
      </w:r>
      <w:bookmarkStart w:id="0" w:name="_GoBack"/>
      <w:bookmarkEnd w:id="0"/>
      <w:r>
        <w:rPr>
          <w:rFonts w:ascii="Times New Roman" w:hAnsi="Times New Roman"/>
        </w:rPr>
        <w:t>г., заключили настоящий договор о нижеследующем (далее по тексту – «Договор»):</w:t>
      </w:r>
    </w:p>
    <w:p w14:paraId="00D0D6F2">
      <w:pPr>
        <w:spacing w:after="0" w:line="264" w:lineRule="auto"/>
        <w:jc w:val="both"/>
        <w:rPr>
          <w:rFonts w:ascii="Times New Roman" w:hAnsi="Times New Roman"/>
        </w:rPr>
      </w:pPr>
    </w:p>
    <w:p w14:paraId="2AB26A9B">
      <w:pPr>
        <w:pStyle w:val="8"/>
        <w:numPr>
          <w:ilvl w:val="0"/>
          <w:numId w:val="1"/>
        </w:numPr>
        <w:spacing w:after="0"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06933F7F">
      <w:pPr>
        <w:pStyle w:val="8"/>
        <w:numPr>
          <w:ilvl w:val="1"/>
          <w:numId w:val="1"/>
        </w:numPr>
        <w:tabs>
          <w:tab w:val="left" w:pos="993"/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___________________.</w:t>
      </w:r>
    </w:p>
    <w:p w14:paraId="0B8F9A12">
      <w:pPr>
        <w:pStyle w:val="8"/>
        <w:tabs>
          <w:tab w:val="left" w:pos="993"/>
          <w:tab w:val="left" w:pos="1134"/>
        </w:tabs>
        <w:spacing w:after="0" w:line="264" w:lineRule="auto"/>
        <w:ind w:left="709"/>
        <w:jc w:val="both"/>
        <w:rPr>
          <w:rFonts w:ascii="Times New Roman" w:hAnsi="Times New Roman"/>
          <w:spacing w:val="-2"/>
        </w:rPr>
      </w:pPr>
    </w:p>
    <w:p w14:paraId="28DE38F8">
      <w:pPr>
        <w:pStyle w:val="8"/>
        <w:numPr>
          <w:ilvl w:val="1"/>
          <w:numId w:val="1"/>
        </w:numPr>
        <w:tabs>
          <w:tab w:val="left" w:pos="993"/>
          <w:tab w:val="left" w:pos="1134"/>
        </w:tabs>
        <w:spacing w:before="120" w:after="0" w:line="264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№127-ФЗ «О несостоятельности (банкротстве)», по результатам проведения открытых торгов в форме аукциона по продаже имущества Продавца, состоявшихся __.__._____ на электронной торговой площадке «Электронная площадка Межрегиональная Электронная Торговая Система», размещенной на сайте в сети Интернет https://m-ets.ru.</w:t>
      </w:r>
    </w:p>
    <w:p w14:paraId="49E4E052">
      <w:pPr>
        <w:spacing w:after="0" w:line="264" w:lineRule="auto"/>
        <w:ind w:firstLine="709"/>
        <w:jc w:val="both"/>
        <w:rPr>
          <w:rFonts w:ascii="Times New Roman" w:hAnsi="Times New Roman"/>
        </w:rPr>
      </w:pPr>
    </w:p>
    <w:p w14:paraId="5E722573">
      <w:pPr>
        <w:pStyle w:val="8"/>
        <w:numPr>
          <w:ilvl w:val="0"/>
          <w:numId w:val="1"/>
        </w:numPr>
        <w:spacing w:after="0"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93A0759">
      <w:pPr>
        <w:spacing w:after="0"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14:paraId="3D6A8543">
      <w:pPr>
        <w:spacing w:after="0"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 w14:paraId="4B9CA20C">
      <w:pPr>
        <w:spacing w:after="0" w:line="264" w:lineRule="auto"/>
        <w:ind w:firstLine="709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2.1.2. Передать Покупателю Имущество по акту в срок, установленный п.4.3. настоящего договора.</w:t>
      </w:r>
    </w:p>
    <w:p w14:paraId="1EC45C9A">
      <w:pPr>
        <w:spacing w:after="0"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14:paraId="76055382">
      <w:pPr>
        <w:spacing w:after="0"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п.3.1. настоящего договора, в порядке, предусмотренном настоящим договором.</w:t>
      </w:r>
    </w:p>
    <w:p w14:paraId="68CF9FFE">
      <w:pPr>
        <w:spacing w:after="0"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174F678C">
      <w:pPr>
        <w:spacing w:after="0" w:line="264" w:lineRule="auto"/>
        <w:jc w:val="both"/>
        <w:rPr>
          <w:rFonts w:ascii="Times New Roman" w:hAnsi="Times New Roman"/>
        </w:rPr>
      </w:pPr>
    </w:p>
    <w:p w14:paraId="42D35F2A">
      <w:pPr>
        <w:pStyle w:val="8"/>
        <w:numPr>
          <w:ilvl w:val="0"/>
          <w:numId w:val="1"/>
        </w:numPr>
        <w:spacing w:after="0"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1400553">
      <w:pPr>
        <w:spacing w:after="0"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</w:r>
    </w:p>
    <w:p w14:paraId="3BF74671">
      <w:pPr>
        <w:spacing w:after="0"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8272317">
      <w:pPr>
        <w:spacing w:after="0"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(______) руб. ___ коп., в течение 30 дней со дня подписания настоящего договора. </w:t>
      </w:r>
    </w:p>
    <w:p w14:paraId="302EE931">
      <w:pPr>
        <w:spacing w:after="0" w:line="264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Оплата производится на расчетный счет Продавца, указанный в разделе 7 настоящего договора.</w:t>
      </w:r>
    </w:p>
    <w:p w14:paraId="256E635D">
      <w:pPr>
        <w:spacing w:after="0" w:line="264" w:lineRule="auto"/>
        <w:ind w:firstLine="709"/>
        <w:jc w:val="both"/>
        <w:rPr>
          <w:rFonts w:ascii="Times New Roman" w:hAnsi="Times New Roman"/>
        </w:rPr>
      </w:pPr>
    </w:p>
    <w:p w14:paraId="42473CB0">
      <w:pPr>
        <w:pStyle w:val="8"/>
        <w:numPr>
          <w:ilvl w:val="0"/>
          <w:numId w:val="1"/>
        </w:numPr>
        <w:spacing w:after="0"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CE405C2">
      <w:pPr>
        <w:pStyle w:val="8"/>
        <w:numPr>
          <w:ilvl w:val="1"/>
          <w:numId w:val="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F39DBF7">
      <w:pPr>
        <w:pStyle w:val="8"/>
        <w:numPr>
          <w:ilvl w:val="1"/>
          <w:numId w:val="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52D7F2AA">
      <w:pPr>
        <w:pStyle w:val="8"/>
        <w:numPr>
          <w:ilvl w:val="1"/>
          <w:numId w:val="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Риски случайной гибели или случайного повреждения Имущества с момента его передачи несет Покупатель.</w:t>
      </w:r>
    </w:p>
    <w:p w14:paraId="2E1CB5DD">
      <w:pPr>
        <w:pStyle w:val="8"/>
        <w:numPr>
          <w:ilvl w:val="1"/>
          <w:numId w:val="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1B1C5750">
      <w:pPr>
        <w:pStyle w:val="8"/>
        <w:tabs>
          <w:tab w:val="left" w:pos="1134"/>
        </w:tabs>
        <w:spacing w:after="0" w:line="264" w:lineRule="auto"/>
        <w:ind w:left="709"/>
        <w:jc w:val="both"/>
        <w:rPr>
          <w:rFonts w:ascii="Times New Roman" w:hAnsi="Times New Roman"/>
        </w:rPr>
      </w:pPr>
    </w:p>
    <w:p w14:paraId="2F4C97C7">
      <w:pPr>
        <w:pStyle w:val="8"/>
        <w:numPr>
          <w:ilvl w:val="0"/>
          <w:numId w:val="1"/>
        </w:numPr>
        <w:spacing w:after="0"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5783B9B">
      <w:pPr>
        <w:pStyle w:val="8"/>
        <w:numPr>
          <w:ilvl w:val="1"/>
          <w:numId w:val="1"/>
        </w:numPr>
        <w:tabs>
          <w:tab w:val="left" w:pos="993"/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815E75E">
      <w:pPr>
        <w:pStyle w:val="8"/>
        <w:numPr>
          <w:ilvl w:val="1"/>
          <w:numId w:val="1"/>
        </w:numPr>
        <w:tabs>
          <w:tab w:val="left" w:pos="993"/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1C579CB">
      <w:pPr>
        <w:pStyle w:val="8"/>
        <w:spacing w:after="0" w:line="264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по истечении срока, установленного п.3.3 настоящего договора, или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785D459">
      <w:pPr>
        <w:pStyle w:val="8"/>
        <w:spacing w:after="0" w:line="264" w:lineRule="auto"/>
        <w:ind w:left="0" w:firstLine="709"/>
        <w:jc w:val="both"/>
        <w:rPr>
          <w:rFonts w:ascii="Times New Roman" w:hAnsi="Times New Roman"/>
        </w:rPr>
      </w:pPr>
    </w:p>
    <w:p w14:paraId="44554A2E">
      <w:pPr>
        <w:pStyle w:val="8"/>
        <w:numPr>
          <w:ilvl w:val="0"/>
          <w:numId w:val="1"/>
        </w:numPr>
        <w:spacing w:after="0"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128D4A7">
      <w:pPr>
        <w:pStyle w:val="8"/>
        <w:numPr>
          <w:ilvl w:val="1"/>
          <w:numId w:val="1"/>
        </w:numPr>
        <w:tabs>
          <w:tab w:val="left" w:pos="993"/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Настоящий Договор вступает в силу с момента его подписания и прекращает свое действие при:</w:t>
      </w:r>
    </w:p>
    <w:p w14:paraId="012629BD">
      <w:pPr>
        <w:pStyle w:val="8"/>
        <w:numPr>
          <w:ilvl w:val="0"/>
          <w:numId w:val="2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надлежащем исполнении Сторонами своих обязательств;</w:t>
      </w:r>
    </w:p>
    <w:p w14:paraId="057D75BC">
      <w:pPr>
        <w:pStyle w:val="8"/>
        <w:numPr>
          <w:ilvl w:val="0"/>
          <w:numId w:val="2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05D0AD85">
      <w:pPr>
        <w:pStyle w:val="8"/>
        <w:numPr>
          <w:ilvl w:val="1"/>
          <w:numId w:val="1"/>
        </w:numPr>
        <w:tabs>
          <w:tab w:val="left" w:pos="993"/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Красноярского края.</w:t>
      </w:r>
    </w:p>
    <w:p w14:paraId="7715BBD7">
      <w:pPr>
        <w:pStyle w:val="8"/>
        <w:numPr>
          <w:ilvl w:val="1"/>
          <w:numId w:val="1"/>
        </w:numPr>
        <w:tabs>
          <w:tab w:val="left" w:pos="993"/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DE8B14A">
      <w:pPr>
        <w:pStyle w:val="8"/>
        <w:numPr>
          <w:ilvl w:val="1"/>
          <w:numId w:val="1"/>
        </w:numPr>
        <w:tabs>
          <w:tab w:val="left" w:pos="993"/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C22E079">
      <w:pPr>
        <w:pStyle w:val="8"/>
        <w:spacing w:after="0" w:line="264" w:lineRule="auto"/>
        <w:ind w:left="1418"/>
        <w:jc w:val="both"/>
        <w:rPr>
          <w:rFonts w:ascii="Times New Roman" w:hAnsi="Times New Roman"/>
        </w:rPr>
      </w:pPr>
    </w:p>
    <w:p w14:paraId="38DA526F">
      <w:pPr>
        <w:pStyle w:val="8"/>
        <w:numPr>
          <w:ilvl w:val="0"/>
          <w:numId w:val="1"/>
        </w:numPr>
        <w:spacing w:after="120"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Реквизиты сторон</w:t>
      </w:r>
    </w:p>
    <w:tbl>
      <w:tblPr>
        <w:tblStyle w:val="3"/>
        <w:tblW w:w="9431" w:type="dxa"/>
        <w:tblInd w:w="675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327"/>
        <w:gridCol w:w="5104"/>
      </w:tblGrid>
      <w:tr w14:paraId="02B1A62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10" w:hRule="atLeast"/>
        </w:trPr>
        <w:tc>
          <w:tcPr>
            <w:tcW w:w="4327" w:type="dxa"/>
            <w:shd w:val="clear" w:color="auto" w:fill="FFFFFF"/>
          </w:tcPr>
          <w:p w14:paraId="6D90C2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  <w:p w14:paraId="46160B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</w:p>
        </w:tc>
        <w:tc>
          <w:tcPr>
            <w:tcW w:w="5104" w:type="dxa"/>
            <w:shd w:val="clear" w:color="auto" w:fill="FFFFFF"/>
          </w:tcPr>
          <w:p w14:paraId="005FEC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14:paraId="38BA8F3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327" w:type="dxa"/>
            <w:shd w:val="clear" w:color="auto" w:fill="auto"/>
          </w:tcPr>
          <w:p w14:paraId="20B33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ООО «МВК ЭНЕРДЖИ»</w:t>
            </w:r>
          </w:p>
          <w:p w14:paraId="63B759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Банковские реквизиты: </w:t>
            </w:r>
          </w:p>
          <w:p w14:paraId="32EA2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ИНН: 7814532462 КПП: 781401001</w:t>
            </w:r>
          </w:p>
          <w:p w14:paraId="0A208F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Номер счёта: 40702810100770004582</w:t>
            </w:r>
          </w:p>
          <w:p w14:paraId="416A1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Банк: ПАО «БАНК УРАЛСИБ» г. Москва</w:t>
            </w:r>
          </w:p>
          <w:p w14:paraId="3E835C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БИК: 044525787</w:t>
            </w:r>
          </w:p>
          <w:p w14:paraId="656FD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Кор. счёт: 30101810100000000787</w:t>
            </w:r>
          </w:p>
          <w:p w14:paraId="4CEC32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b/>
                <w:lang w:eastAsia="ru-RU"/>
              </w:rPr>
            </w:pPr>
          </w:p>
          <w:p w14:paraId="65C8DE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b/>
                <w:lang w:eastAsia="ru-RU"/>
              </w:rPr>
            </w:pPr>
          </w:p>
          <w:p w14:paraId="39091E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Конкурсный управляющий</w:t>
            </w:r>
          </w:p>
          <w:p w14:paraId="250AD4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b/>
                <w:lang w:eastAsia="ru-RU"/>
              </w:rPr>
            </w:pPr>
          </w:p>
        </w:tc>
        <w:tc>
          <w:tcPr>
            <w:tcW w:w="5104" w:type="dxa"/>
            <w:shd w:val="clear" w:color="auto" w:fill="FFFFFF"/>
          </w:tcPr>
          <w:p w14:paraId="2291D3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lang w:eastAsia="ru-RU"/>
              </w:rPr>
            </w:pPr>
          </w:p>
        </w:tc>
      </w:tr>
      <w:tr w14:paraId="6AAEB5A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327" w:type="dxa"/>
            <w:shd w:val="clear" w:color="auto" w:fill="FFFFFF"/>
          </w:tcPr>
          <w:p w14:paraId="5F746F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_____________________ / Паносян В.С. /</w:t>
            </w:r>
          </w:p>
        </w:tc>
        <w:tc>
          <w:tcPr>
            <w:tcW w:w="5104" w:type="dxa"/>
            <w:shd w:val="clear" w:color="auto" w:fill="FFFFFF"/>
          </w:tcPr>
          <w:p w14:paraId="5F718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_____________________ / _____________ /</w:t>
            </w:r>
          </w:p>
        </w:tc>
      </w:tr>
    </w:tbl>
    <w:p w14:paraId="0675E1B7">
      <w:pPr>
        <w:autoSpaceDE w:val="0"/>
        <w:autoSpaceDN w:val="0"/>
        <w:spacing w:after="0" w:line="264" w:lineRule="auto"/>
        <w:rPr>
          <w:rFonts w:ascii="Times New Roman" w:hAnsi="Times New Roman"/>
        </w:rPr>
      </w:pPr>
    </w:p>
    <w:sectPr>
      <w:headerReference r:id="rId6" w:type="default"/>
      <w:footerReference r:id="rId7" w:type="default"/>
      <w:type w:val="continuous"/>
      <w:pgSz w:w="11906" w:h="16838"/>
      <w:pgMar w:top="851" w:right="707" w:bottom="56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33C26">
    <w:pPr>
      <w:pStyle w:val="6"/>
      <w:rPr>
        <w:rFonts w:ascii="Times New Roman" w:hAnsi="Times New Roman"/>
      </w:rPr>
    </w:pPr>
    <w:r>
      <w:rPr>
        <w:rFonts w:ascii="Times New Roman" w:hAnsi="Times New Roman"/>
      </w:rPr>
      <w:t>Продавец: __________ __________________             Покупатель: __________ __________________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9B3D9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C6A79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016DF9"/>
    <w:multiLevelType w:val="multilevel"/>
    <w:tmpl w:val="50016DF9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nsid w:val="6B08576B"/>
    <w:multiLevelType w:val="multilevel"/>
    <w:tmpl w:val="6B08576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0176"/>
    <w:rsid w:val="00081981"/>
    <w:rsid w:val="00083B25"/>
    <w:rsid w:val="001066A6"/>
    <w:rsid w:val="00106842"/>
    <w:rsid w:val="001160C2"/>
    <w:rsid w:val="00142ECD"/>
    <w:rsid w:val="001619C2"/>
    <w:rsid w:val="001B2852"/>
    <w:rsid w:val="001B71BC"/>
    <w:rsid w:val="001C139B"/>
    <w:rsid w:val="00225BE8"/>
    <w:rsid w:val="0023545D"/>
    <w:rsid w:val="002501B8"/>
    <w:rsid w:val="00263953"/>
    <w:rsid w:val="002958ED"/>
    <w:rsid w:val="002C79D4"/>
    <w:rsid w:val="00300268"/>
    <w:rsid w:val="00300E3A"/>
    <w:rsid w:val="0031226A"/>
    <w:rsid w:val="00352E7F"/>
    <w:rsid w:val="00374FF7"/>
    <w:rsid w:val="003C0B3E"/>
    <w:rsid w:val="004318A5"/>
    <w:rsid w:val="00433382"/>
    <w:rsid w:val="00462FB1"/>
    <w:rsid w:val="0046686D"/>
    <w:rsid w:val="00476F63"/>
    <w:rsid w:val="0049059C"/>
    <w:rsid w:val="004B2BB0"/>
    <w:rsid w:val="004B3BFE"/>
    <w:rsid w:val="0057643B"/>
    <w:rsid w:val="005A7EAA"/>
    <w:rsid w:val="005D3DAF"/>
    <w:rsid w:val="00601164"/>
    <w:rsid w:val="00614239"/>
    <w:rsid w:val="00630832"/>
    <w:rsid w:val="00633086"/>
    <w:rsid w:val="006A14A3"/>
    <w:rsid w:val="006C0BDC"/>
    <w:rsid w:val="00716280"/>
    <w:rsid w:val="00750C41"/>
    <w:rsid w:val="007519A4"/>
    <w:rsid w:val="00761587"/>
    <w:rsid w:val="007846F1"/>
    <w:rsid w:val="00803A5A"/>
    <w:rsid w:val="00825511"/>
    <w:rsid w:val="00866D61"/>
    <w:rsid w:val="008A4210"/>
    <w:rsid w:val="008C1492"/>
    <w:rsid w:val="008C3FF4"/>
    <w:rsid w:val="008C49EB"/>
    <w:rsid w:val="008D0417"/>
    <w:rsid w:val="009174A2"/>
    <w:rsid w:val="0092077D"/>
    <w:rsid w:val="00925500"/>
    <w:rsid w:val="009342AB"/>
    <w:rsid w:val="00955BDC"/>
    <w:rsid w:val="00983470"/>
    <w:rsid w:val="00987269"/>
    <w:rsid w:val="00993123"/>
    <w:rsid w:val="009A7838"/>
    <w:rsid w:val="009F402A"/>
    <w:rsid w:val="009F43E4"/>
    <w:rsid w:val="00A86205"/>
    <w:rsid w:val="00AB5424"/>
    <w:rsid w:val="00AC6944"/>
    <w:rsid w:val="00AD3DEA"/>
    <w:rsid w:val="00B16CB2"/>
    <w:rsid w:val="00B6534A"/>
    <w:rsid w:val="00B73E04"/>
    <w:rsid w:val="00B81E79"/>
    <w:rsid w:val="00BA09BB"/>
    <w:rsid w:val="00BE4A0D"/>
    <w:rsid w:val="00C07B80"/>
    <w:rsid w:val="00C25D69"/>
    <w:rsid w:val="00C5449D"/>
    <w:rsid w:val="00C653A0"/>
    <w:rsid w:val="00CE4B37"/>
    <w:rsid w:val="00D101FB"/>
    <w:rsid w:val="00D2141C"/>
    <w:rsid w:val="00D554D6"/>
    <w:rsid w:val="00DB3C7A"/>
    <w:rsid w:val="00DD52A7"/>
    <w:rsid w:val="00E20871"/>
    <w:rsid w:val="00E40618"/>
    <w:rsid w:val="00EA5080"/>
    <w:rsid w:val="00EB49A8"/>
    <w:rsid w:val="00EE7508"/>
    <w:rsid w:val="00F1070C"/>
    <w:rsid w:val="00F230B9"/>
    <w:rsid w:val="00F748D6"/>
    <w:rsid w:val="00F939B3"/>
    <w:rsid w:val="00FD41F3"/>
    <w:rsid w:val="00FF13B8"/>
    <w:rsid w:val="00FF4329"/>
    <w:rsid w:val="00FF584A"/>
    <w:rsid w:val="75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9"/>
    <w:unhideWhenUsed/>
    <w:uiPriority w:val="99"/>
    <w:pPr>
      <w:tabs>
        <w:tab w:val="center" w:pos="4677"/>
        <w:tab w:val="right" w:pos="9355"/>
      </w:tabs>
    </w:pPr>
  </w:style>
  <w:style w:type="paragraph" w:styleId="5">
    <w:name w:val="Body Text Indent"/>
    <w:basedOn w:val="1"/>
    <w:link w:val="11"/>
    <w:uiPriority w:val="0"/>
    <w:pPr>
      <w:suppressAutoHyphens/>
      <w:spacing w:after="0" w:line="240" w:lineRule="auto"/>
      <w:ind w:firstLine="567"/>
      <w:jc w:val="both"/>
    </w:pPr>
    <w:rPr>
      <w:rFonts w:ascii="Times New Roman" w:hAnsi="Times New Roman" w:eastAsia="Times New Roman"/>
      <w:sz w:val="24"/>
      <w:szCs w:val="20"/>
      <w:lang w:eastAsia="ar-SA"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table" w:styleId="7">
    <w:name w:val="Table Grid"/>
    <w:basedOn w:val="3"/>
    <w:qFormat/>
    <w:uiPriority w:val="59"/>
    <w:pPr>
      <w:autoSpaceDE w:val="0"/>
      <w:autoSpaceDN w:val="0"/>
    </w:pPr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Верхний колонтитул Знак"/>
    <w:link w:val="4"/>
    <w:qFormat/>
    <w:uiPriority w:val="99"/>
    <w:rPr>
      <w:sz w:val="22"/>
      <w:szCs w:val="22"/>
      <w:lang w:eastAsia="en-US"/>
    </w:rPr>
  </w:style>
  <w:style w:type="character" w:customStyle="1" w:styleId="10">
    <w:name w:val="Нижний колонтитул Знак"/>
    <w:link w:val="6"/>
    <w:qFormat/>
    <w:uiPriority w:val="99"/>
    <w:rPr>
      <w:sz w:val="22"/>
      <w:szCs w:val="22"/>
      <w:lang w:eastAsia="en-US"/>
    </w:rPr>
  </w:style>
  <w:style w:type="character" w:customStyle="1" w:styleId="11">
    <w:name w:val="Основной текст с отступом Знак"/>
    <w:link w:val="5"/>
    <w:qFormat/>
    <w:uiPriority w:val="0"/>
    <w:rPr>
      <w:rFonts w:ascii="Times New Roman" w:hAnsi="Times New Roman" w:eastAsia="Times New Roman"/>
      <w:sz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5F178-C7C1-418A-A705-79CF9A5619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640</Words>
  <Characters>4606</Characters>
  <Lines>37</Lines>
  <Paragraphs>10</Paragraphs>
  <TotalTime>0</TotalTime>
  <ScaleCrop>false</ScaleCrop>
  <LinksUpToDate>false</LinksUpToDate>
  <CharactersWithSpaces>5215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2025-10-24T11:12:00Z</dcterms:created>
  <dc:creator>Yuriy Artemenko</dc:creator>
  <cp:lastModifiedBy>4dtmtw0</cp:lastModifiedBy>
  <dcterms:modified xsi:type="dcterms:W3CDTF">2026-07-02T08:09:02Z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eyJoZGlkIjoiODBkODIxMjY0MGUxMGU3YjhlOTFjYTFhY2Q0NTYzZjUiLCJ1c2VySWQiOiI4NDIzMzY3MzkyODYifQ==</vt:lpwstr>
  </property>
  <property fmtid="{D5CDD505-2E9C-101B-9397-08002B2CF9AE}" pid="3" name="KSOProductBuildVer">
    <vt:lpwstr>1049-12.1.0.25862</vt:lpwstr>
  </property>
  <property fmtid="{D5CDD505-2E9C-101B-9397-08002B2CF9AE}" pid="4" name="ICV">
    <vt:lpwstr>8D68F1D67CC645DFB6FA3DE602863F4D_12</vt:lpwstr>
  </property>
</Properties>
</file>