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81" w:rsidRPr="00FD6890" w:rsidRDefault="008D2A89" w:rsidP="008D2A89">
      <w:pPr>
        <w:pStyle w:val="1"/>
        <w:jc w:val="center"/>
        <w:rPr>
          <w:b/>
          <w:szCs w:val="24"/>
        </w:rPr>
      </w:pPr>
      <w:r w:rsidRPr="00FD6890">
        <w:rPr>
          <w:b/>
          <w:szCs w:val="24"/>
        </w:rPr>
        <w:t xml:space="preserve">ДОГОВОР </w:t>
      </w:r>
    </w:p>
    <w:p w:rsidR="008D2A89" w:rsidRPr="00FD6890" w:rsidRDefault="008D2A89" w:rsidP="008D2A89">
      <w:pPr>
        <w:pStyle w:val="1"/>
        <w:jc w:val="center"/>
        <w:rPr>
          <w:b/>
          <w:szCs w:val="24"/>
        </w:rPr>
      </w:pPr>
      <w:r w:rsidRPr="00FD6890">
        <w:rPr>
          <w:b/>
          <w:szCs w:val="24"/>
        </w:rPr>
        <w:t xml:space="preserve">купли-продажи </w:t>
      </w:r>
    </w:p>
    <w:p w:rsidR="008D2A89" w:rsidRPr="00FD6890" w:rsidRDefault="008D2A89" w:rsidP="008D2A89">
      <w:pPr>
        <w:jc w:val="center"/>
        <w:rPr>
          <w:b/>
          <w:sz w:val="24"/>
          <w:szCs w:val="24"/>
        </w:rPr>
      </w:pPr>
    </w:p>
    <w:p w:rsidR="008D2A89" w:rsidRPr="00FD6890" w:rsidRDefault="008D2A89" w:rsidP="008D2A89">
      <w:pPr>
        <w:rPr>
          <w:bCs/>
          <w:sz w:val="24"/>
          <w:szCs w:val="24"/>
        </w:rPr>
      </w:pPr>
      <w:r w:rsidRPr="00FD6890">
        <w:rPr>
          <w:bCs/>
          <w:sz w:val="24"/>
          <w:szCs w:val="24"/>
        </w:rPr>
        <w:t xml:space="preserve">г. </w:t>
      </w:r>
      <w:r w:rsidR="00210F39">
        <w:rPr>
          <w:bCs/>
          <w:sz w:val="24"/>
          <w:szCs w:val="24"/>
        </w:rPr>
        <w:t>Курган</w:t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  <w:t>«____»________20</w:t>
      </w:r>
      <w:r w:rsidR="00B95163" w:rsidRPr="00FD6890">
        <w:rPr>
          <w:bCs/>
          <w:sz w:val="24"/>
          <w:szCs w:val="24"/>
        </w:rPr>
        <w:t>2</w:t>
      </w:r>
      <w:r w:rsidR="00C70E33" w:rsidRPr="00C70E33">
        <w:rPr>
          <w:bCs/>
          <w:sz w:val="24"/>
          <w:szCs w:val="24"/>
        </w:rPr>
        <w:t>5</w:t>
      </w:r>
      <w:r w:rsidRPr="00FD6890">
        <w:rPr>
          <w:bCs/>
          <w:sz w:val="24"/>
          <w:szCs w:val="24"/>
        </w:rPr>
        <w:t xml:space="preserve"> г.</w:t>
      </w:r>
    </w:p>
    <w:p w:rsidR="006B7D8E" w:rsidRPr="00FD6890" w:rsidRDefault="006B7D8E" w:rsidP="008D2A89">
      <w:pPr>
        <w:pStyle w:val="a3"/>
        <w:ind w:firstLine="851"/>
        <w:rPr>
          <w:szCs w:val="24"/>
        </w:rPr>
      </w:pPr>
    </w:p>
    <w:p w:rsidR="006B7D8E" w:rsidRPr="00FD6890" w:rsidRDefault="003B69CE" w:rsidP="006B7D8E">
      <w:pPr>
        <w:pStyle w:val="a3"/>
        <w:ind w:firstLine="851"/>
        <w:rPr>
          <w:szCs w:val="24"/>
        </w:rPr>
      </w:pPr>
      <w:r>
        <w:rPr>
          <w:bCs/>
          <w:szCs w:val="24"/>
        </w:rPr>
        <w:t xml:space="preserve">Конкурсный управляющий имуществом индивидуального предпринимателя главы </w:t>
      </w:r>
      <w:proofErr w:type="gramStart"/>
      <w:r>
        <w:rPr>
          <w:bCs/>
          <w:szCs w:val="24"/>
        </w:rPr>
        <w:t>крестьянского-фермерского</w:t>
      </w:r>
      <w:proofErr w:type="gramEnd"/>
      <w:r>
        <w:rPr>
          <w:bCs/>
          <w:szCs w:val="24"/>
        </w:rPr>
        <w:t xml:space="preserve"> хозяйства Кривощекова Сергея Ивановича Устюжанин Денис Константинович</w:t>
      </w:r>
      <w:r w:rsidR="00F65852">
        <w:rPr>
          <w:b/>
          <w:bCs/>
          <w:szCs w:val="24"/>
        </w:rPr>
        <w:t xml:space="preserve">, </w:t>
      </w:r>
      <w:r w:rsidR="002410F5">
        <w:rPr>
          <w:szCs w:val="24"/>
        </w:rPr>
        <w:t>действующ</w:t>
      </w:r>
      <w:r>
        <w:rPr>
          <w:szCs w:val="24"/>
        </w:rPr>
        <w:t>ий</w:t>
      </w:r>
      <w:r w:rsidR="006B7D8E" w:rsidRPr="00FD6890">
        <w:rPr>
          <w:szCs w:val="24"/>
        </w:rPr>
        <w:t xml:space="preserve"> на основании </w:t>
      </w:r>
      <w:r w:rsidR="00F832A7" w:rsidRPr="00887220">
        <w:t xml:space="preserve">определения Арбитражного суда Курганской области </w:t>
      </w:r>
      <w:r w:rsidR="00F832A7" w:rsidRPr="00EA6170">
        <w:t xml:space="preserve">от </w:t>
      </w:r>
      <w:r>
        <w:t>31.09</w:t>
      </w:r>
      <w:r w:rsidR="00F832A7" w:rsidRPr="00EA6170">
        <w:t>.202</w:t>
      </w:r>
      <w:r>
        <w:t>1</w:t>
      </w:r>
      <w:r w:rsidR="00F832A7" w:rsidRPr="00EA6170">
        <w:t>г. (резолютивная часть) по делу №А34-</w:t>
      </w:r>
      <w:r>
        <w:t>8844/2016</w:t>
      </w:r>
      <w:r w:rsidR="006B7D8E" w:rsidRPr="00FD6890">
        <w:rPr>
          <w:szCs w:val="24"/>
        </w:rPr>
        <w:t>,</w:t>
      </w:r>
      <w:r w:rsidR="00824D09" w:rsidRPr="00FD6890">
        <w:rPr>
          <w:szCs w:val="24"/>
        </w:rPr>
        <w:t xml:space="preserve"> </w:t>
      </w:r>
      <w:r w:rsidR="00F65852">
        <w:rPr>
          <w:szCs w:val="24"/>
        </w:rPr>
        <w:t>именуемый</w:t>
      </w:r>
      <w:r w:rsidR="001C040D">
        <w:rPr>
          <w:szCs w:val="24"/>
        </w:rPr>
        <w:t xml:space="preserve"> в дальнейшем </w:t>
      </w:r>
      <w:r w:rsidR="001C040D" w:rsidRPr="001C040D">
        <w:rPr>
          <w:b/>
          <w:szCs w:val="24"/>
        </w:rPr>
        <w:t>«Продавец»</w:t>
      </w:r>
      <w:r w:rsidR="006B7D8E" w:rsidRPr="00FD6890">
        <w:rPr>
          <w:szCs w:val="24"/>
        </w:rPr>
        <w:t xml:space="preserve">  с одной стороны, </w:t>
      </w:r>
    </w:p>
    <w:p w:rsidR="006B7D8E" w:rsidRPr="00FD6890" w:rsidRDefault="006B7D8E" w:rsidP="00D26CBF">
      <w:pPr>
        <w:pStyle w:val="a3"/>
        <w:ind w:firstLine="851"/>
        <w:rPr>
          <w:szCs w:val="24"/>
        </w:rPr>
      </w:pPr>
      <w:r w:rsidRPr="00FD6890">
        <w:rPr>
          <w:szCs w:val="24"/>
        </w:rPr>
        <w:t xml:space="preserve">и </w:t>
      </w:r>
      <w:r w:rsidR="00A61616">
        <w:rPr>
          <w:b/>
          <w:bCs/>
          <w:szCs w:val="24"/>
        </w:rPr>
        <w:t>________________________________________________________________________________</w:t>
      </w:r>
      <w:r w:rsidR="00A61616" w:rsidRPr="00A61616">
        <w:rPr>
          <w:bCs/>
          <w:szCs w:val="24"/>
        </w:rPr>
        <w:t>в лице _________________________________________________________________________ действующего на основании</w:t>
      </w:r>
      <w:r w:rsidR="00A61616">
        <w:rPr>
          <w:b/>
          <w:bCs/>
          <w:szCs w:val="24"/>
        </w:rPr>
        <w:t xml:space="preserve"> __________________________________________</w:t>
      </w:r>
      <w:r w:rsidR="00A61616">
        <w:rPr>
          <w:szCs w:val="24"/>
        </w:rPr>
        <w:t>___________</w:t>
      </w:r>
      <w:proofErr w:type="gramStart"/>
      <w:r w:rsidR="00D26CBF">
        <w:rPr>
          <w:szCs w:val="24"/>
        </w:rPr>
        <w:t xml:space="preserve"> ,</w:t>
      </w:r>
      <w:proofErr w:type="gramEnd"/>
      <w:r w:rsidRPr="00FD6890">
        <w:rPr>
          <w:szCs w:val="24"/>
        </w:rPr>
        <w:t>именуем</w:t>
      </w:r>
      <w:r w:rsidR="00A61616">
        <w:rPr>
          <w:szCs w:val="24"/>
        </w:rPr>
        <w:t>ое (</w:t>
      </w:r>
      <w:proofErr w:type="spellStart"/>
      <w:r w:rsidR="00A61616">
        <w:rPr>
          <w:szCs w:val="24"/>
        </w:rPr>
        <w:t>ый</w:t>
      </w:r>
      <w:proofErr w:type="spellEnd"/>
      <w:r w:rsidR="00A61616">
        <w:rPr>
          <w:szCs w:val="24"/>
        </w:rPr>
        <w:t>)</w:t>
      </w:r>
      <w:r w:rsidRPr="00FD6890">
        <w:rPr>
          <w:szCs w:val="24"/>
        </w:rPr>
        <w:t xml:space="preserve"> в дальнейшем </w:t>
      </w:r>
      <w:r w:rsidRPr="00FD6890">
        <w:rPr>
          <w:b/>
          <w:szCs w:val="24"/>
        </w:rPr>
        <w:t>«Покупатель»</w:t>
      </w:r>
      <w:r w:rsidRPr="00FD6890">
        <w:rPr>
          <w:szCs w:val="24"/>
        </w:rPr>
        <w:t xml:space="preserve">, с другой стороны, на основании Протокола </w:t>
      </w:r>
      <w:r w:rsidR="00D26CBF">
        <w:rPr>
          <w:szCs w:val="24"/>
        </w:rPr>
        <w:t xml:space="preserve">№ </w:t>
      </w:r>
      <w:r w:rsidR="00A61616">
        <w:rPr>
          <w:szCs w:val="24"/>
        </w:rPr>
        <w:t>_______________</w:t>
      </w:r>
      <w:r w:rsidRPr="00FD6890">
        <w:rPr>
          <w:szCs w:val="24"/>
        </w:rPr>
        <w:t>о</w:t>
      </w:r>
      <w:r w:rsidR="003B69CE">
        <w:rPr>
          <w:szCs w:val="24"/>
        </w:rPr>
        <w:t xml:space="preserve"> </w:t>
      </w:r>
      <w:r w:rsidR="003232EB" w:rsidRPr="00FD6890">
        <w:rPr>
          <w:szCs w:val="24"/>
        </w:rPr>
        <w:t>результатах проведения</w:t>
      </w:r>
      <w:r w:rsidR="003B69CE">
        <w:rPr>
          <w:szCs w:val="24"/>
        </w:rPr>
        <w:t xml:space="preserve"> </w:t>
      </w:r>
      <w:r w:rsidR="003232EB" w:rsidRPr="00FD6890">
        <w:rPr>
          <w:szCs w:val="24"/>
        </w:rPr>
        <w:t xml:space="preserve">открытых </w:t>
      </w:r>
      <w:r w:rsidRPr="00FD6890">
        <w:rPr>
          <w:szCs w:val="24"/>
        </w:rPr>
        <w:t xml:space="preserve">торгов по </w:t>
      </w:r>
      <w:r w:rsidR="00D26CBF">
        <w:rPr>
          <w:szCs w:val="24"/>
        </w:rPr>
        <w:t>лоту</w:t>
      </w:r>
      <w:r w:rsidRPr="00FD6890">
        <w:rPr>
          <w:szCs w:val="24"/>
        </w:rPr>
        <w:t xml:space="preserve"> №</w:t>
      </w:r>
      <w:r w:rsidR="00A61616">
        <w:rPr>
          <w:szCs w:val="24"/>
        </w:rPr>
        <w:t>_____________</w:t>
      </w:r>
      <w:r w:rsidRPr="00FD6890">
        <w:rPr>
          <w:szCs w:val="24"/>
        </w:rPr>
        <w:t xml:space="preserve"> от «</w:t>
      </w:r>
      <w:r w:rsidR="00A61616">
        <w:rPr>
          <w:szCs w:val="24"/>
        </w:rPr>
        <w:t>_____</w:t>
      </w:r>
      <w:r w:rsidRPr="00FD6890">
        <w:rPr>
          <w:szCs w:val="24"/>
        </w:rPr>
        <w:t>»</w:t>
      </w:r>
      <w:r w:rsidR="00A61616">
        <w:rPr>
          <w:szCs w:val="24"/>
        </w:rPr>
        <w:t>____________</w:t>
      </w:r>
      <w:r w:rsidRPr="00FD6890">
        <w:rPr>
          <w:szCs w:val="24"/>
        </w:rPr>
        <w:t>20</w:t>
      </w:r>
      <w:r w:rsidR="00B95163" w:rsidRPr="00FD6890">
        <w:rPr>
          <w:szCs w:val="24"/>
        </w:rPr>
        <w:t>2</w:t>
      </w:r>
      <w:r w:rsidR="00A61616">
        <w:rPr>
          <w:szCs w:val="24"/>
        </w:rPr>
        <w:t>___</w:t>
      </w:r>
      <w:r w:rsidRPr="00FD6890">
        <w:rPr>
          <w:szCs w:val="24"/>
        </w:rPr>
        <w:t xml:space="preserve"> г. (место п</w:t>
      </w:r>
      <w:r w:rsidR="00A61616">
        <w:rPr>
          <w:szCs w:val="24"/>
        </w:rPr>
        <w:t>роведения</w:t>
      </w:r>
      <w:r w:rsidRPr="00FD6890">
        <w:rPr>
          <w:szCs w:val="24"/>
        </w:rPr>
        <w:t xml:space="preserve"> торгов: </w:t>
      </w:r>
      <w:r w:rsidR="00A61616">
        <w:rPr>
          <w:szCs w:val="24"/>
        </w:rPr>
        <w:t>__________________________________</w:t>
      </w:r>
      <w:r w:rsidRPr="00FD6890">
        <w:rPr>
          <w:szCs w:val="24"/>
        </w:rPr>
        <w:t>), заключили настоящий Договор о нижеследующем:</w:t>
      </w:r>
    </w:p>
    <w:p w:rsidR="008D2A89" w:rsidRPr="00FD6890" w:rsidRDefault="008D2A89" w:rsidP="008D2A89">
      <w:pPr>
        <w:pStyle w:val="a3"/>
        <w:tabs>
          <w:tab w:val="left" w:pos="5505"/>
        </w:tabs>
        <w:ind w:left="360"/>
        <w:rPr>
          <w:b/>
          <w:color w:val="FF0000"/>
          <w:szCs w:val="24"/>
        </w:rPr>
      </w:pPr>
      <w:r w:rsidRPr="00FD6890">
        <w:rPr>
          <w:b/>
          <w:color w:val="FF0000"/>
          <w:szCs w:val="24"/>
        </w:rPr>
        <w:tab/>
      </w:r>
    </w:p>
    <w:p w:rsidR="008D2A89" w:rsidRPr="00FD6890" w:rsidRDefault="003232EB" w:rsidP="003232EB">
      <w:pPr>
        <w:pStyle w:val="a3"/>
        <w:jc w:val="center"/>
        <w:rPr>
          <w:b/>
          <w:szCs w:val="24"/>
        </w:rPr>
      </w:pPr>
      <w:r w:rsidRPr="00FD6890">
        <w:rPr>
          <w:b/>
          <w:szCs w:val="24"/>
        </w:rPr>
        <w:t xml:space="preserve">1. </w:t>
      </w:r>
      <w:r w:rsidR="008D2A89" w:rsidRPr="00FD6890">
        <w:rPr>
          <w:b/>
          <w:szCs w:val="24"/>
        </w:rPr>
        <w:t>Предмет договора</w:t>
      </w:r>
    </w:p>
    <w:p w:rsidR="008D2A89" w:rsidRPr="00FD6890" w:rsidRDefault="008D2A89" w:rsidP="008D2A89">
      <w:pPr>
        <w:pStyle w:val="a3"/>
        <w:rPr>
          <w:szCs w:val="24"/>
        </w:rPr>
      </w:pPr>
    </w:p>
    <w:p w:rsidR="008D2A89" w:rsidRPr="00573E33" w:rsidRDefault="008D2A89" w:rsidP="00B426B6">
      <w:pPr>
        <w:pStyle w:val="21"/>
        <w:numPr>
          <w:ilvl w:val="1"/>
          <w:numId w:val="1"/>
        </w:numPr>
        <w:tabs>
          <w:tab w:val="left" w:pos="1134"/>
        </w:tabs>
        <w:rPr>
          <w:szCs w:val="24"/>
        </w:rPr>
      </w:pPr>
      <w:r w:rsidRPr="00B426B6">
        <w:rPr>
          <w:szCs w:val="24"/>
        </w:rPr>
        <w:t>В соответствии с условиями настоящего договора Продавец обязуется передать в собственность Покупателя</w:t>
      </w:r>
      <w:r w:rsidR="003232EB" w:rsidRPr="00B426B6">
        <w:rPr>
          <w:szCs w:val="24"/>
        </w:rPr>
        <w:t xml:space="preserve">, а Покупатель принять и оплатить имущество, указанное в </w:t>
      </w:r>
      <w:r w:rsidRPr="00B426B6">
        <w:rPr>
          <w:szCs w:val="24"/>
        </w:rPr>
        <w:t>Лот</w:t>
      </w:r>
      <w:r w:rsidR="003232EB" w:rsidRPr="00B426B6">
        <w:rPr>
          <w:szCs w:val="24"/>
        </w:rPr>
        <w:t>е</w:t>
      </w:r>
      <w:r w:rsidR="003B69CE">
        <w:rPr>
          <w:szCs w:val="24"/>
        </w:rPr>
        <w:t xml:space="preserve"> </w:t>
      </w:r>
      <w:r w:rsidRPr="00B426B6">
        <w:rPr>
          <w:szCs w:val="24"/>
        </w:rPr>
        <w:t>№</w:t>
      </w:r>
      <w:r w:rsidR="00A61616">
        <w:rPr>
          <w:szCs w:val="24"/>
        </w:rPr>
        <w:t>______, а именно_______________________________________________________ ___________________________________________________________________________________________________________________</w:t>
      </w:r>
      <w:r w:rsidR="00D26CBF" w:rsidRPr="00B426B6">
        <w:rPr>
          <w:szCs w:val="24"/>
        </w:rPr>
        <w:t xml:space="preserve">, </w:t>
      </w:r>
      <w:r w:rsidRPr="00B426B6">
        <w:rPr>
          <w:szCs w:val="24"/>
        </w:rPr>
        <w:t xml:space="preserve">именуемое в дальнейшем </w:t>
      </w:r>
      <w:r w:rsidRPr="00B426B6">
        <w:rPr>
          <w:b/>
          <w:bCs/>
          <w:szCs w:val="24"/>
        </w:rPr>
        <w:t>«Имущество»</w:t>
      </w:r>
      <w:r w:rsidR="00B426B6">
        <w:rPr>
          <w:b/>
          <w:bCs/>
          <w:szCs w:val="24"/>
        </w:rPr>
        <w:t>.</w:t>
      </w:r>
    </w:p>
    <w:p w:rsidR="00573E33" w:rsidRPr="00FD6890" w:rsidRDefault="008D2A89" w:rsidP="005640D0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Имущество, указанное в пункте 1.1. настоящего Договора, принадлежит П</w:t>
      </w:r>
      <w:r w:rsidR="005640D0">
        <w:rPr>
          <w:sz w:val="24"/>
          <w:szCs w:val="24"/>
        </w:rPr>
        <w:t>родавцу на праве собственности.</w:t>
      </w:r>
    </w:p>
    <w:p w:rsidR="003232EB" w:rsidRPr="00FD6890" w:rsidRDefault="003232EB" w:rsidP="00B426B6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Имущество продается на основании ФЗ «О несостоятельности (банкротстве)» № 127-ФЗ от 26 октября 2002 года.</w:t>
      </w:r>
    </w:p>
    <w:p w:rsidR="003232EB" w:rsidRPr="00FD6890" w:rsidRDefault="003232EB" w:rsidP="00B426B6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:rsidR="003232EB" w:rsidRPr="00FD6890" w:rsidRDefault="003232EB" w:rsidP="003232EB">
      <w:pPr>
        <w:ind w:left="420"/>
        <w:jc w:val="both"/>
        <w:rPr>
          <w:sz w:val="24"/>
          <w:szCs w:val="24"/>
        </w:rPr>
      </w:pPr>
    </w:p>
    <w:p w:rsidR="008D2A89" w:rsidRPr="00FD6890" w:rsidRDefault="008D2A89" w:rsidP="008D2A89">
      <w:pPr>
        <w:tabs>
          <w:tab w:val="left" w:pos="-2835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2.Права и Обязанности сторон</w:t>
      </w:r>
    </w:p>
    <w:p w:rsidR="008D2A89" w:rsidRPr="00FD6890" w:rsidRDefault="008D2A89" w:rsidP="008D2A89">
      <w:pPr>
        <w:tabs>
          <w:tab w:val="left" w:pos="-2835"/>
          <w:tab w:val="left" w:pos="0"/>
        </w:tabs>
        <w:ind w:firstLine="709"/>
        <w:jc w:val="both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2.1. Продавец обязуется:</w:t>
      </w:r>
    </w:p>
    <w:p w:rsidR="008D2A89" w:rsidRPr="00FD6890" w:rsidRDefault="008D2A89" w:rsidP="008D2A89">
      <w:pPr>
        <w:tabs>
          <w:tab w:val="left" w:pos="-2835"/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2.1.1. Передать Имущество Покупателю по акту приема-передачи не позднее 10 </w:t>
      </w:r>
      <w:r w:rsidR="003232EB" w:rsidRPr="00FD6890">
        <w:rPr>
          <w:sz w:val="24"/>
          <w:szCs w:val="24"/>
        </w:rPr>
        <w:t xml:space="preserve">рабочих </w:t>
      </w:r>
      <w:r w:rsidRPr="00FD6890">
        <w:rPr>
          <w:sz w:val="24"/>
          <w:szCs w:val="24"/>
        </w:rPr>
        <w:t>дней с момента полной оплаты Покупателем стоимости имущества, в соответствии с условиями настоящего договора.</w:t>
      </w:r>
    </w:p>
    <w:p w:rsidR="008D2A89" w:rsidRPr="00FD6890" w:rsidRDefault="008D2A89" w:rsidP="008D2A89">
      <w:pPr>
        <w:tabs>
          <w:tab w:val="left" w:pos="-2835"/>
          <w:tab w:val="left" w:pos="0"/>
        </w:tabs>
        <w:ind w:firstLine="709"/>
        <w:jc w:val="both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2.2. Покупатель обязуется: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2.2.1. Не позднее 30 (тридцати) дней со дня подписания настоящего договора, полностью </w:t>
      </w:r>
      <w:proofErr w:type="gramStart"/>
      <w:r w:rsidRPr="00FD6890">
        <w:rPr>
          <w:sz w:val="24"/>
          <w:szCs w:val="24"/>
        </w:rPr>
        <w:t>оплатить стоимость имущества</w:t>
      </w:r>
      <w:proofErr w:type="gramEnd"/>
      <w:r w:rsidRPr="00FD6890">
        <w:rPr>
          <w:sz w:val="24"/>
          <w:szCs w:val="24"/>
        </w:rPr>
        <w:t xml:space="preserve">, предусмотренную в п. 3.1. настоящего договора.  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2.2.2. Осуществить приемку Имущества в сроки, предусмотренные п. 2.1.1. настоящего договора.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2.2.3. За счет собственных средств оплачивать расходы, связанные с подготовкой документов, необходимых для государственной регистрации (перерегистрации) перехода права собственности на приобретенное имущество и оплате регистрации (перерегистрации) перехода права собственности на приобретенное имущество.</w:t>
      </w:r>
    </w:p>
    <w:p w:rsidR="008D2A89" w:rsidRPr="00FD6890" w:rsidRDefault="008D2A89" w:rsidP="008D2A89">
      <w:pPr>
        <w:tabs>
          <w:tab w:val="left" w:pos="-2835"/>
          <w:tab w:val="left" w:pos="0"/>
          <w:tab w:val="left" w:pos="144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2.2.4. В установленном порядке снять и поставить имущество  на регистрационный учет  (изменить регистрационные данные) в течение 10 календарных дней с момента подписания акта-приемки передачи имущества.</w:t>
      </w:r>
    </w:p>
    <w:p w:rsidR="008D2A89" w:rsidRPr="00FD6890" w:rsidRDefault="008D2A89" w:rsidP="008D2A89">
      <w:pPr>
        <w:tabs>
          <w:tab w:val="left" w:pos="-2835"/>
          <w:tab w:val="left" w:pos="720"/>
          <w:tab w:val="left" w:pos="1440"/>
        </w:tabs>
        <w:jc w:val="center"/>
        <w:rPr>
          <w:b/>
          <w:sz w:val="24"/>
          <w:szCs w:val="24"/>
        </w:rPr>
      </w:pPr>
    </w:p>
    <w:p w:rsidR="008D2A89" w:rsidRPr="00FD6890" w:rsidRDefault="008D2A89" w:rsidP="008D2A89">
      <w:pPr>
        <w:tabs>
          <w:tab w:val="left" w:pos="-2835"/>
          <w:tab w:val="left" w:pos="720"/>
          <w:tab w:val="left" w:pos="144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3. Цена и порядок расчетов</w:t>
      </w:r>
    </w:p>
    <w:p w:rsidR="008D2A89" w:rsidRPr="00FD6890" w:rsidRDefault="008D2A89" w:rsidP="003232EB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lastRenderedPageBreak/>
        <w:tab/>
      </w:r>
      <w:r w:rsidRPr="00FD6890">
        <w:rPr>
          <w:sz w:val="24"/>
          <w:szCs w:val="24"/>
        </w:rPr>
        <w:tab/>
        <w:t>3.1. Цена приобретаемого Покупателем Имущества составляет</w:t>
      </w:r>
      <w:proofErr w:type="gramStart"/>
      <w:r w:rsidRPr="00FD6890">
        <w:rPr>
          <w:sz w:val="24"/>
          <w:szCs w:val="24"/>
        </w:rPr>
        <w:t xml:space="preserve"> – </w:t>
      </w:r>
      <w:r w:rsidR="00A61616">
        <w:rPr>
          <w:sz w:val="24"/>
          <w:szCs w:val="24"/>
        </w:rPr>
        <w:t>__________________</w:t>
      </w:r>
      <w:r w:rsidR="00D26CBF">
        <w:rPr>
          <w:sz w:val="24"/>
          <w:szCs w:val="24"/>
        </w:rPr>
        <w:t xml:space="preserve"> (</w:t>
      </w:r>
      <w:r w:rsidR="00A61616">
        <w:rPr>
          <w:sz w:val="24"/>
          <w:szCs w:val="24"/>
        </w:rPr>
        <w:t>________________________________________________________________________</w:t>
      </w:r>
      <w:r w:rsidR="00D26CBF">
        <w:rPr>
          <w:sz w:val="24"/>
          <w:szCs w:val="24"/>
        </w:rPr>
        <w:t xml:space="preserve">) </w:t>
      </w:r>
      <w:proofErr w:type="gramEnd"/>
      <w:r w:rsidR="00D26CBF">
        <w:rPr>
          <w:sz w:val="24"/>
          <w:szCs w:val="24"/>
        </w:rPr>
        <w:t>рублей</w:t>
      </w:r>
      <w:r w:rsidRPr="00FD6890">
        <w:rPr>
          <w:sz w:val="24"/>
          <w:szCs w:val="24"/>
        </w:rPr>
        <w:t>.</w:t>
      </w:r>
      <w:r w:rsidR="003232EB" w:rsidRPr="00FD6890">
        <w:rPr>
          <w:sz w:val="24"/>
          <w:szCs w:val="24"/>
        </w:rPr>
        <w:t xml:space="preserve"> </w:t>
      </w:r>
    </w:p>
    <w:p w:rsidR="00740C34" w:rsidRPr="00FD6890" w:rsidRDefault="008D2A89" w:rsidP="00740C34">
      <w:pPr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  <w:t xml:space="preserve">3.2. Оплата производится </w:t>
      </w:r>
      <w:r w:rsidR="003232EB" w:rsidRPr="00FD6890">
        <w:rPr>
          <w:sz w:val="24"/>
          <w:szCs w:val="24"/>
        </w:rPr>
        <w:t xml:space="preserve">в течении  30 (тридцати) дней </w:t>
      </w:r>
      <w:proofErr w:type="gramStart"/>
      <w:r w:rsidR="003232EB" w:rsidRPr="00FD6890">
        <w:rPr>
          <w:sz w:val="24"/>
          <w:szCs w:val="24"/>
        </w:rPr>
        <w:t>с даты подписания</w:t>
      </w:r>
      <w:proofErr w:type="gramEnd"/>
      <w:r w:rsidR="003232EB" w:rsidRPr="00FD6890">
        <w:rPr>
          <w:sz w:val="24"/>
          <w:szCs w:val="24"/>
        </w:rPr>
        <w:t xml:space="preserve"> настоящего Договора </w:t>
      </w:r>
      <w:r w:rsidRPr="00FD6890">
        <w:rPr>
          <w:sz w:val="24"/>
          <w:szCs w:val="24"/>
        </w:rPr>
        <w:t>путем перечисления денежных средств</w:t>
      </w:r>
      <w:r w:rsidR="00F9327F">
        <w:rPr>
          <w:sz w:val="24"/>
          <w:szCs w:val="24"/>
        </w:rPr>
        <w:t xml:space="preserve"> </w:t>
      </w:r>
      <w:r w:rsidRPr="00FD6890">
        <w:rPr>
          <w:sz w:val="24"/>
          <w:szCs w:val="24"/>
        </w:rPr>
        <w:t xml:space="preserve">по следующим реквизитам: </w:t>
      </w:r>
      <w:r w:rsidR="003B69CE" w:rsidRPr="003B69CE">
        <w:rPr>
          <w:sz w:val="24"/>
          <w:szCs w:val="24"/>
        </w:rPr>
        <w:t>счет № 40817810400070000470  ООО КБ «</w:t>
      </w:r>
      <w:proofErr w:type="spellStart"/>
      <w:r w:rsidR="003B69CE" w:rsidRPr="003B69CE">
        <w:rPr>
          <w:sz w:val="24"/>
          <w:szCs w:val="24"/>
        </w:rPr>
        <w:t>Кетовский</w:t>
      </w:r>
      <w:proofErr w:type="spellEnd"/>
      <w:r w:rsidR="003B69CE" w:rsidRPr="003B69CE">
        <w:rPr>
          <w:sz w:val="24"/>
          <w:szCs w:val="24"/>
        </w:rPr>
        <w:t xml:space="preserve">» г. Курган БИК </w:t>
      </w:r>
      <w:r w:rsidR="00C70E33" w:rsidRPr="00C70E33">
        <w:rPr>
          <w:sz w:val="24"/>
          <w:szCs w:val="24"/>
        </w:rPr>
        <w:t>047102821</w:t>
      </w:r>
      <w:r w:rsidR="003B69CE" w:rsidRPr="003B69CE">
        <w:rPr>
          <w:sz w:val="24"/>
          <w:szCs w:val="24"/>
        </w:rPr>
        <w:t xml:space="preserve"> </w:t>
      </w:r>
      <w:proofErr w:type="spellStart"/>
      <w:r w:rsidR="003B69CE" w:rsidRPr="003B69CE">
        <w:rPr>
          <w:sz w:val="24"/>
          <w:szCs w:val="24"/>
        </w:rPr>
        <w:t>кор</w:t>
      </w:r>
      <w:proofErr w:type="spellEnd"/>
      <w:r w:rsidR="003B69CE" w:rsidRPr="003B69CE">
        <w:rPr>
          <w:sz w:val="24"/>
          <w:szCs w:val="24"/>
        </w:rPr>
        <w:t xml:space="preserve">/с </w:t>
      </w:r>
      <w:r w:rsidR="00C70E33" w:rsidRPr="00C70E33">
        <w:rPr>
          <w:sz w:val="24"/>
          <w:szCs w:val="24"/>
        </w:rPr>
        <w:t>30101810245377102821</w:t>
      </w:r>
      <w:r w:rsidR="003B69CE" w:rsidRPr="003B69CE">
        <w:rPr>
          <w:sz w:val="24"/>
          <w:szCs w:val="24"/>
        </w:rPr>
        <w:t xml:space="preserve"> получатель – Кривощеков Сергей Иванович ИНН </w:t>
      </w:r>
      <w:r w:rsidR="003B69CE" w:rsidRPr="003B69CE">
        <w:rPr>
          <w:iCs/>
          <w:sz w:val="24"/>
          <w:szCs w:val="24"/>
        </w:rPr>
        <w:t>451100414137</w:t>
      </w:r>
      <w:r w:rsidR="003B69CE" w:rsidRPr="003B69CE">
        <w:rPr>
          <w:sz w:val="24"/>
          <w:szCs w:val="24"/>
        </w:rPr>
        <w:t>.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  <w:t>3.3. Датой оплаты считается дата фактического поступления денежных средств на расчетный счет Продавца.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  <w:t xml:space="preserve">3.4. Задаток, перечисленный Покупателем для участия в торгах, засчитывается в счет оплаты стоимости Имущества.    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b/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</w:r>
    </w:p>
    <w:p w:rsidR="003232EB" w:rsidRPr="00FD6890" w:rsidRDefault="003232EB" w:rsidP="003232EB">
      <w:pPr>
        <w:autoSpaceDE w:val="0"/>
        <w:autoSpaceDN w:val="0"/>
        <w:ind w:left="360"/>
        <w:jc w:val="center"/>
        <w:rPr>
          <w:b/>
          <w:bCs/>
          <w:sz w:val="24"/>
          <w:szCs w:val="24"/>
        </w:rPr>
      </w:pPr>
      <w:r w:rsidRPr="00FD6890">
        <w:rPr>
          <w:b/>
          <w:bCs/>
          <w:sz w:val="24"/>
          <w:szCs w:val="24"/>
        </w:rPr>
        <w:t>4. Передача Имущества</w:t>
      </w:r>
    </w:p>
    <w:p w:rsidR="003232EB" w:rsidRPr="00FD6890" w:rsidRDefault="003232EB" w:rsidP="003232E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232EB" w:rsidRPr="00FD6890" w:rsidRDefault="003232EB" w:rsidP="003232EB">
      <w:pPr>
        <w:tabs>
          <w:tab w:val="center" w:pos="8505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4.2. Передача Имущества должна быть осуществлена в течение 10 (десяти) рабочих дней со дня его полной оплаты, согласно раздел</w:t>
      </w:r>
      <w:r w:rsidR="00573E33">
        <w:rPr>
          <w:sz w:val="24"/>
          <w:szCs w:val="24"/>
        </w:rPr>
        <w:t>у</w:t>
      </w:r>
      <w:r w:rsidRPr="00FD6890">
        <w:rPr>
          <w:sz w:val="24"/>
          <w:szCs w:val="24"/>
        </w:rPr>
        <w:t xml:space="preserve"> 3 настоящего договора.</w:t>
      </w:r>
      <w:r w:rsidRPr="00FD6890">
        <w:rPr>
          <w:sz w:val="24"/>
          <w:szCs w:val="24"/>
        </w:rPr>
        <w:tab/>
      </w:r>
    </w:p>
    <w:p w:rsidR="003232EB" w:rsidRPr="00FD6890" w:rsidRDefault="003232EB" w:rsidP="003232E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4.3. Принятое Покупателем Имущество обмену и возврату не подлежит.  </w:t>
      </w:r>
    </w:p>
    <w:p w:rsidR="003232EB" w:rsidRPr="00FD6890" w:rsidRDefault="003232EB" w:rsidP="003232EB">
      <w:pPr>
        <w:tabs>
          <w:tab w:val="left" w:pos="-2835"/>
          <w:tab w:val="left" w:pos="360"/>
        </w:tabs>
        <w:jc w:val="both"/>
        <w:rPr>
          <w:b/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5. Возникновение права собственности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5.1. Право собственности Покупателя на приобретенное Имущество возникает в порядке, предусмотренном действующим законодательством.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both"/>
        <w:rPr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6. Ответственность сторон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6.2. Стороны договорились, что не поступление денежных сре</w:t>
      </w:r>
      <w:proofErr w:type="gramStart"/>
      <w:r w:rsidRPr="00FD6890">
        <w:rPr>
          <w:sz w:val="24"/>
          <w:szCs w:val="24"/>
        </w:rPr>
        <w:t>дств в сч</w:t>
      </w:r>
      <w:proofErr w:type="gramEnd"/>
      <w:r w:rsidRPr="00FD6890">
        <w:rPr>
          <w:sz w:val="24"/>
          <w:szCs w:val="24"/>
        </w:rPr>
        <w:t xml:space="preserve">ет оплаты Имущества в сумме и в сроки, указанные в </w:t>
      </w:r>
      <w:r w:rsidR="00573E33">
        <w:rPr>
          <w:sz w:val="24"/>
          <w:szCs w:val="24"/>
        </w:rPr>
        <w:t>разделе 3</w:t>
      </w:r>
      <w:r w:rsidRPr="00FD6890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в одностороннем внесудебном порядке отказаться от исполнения своих обязательств по настоящему Договору, письменно уведомив Покупателя о расторжении настоящего Договора путем направления заказного письма с уведомлением по адресу Покупателя, указанному в разделе 8 настоящего Договора.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6.3. В случае</w:t>
      </w:r>
      <w:proofErr w:type="gramStart"/>
      <w:r w:rsidRPr="00FD6890">
        <w:rPr>
          <w:sz w:val="24"/>
          <w:szCs w:val="24"/>
        </w:rPr>
        <w:t>,</w:t>
      </w:r>
      <w:proofErr w:type="gramEnd"/>
      <w:r w:rsidRPr="00FD6890">
        <w:rPr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теряет право на получение Имущества и выплачивает Продавцу штраф в размере внесенного задатка. 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6.4. </w:t>
      </w:r>
      <w:proofErr w:type="gramStart"/>
      <w:r w:rsidRPr="00FD6890">
        <w:rPr>
          <w:sz w:val="24"/>
          <w:szCs w:val="24"/>
        </w:rPr>
        <w:t>В случае уклонения Покупател</w:t>
      </w:r>
      <w:r w:rsidR="00A17AB1">
        <w:rPr>
          <w:sz w:val="24"/>
          <w:szCs w:val="24"/>
        </w:rPr>
        <w:t>я</w:t>
      </w:r>
      <w:r w:rsidRPr="00FD6890">
        <w:rPr>
          <w:sz w:val="24"/>
          <w:szCs w:val="24"/>
        </w:rPr>
        <w:t xml:space="preserve"> от фактического принятия Имущества (подписания акта приема-передачи) в установленный пунктом 4.2. настоящего Договора срок, Продавец вправе в одностороннем внесудебном порядке расторгнуть настоящий Договор, письменно уведомив об этом Покупателя путем направления заказного письма с уведомлением по адресу Покупателя, указанному в разделе 8 настоящего Договора.</w:t>
      </w:r>
      <w:proofErr w:type="gramEnd"/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both"/>
        <w:rPr>
          <w:b/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7. Заключительные положения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7.1. Настоящий Договор вступает в силу с момента его подписания обеими из сторон и прекращает свое действие </w:t>
      </w:r>
      <w:proofErr w:type="gramStart"/>
      <w:r w:rsidRPr="00FD6890">
        <w:rPr>
          <w:sz w:val="24"/>
          <w:szCs w:val="24"/>
        </w:rPr>
        <w:t>при</w:t>
      </w:r>
      <w:proofErr w:type="gramEnd"/>
      <w:r w:rsidRPr="00FD6890">
        <w:rPr>
          <w:sz w:val="24"/>
          <w:szCs w:val="24"/>
        </w:rPr>
        <w:t>: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- надлежащем </w:t>
      </w:r>
      <w:proofErr w:type="gramStart"/>
      <w:r w:rsidRPr="00FD6890">
        <w:rPr>
          <w:sz w:val="24"/>
          <w:szCs w:val="24"/>
        </w:rPr>
        <w:t>исполнении</w:t>
      </w:r>
      <w:proofErr w:type="gramEnd"/>
      <w:r w:rsidRPr="00FD6890">
        <w:rPr>
          <w:sz w:val="24"/>
          <w:szCs w:val="24"/>
        </w:rPr>
        <w:t xml:space="preserve"> Сторонами своих обязательств;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- </w:t>
      </w:r>
      <w:proofErr w:type="gramStart"/>
      <w:r w:rsidRPr="00FD6890">
        <w:rPr>
          <w:sz w:val="24"/>
          <w:szCs w:val="24"/>
        </w:rPr>
        <w:t>расторжении</w:t>
      </w:r>
      <w:proofErr w:type="gramEnd"/>
      <w:r w:rsidRPr="00FD6890">
        <w:rPr>
          <w:sz w:val="24"/>
          <w:szCs w:val="24"/>
        </w:rPr>
        <w:t xml:space="preserve"> в предусмотренных законодательством Российской Федерации и настоящим Договором случаях;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7.2.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7.3. Все уведомления и сообщения должны направляться в письменной форме.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7.4.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Стороны разрешают спорные ситуации с помощью претензионного порядка. Претензия направляется заказным письмом с уведомлением по адресу, указанному в разделе 8 настоящего Договора. Претензия считается полученной по истечении 7 дней </w:t>
      </w:r>
      <w:proofErr w:type="gramStart"/>
      <w:r w:rsidR="001C040D">
        <w:rPr>
          <w:sz w:val="24"/>
          <w:szCs w:val="24"/>
        </w:rPr>
        <w:t>с</w:t>
      </w:r>
      <w:r w:rsidRPr="00FD6890">
        <w:rPr>
          <w:sz w:val="24"/>
          <w:szCs w:val="24"/>
        </w:rPr>
        <w:t xml:space="preserve"> даты</w:t>
      </w:r>
      <w:proofErr w:type="gramEnd"/>
      <w:r w:rsidRPr="00FD6890">
        <w:rPr>
          <w:sz w:val="24"/>
          <w:szCs w:val="24"/>
        </w:rPr>
        <w:t xml:space="preserve"> ее отправки.  Срок рассмотрения претензии составляет 7 (семь) календарных дней.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При не урегулировании в процессе переговоров спорных вопросов споры разрешаются в суде по месту нахождения Продавца.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b/>
          <w:sz w:val="24"/>
          <w:szCs w:val="24"/>
        </w:rPr>
      </w:pPr>
      <w:r w:rsidRPr="00FD6890">
        <w:rPr>
          <w:sz w:val="24"/>
          <w:szCs w:val="24"/>
        </w:rPr>
        <w:t>7.5. Настоящий договор составлен и подписан сторонами в трех экземплярах, по одному экземпляру договора выдается Продавцу и Покупателю, один экземпляр предоставляется в орган, осуществляющий регистрационные действия.</w:t>
      </w:r>
    </w:p>
    <w:p w:rsidR="006B7D8E" w:rsidRPr="00FD6890" w:rsidRDefault="006B7D8E" w:rsidP="008D2A89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</w:p>
    <w:p w:rsidR="003232EB" w:rsidRPr="00FD6890" w:rsidRDefault="003232EB" w:rsidP="003232EB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8. Реквизиты и подписи сторон</w:t>
      </w:r>
    </w:p>
    <w:p w:rsidR="003232EB" w:rsidRPr="00FD6890" w:rsidRDefault="003232EB" w:rsidP="008D2A89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1C040D" w:rsidRPr="00B6214B" w:rsidTr="00C53ADE">
        <w:tc>
          <w:tcPr>
            <w:tcW w:w="4907" w:type="dxa"/>
          </w:tcPr>
          <w:p w:rsidR="006B7D8E" w:rsidRPr="00B6214B" w:rsidRDefault="006B7D8E" w:rsidP="00B6214B">
            <w:pPr>
              <w:pStyle w:val="21"/>
              <w:tabs>
                <w:tab w:val="num" w:pos="1080"/>
                <w:tab w:val="left" w:pos="1134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6214B"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946" w:type="dxa"/>
          </w:tcPr>
          <w:p w:rsidR="006B7D8E" w:rsidRPr="00B6214B" w:rsidRDefault="006B7D8E" w:rsidP="008D2A89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b/>
                <w:sz w:val="22"/>
                <w:szCs w:val="22"/>
              </w:rPr>
              <w:t>ПОКУПАТЕЛЬ:</w:t>
            </w:r>
          </w:p>
        </w:tc>
      </w:tr>
      <w:tr w:rsidR="001C040D" w:rsidRPr="00B6214B" w:rsidTr="00C53ADE">
        <w:tc>
          <w:tcPr>
            <w:tcW w:w="4907" w:type="dxa"/>
          </w:tcPr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BF46B9" w:rsidRPr="00B6214B" w:rsidRDefault="00C53ADE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</w:t>
            </w:r>
            <w:r w:rsidR="00BF46B9" w:rsidRPr="00B6214B">
              <w:rPr>
                <w:sz w:val="22"/>
                <w:szCs w:val="22"/>
              </w:rPr>
              <w:t xml:space="preserve"> управляющий</w:t>
            </w:r>
          </w:p>
          <w:p w:rsidR="001C040D" w:rsidRPr="00B6214B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BF46B9" w:rsidRPr="00B6214B" w:rsidRDefault="00BF46B9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BF46B9" w:rsidRPr="00B6214B" w:rsidRDefault="00BF46B9" w:rsidP="00BF46B9">
            <w:pPr>
              <w:ind w:left="102"/>
              <w:jc w:val="both"/>
              <w:rPr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 xml:space="preserve"> _________________________</w:t>
            </w:r>
            <w:r w:rsidR="001C040D">
              <w:rPr>
                <w:sz w:val="22"/>
                <w:szCs w:val="22"/>
              </w:rPr>
              <w:t>/</w:t>
            </w:r>
            <w:r w:rsidR="001957CD">
              <w:rPr>
                <w:sz w:val="22"/>
                <w:szCs w:val="22"/>
              </w:rPr>
              <w:t>_______________</w:t>
            </w:r>
            <w:r w:rsidR="001C040D">
              <w:rPr>
                <w:sz w:val="22"/>
                <w:szCs w:val="22"/>
              </w:rPr>
              <w:t>/</w:t>
            </w:r>
          </w:p>
          <w:p w:rsidR="00BF46B9" w:rsidRPr="00B6214B" w:rsidRDefault="00BF46B9" w:rsidP="00BF46B9">
            <w:pPr>
              <w:rPr>
                <w:sz w:val="22"/>
                <w:szCs w:val="22"/>
              </w:rPr>
            </w:pPr>
          </w:p>
          <w:p w:rsidR="006B7D8E" w:rsidRPr="00B6214B" w:rsidRDefault="00BF46B9" w:rsidP="00BF46B9">
            <w:pPr>
              <w:jc w:val="both"/>
              <w:rPr>
                <w:b/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>М.П.</w:t>
            </w:r>
          </w:p>
        </w:tc>
        <w:tc>
          <w:tcPr>
            <w:tcW w:w="4946" w:type="dxa"/>
          </w:tcPr>
          <w:p w:rsidR="00573E33" w:rsidRPr="00B6214B" w:rsidRDefault="00573E33" w:rsidP="00573E33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6B7D8E" w:rsidRDefault="00573E33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b/>
                <w:sz w:val="22"/>
                <w:szCs w:val="22"/>
              </w:rPr>
              <w:t xml:space="preserve">_________________________ </w:t>
            </w:r>
            <w:r w:rsidR="001C040D">
              <w:rPr>
                <w:b/>
                <w:sz w:val="22"/>
                <w:szCs w:val="22"/>
              </w:rPr>
              <w:t>/_______________/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Pr="00B6214B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>М.П.</w:t>
            </w:r>
          </w:p>
        </w:tc>
      </w:tr>
    </w:tbl>
    <w:p w:rsidR="00AA7281" w:rsidRDefault="00C53ADE" w:rsidP="00740C34">
      <w:pPr>
        <w:jc w:val="both"/>
      </w:pPr>
      <w:r w:rsidRPr="00C53ADE">
        <w:t>При заключении договора купли-продажи учитываются следующие условия: иным участникам доли в Обществах предоставляется возможность воспользоваться преимущественным правом покупки этой доли по цене, предложенной победителем торгов, посредством направления предложения о заключении договора. В случае</w:t>
      </w:r>
      <w:proofErr w:type="gramStart"/>
      <w:r w:rsidRPr="00C53ADE">
        <w:t>,</w:t>
      </w:r>
      <w:proofErr w:type="gramEnd"/>
      <w:r w:rsidRPr="00C53ADE">
        <w:t xml:space="preserve"> если в течение 30 дней с даты получения оферты участники и Общество не воспользовались преимущественным правом покупки доли, конкурсный управляющий направляет победителю торгов предложение заключить договор купли-продажи имущества в соответствии с представленным победителем торгов предложением о цене. Заключение договора купли-продажи - в течение 5 рабочих дней со дня получения предложения о заключении такого договора. Срок оплаты - в течение тридцати дней со дня подписания договора. Решение организатора торгов об определении победителей торгов принимается в день подведения результатов торгов и оформляется протоколом о результатах торгов.</w:t>
      </w:r>
    </w:p>
    <w:p w:rsidR="00C53ADE" w:rsidRDefault="00C53ADE" w:rsidP="00740C34">
      <w:pPr>
        <w:jc w:val="both"/>
      </w:pPr>
      <w:r>
        <w:t>Договор купли-продажи доли в ООО  регистрируется в соответс</w:t>
      </w:r>
      <w:bookmarkStart w:id="0" w:name="_GoBack"/>
      <w:bookmarkEnd w:id="0"/>
      <w:r>
        <w:t xml:space="preserve">твии с действующим ФЗ  у нотариуса. </w:t>
      </w:r>
    </w:p>
    <w:sectPr w:rsidR="00C53ADE" w:rsidSect="00B6214B">
      <w:footerReference w:type="even" r:id="rId8"/>
      <w:footerReference w:type="default" r:id="rId9"/>
      <w:pgSz w:w="11906" w:h="16838" w:code="9"/>
      <w:pgMar w:top="567" w:right="851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00" w:rsidRDefault="00215200">
      <w:r>
        <w:separator/>
      </w:r>
    </w:p>
  </w:endnote>
  <w:endnote w:type="continuationSeparator" w:id="0">
    <w:p w:rsidR="00215200" w:rsidRDefault="002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7A" w:rsidRDefault="006532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2A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2A89">
      <w:rPr>
        <w:rStyle w:val="a7"/>
        <w:noProof/>
      </w:rPr>
      <w:t>1</w:t>
    </w:r>
    <w:r>
      <w:rPr>
        <w:rStyle w:val="a7"/>
      </w:rPr>
      <w:fldChar w:fldCharType="end"/>
    </w:r>
  </w:p>
  <w:p w:rsidR="00BE507A" w:rsidRDefault="00C53A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7A" w:rsidRDefault="00C53ADE" w:rsidP="009443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00" w:rsidRDefault="00215200">
      <w:r>
        <w:separator/>
      </w:r>
    </w:p>
  </w:footnote>
  <w:footnote w:type="continuationSeparator" w:id="0">
    <w:p w:rsidR="00215200" w:rsidRDefault="002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89"/>
    <w:rsid w:val="0004074E"/>
    <w:rsid w:val="001957CD"/>
    <w:rsid w:val="001C040D"/>
    <w:rsid w:val="00210F39"/>
    <w:rsid w:val="00215200"/>
    <w:rsid w:val="002410F5"/>
    <w:rsid w:val="0024628F"/>
    <w:rsid w:val="0028201E"/>
    <w:rsid w:val="002E1F91"/>
    <w:rsid w:val="00311B7B"/>
    <w:rsid w:val="003232EB"/>
    <w:rsid w:val="003B69CE"/>
    <w:rsid w:val="00506313"/>
    <w:rsid w:val="005640D0"/>
    <w:rsid w:val="00573E33"/>
    <w:rsid w:val="00631D97"/>
    <w:rsid w:val="0065324D"/>
    <w:rsid w:val="006B7D8E"/>
    <w:rsid w:val="00740C34"/>
    <w:rsid w:val="007E624B"/>
    <w:rsid w:val="00824D09"/>
    <w:rsid w:val="00885CB5"/>
    <w:rsid w:val="00893A73"/>
    <w:rsid w:val="008D2A89"/>
    <w:rsid w:val="009E40D0"/>
    <w:rsid w:val="00A018E5"/>
    <w:rsid w:val="00A17AB1"/>
    <w:rsid w:val="00A61616"/>
    <w:rsid w:val="00AA7281"/>
    <w:rsid w:val="00AD5DF7"/>
    <w:rsid w:val="00B426B6"/>
    <w:rsid w:val="00B6214B"/>
    <w:rsid w:val="00B95163"/>
    <w:rsid w:val="00BF46B9"/>
    <w:rsid w:val="00C53ADE"/>
    <w:rsid w:val="00C70E33"/>
    <w:rsid w:val="00CF0E13"/>
    <w:rsid w:val="00D26CBF"/>
    <w:rsid w:val="00D2735F"/>
    <w:rsid w:val="00E05309"/>
    <w:rsid w:val="00E10A13"/>
    <w:rsid w:val="00EC2CAE"/>
    <w:rsid w:val="00F65852"/>
    <w:rsid w:val="00F832A7"/>
    <w:rsid w:val="00F9327F"/>
    <w:rsid w:val="00FD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2A89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2A8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D2A89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2A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8D2A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D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D2A89"/>
  </w:style>
  <w:style w:type="table" w:styleId="a8">
    <w:name w:val="Table Grid"/>
    <w:basedOn w:val="a1"/>
    <w:uiPriority w:val="59"/>
    <w:rsid w:val="006B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2A89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2A8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D2A89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2A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8D2A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D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D2A89"/>
  </w:style>
  <w:style w:type="table" w:styleId="a8">
    <w:name w:val="Table Grid"/>
    <w:basedOn w:val="a1"/>
    <w:uiPriority w:val="59"/>
    <w:rsid w:val="006B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traktor</dc:creator>
  <cp:lastModifiedBy>Екатерина</cp:lastModifiedBy>
  <cp:revision>3</cp:revision>
  <dcterms:created xsi:type="dcterms:W3CDTF">2025-09-17T12:19:00Z</dcterms:created>
  <dcterms:modified xsi:type="dcterms:W3CDTF">2025-09-17T12:25:00Z</dcterms:modified>
</cp:coreProperties>
</file>