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D40" w:rsidRPr="0093538D" w:rsidRDefault="00CD6D40" w:rsidP="0093538D">
      <w:pPr>
        <w:autoSpaceDE w:val="0"/>
        <w:autoSpaceDN w:val="0"/>
        <w:spacing w:after="0" w:line="240" w:lineRule="auto"/>
        <w:rPr>
          <w:rFonts w:ascii="Times New Roman" w:hAnsi="Times New Roman"/>
          <w:bCs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ПРОЕКТ</w:t>
      </w:r>
    </w:p>
    <w:p w:rsidR="00C25D69" w:rsidRPr="0093538D" w:rsidRDefault="00CD6D40" w:rsidP="0093538D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93538D">
        <w:rPr>
          <w:rFonts w:ascii="Times New Roman" w:hAnsi="Times New Roman"/>
          <w:b/>
          <w:bCs/>
          <w:sz w:val="18"/>
          <w:szCs w:val="18"/>
        </w:rPr>
        <w:t>ДОГОВОР КУПЛИ-ПРОДАЖИ</w:t>
      </w:r>
    </w:p>
    <w:p w:rsidR="00CD6D40" w:rsidRPr="0093538D" w:rsidRDefault="00CD6D40" w:rsidP="0093538D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:rsidR="00CD6D40" w:rsidRPr="0093538D" w:rsidRDefault="00CD6D40" w:rsidP="0093538D">
      <w:pPr>
        <w:spacing w:after="0" w:line="240" w:lineRule="auto"/>
        <w:rPr>
          <w:rFonts w:ascii="Times New Roman" w:hAnsi="Times New Roman"/>
          <w:sz w:val="18"/>
          <w:szCs w:val="18"/>
        </w:rPr>
        <w:sectPr w:rsidR="00CD6D40" w:rsidRPr="0093538D" w:rsidSect="00CD6D40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BD2669" w:rsidRDefault="00B42DE4" w:rsidP="0093538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>г Иркутск</w:t>
      </w:r>
    </w:p>
    <w:p w:rsidR="00C25D69" w:rsidRPr="0093538D" w:rsidRDefault="006E0E64" w:rsidP="0093538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  <w:sectPr w:rsidR="00C25D69" w:rsidRPr="0093538D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3538D">
        <w:rPr>
          <w:rFonts w:ascii="Times New Roman" w:hAnsi="Times New Roman"/>
          <w:sz w:val="18"/>
          <w:szCs w:val="18"/>
        </w:rPr>
        <w:t>«____»   «_____________» 202</w:t>
      </w:r>
      <w:r w:rsidR="00F747BB">
        <w:rPr>
          <w:rFonts w:ascii="Times New Roman" w:hAnsi="Times New Roman"/>
          <w:sz w:val="18"/>
          <w:szCs w:val="18"/>
        </w:rPr>
        <w:t>6</w:t>
      </w:r>
    </w:p>
    <w:p w:rsidR="00EA5080" w:rsidRPr="0093538D" w:rsidRDefault="00EA5080" w:rsidP="0093538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C25D69" w:rsidRPr="0093538D" w:rsidRDefault="00C25D69" w:rsidP="0093538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  <w:sectPr w:rsidR="00C25D69" w:rsidRPr="0093538D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93538D" w:rsidRDefault="00EA5080" w:rsidP="0093538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074A7" w:rsidRPr="0093538D" w:rsidRDefault="00B42DE4" w:rsidP="0093538D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>Барахтенко Владислав Дмитриевич</w:t>
      </w:r>
      <w:r w:rsidR="00EA5080" w:rsidRPr="0093538D">
        <w:rPr>
          <w:rFonts w:ascii="Times New Roman" w:hAnsi="Times New Roman"/>
          <w:sz w:val="18"/>
          <w:szCs w:val="18"/>
        </w:rPr>
        <w:t>, именуемый (-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  <w:sz w:val="18"/>
          <w:szCs w:val="18"/>
        </w:rPr>
        <w:t>Толкачевой Ирины Геннадьевны</w:t>
      </w:r>
      <w:r w:rsidR="00EA5080" w:rsidRPr="0093538D">
        <w:rPr>
          <w:rFonts w:ascii="Times New Roman" w:hAnsi="Times New Roman"/>
          <w:sz w:val="18"/>
          <w:szCs w:val="18"/>
        </w:rPr>
        <w:t xml:space="preserve">, </w:t>
      </w:r>
      <w:r w:rsidR="00601164" w:rsidRPr="0093538D">
        <w:rPr>
          <w:rFonts w:ascii="Times New Roman" w:hAnsi="Times New Roman"/>
          <w:sz w:val="18"/>
          <w:szCs w:val="18"/>
        </w:rPr>
        <w:t xml:space="preserve">действующего на основании </w:t>
      </w:r>
      <w:r>
        <w:rPr>
          <w:rFonts w:ascii="Times New Roman" w:hAnsi="Times New Roman"/>
          <w:noProof/>
          <w:sz w:val="18"/>
          <w:szCs w:val="18"/>
        </w:rPr>
        <w:t>решения Арбитражного суда Иркутской области от 30.04.2026 г. по делу № А19-7838/2026</w:t>
      </w:r>
      <w:r w:rsidR="00EA5080" w:rsidRPr="0093538D">
        <w:rPr>
          <w:rFonts w:ascii="Times New Roman" w:hAnsi="Times New Roman"/>
          <w:sz w:val="18"/>
          <w:szCs w:val="18"/>
        </w:rPr>
        <w:t>, с одной стороны, и _________________, именуемое (-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ый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>, 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CD6D40" w:rsidRPr="0093538D">
        <w:rPr>
          <w:rFonts w:ascii="Times New Roman" w:hAnsi="Times New Roman"/>
          <w:sz w:val="18"/>
          <w:szCs w:val="18"/>
          <w:highlight w:val="yellow"/>
        </w:rPr>
        <w:t>на основании протокола о  результатах торгов по продаже имущества от ________202___ года</w:t>
      </w:r>
      <w:r w:rsidR="00CD6D40" w:rsidRPr="0093538D">
        <w:rPr>
          <w:rFonts w:ascii="Times New Roman" w:hAnsi="Times New Roman"/>
          <w:sz w:val="18"/>
          <w:szCs w:val="18"/>
        </w:rPr>
        <w:t xml:space="preserve"> заключили настоящий Договор о нижеследующем:</w:t>
      </w:r>
    </w:p>
    <w:p w:rsidR="00CD6D40" w:rsidRPr="0093538D" w:rsidRDefault="00CD6D40" w:rsidP="00A47C3B">
      <w:pPr>
        <w:numPr>
          <w:ilvl w:val="0"/>
          <w:numId w:val="3"/>
        </w:numPr>
        <w:autoSpaceDE w:val="0"/>
        <w:autoSpaceDN w:val="0"/>
        <w:spacing w:after="0" w:line="240" w:lineRule="auto"/>
        <w:ind w:left="-142" w:firstLine="993"/>
        <w:contextualSpacing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Предмет Договора</w:t>
      </w:r>
    </w:p>
    <w:p w:rsidR="00CD6D40" w:rsidRPr="00A47C3B" w:rsidRDefault="00CD6D40" w:rsidP="00A47C3B">
      <w:pPr>
        <w:autoSpaceDN w:val="0"/>
        <w:spacing w:after="0" w:line="240" w:lineRule="auto"/>
        <w:ind w:left="-142" w:firstLine="993"/>
        <w:jc w:val="both"/>
        <w:outlineLvl w:val="0"/>
        <w:rPr>
          <w:rFonts w:ascii="Times New Roman" w:hAnsi="Times New Roman"/>
          <w:sz w:val="18"/>
          <w:szCs w:val="18"/>
        </w:rPr>
      </w:pPr>
      <w:r w:rsidRPr="00A47C3B">
        <w:rPr>
          <w:rFonts w:ascii="Times New Roman" w:hAnsi="Times New Roman"/>
          <w:sz w:val="18"/>
          <w:szCs w:val="18"/>
        </w:rPr>
        <w:t xml:space="preserve">1.1.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имущество: </w:t>
      </w:r>
      <w:r w:rsidR="008C0C8B">
        <w:rPr>
          <w:rFonts w:ascii="Times New Roman" w:hAnsi="Times New Roman"/>
          <w:sz w:val="18"/>
          <w:szCs w:val="18"/>
        </w:rPr>
        <w:t>транспортное средство – далее «ТС».</w:t>
      </w:r>
    </w:p>
    <w:p w:rsidR="007E37DA" w:rsidRPr="00A47C3B" w:rsidRDefault="007E37DA" w:rsidP="007E37DA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Марка, модель ТС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KIA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QLE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 xml:space="preserve"> (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SPORTAGE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).</w:t>
      </w:r>
    </w:p>
    <w:p w:rsid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Идентификационный номер (VIN)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376C99" w:rsidRDefault="00376C99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>
        <w:rPr>
          <w:rFonts w:ascii="Times New Roman" w:eastAsia="Times New Roman" w:hAnsi="Times New Roman"/>
          <w:sz w:val="18"/>
          <w:szCs w:val="18"/>
        </w:rPr>
        <w:t xml:space="preserve">Номер кузова :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</w:p>
    <w:p w:rsidR="00376C99" w:rsidRDefault="00376C99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376C99">
        <w:rPr>
          <w:rFonts w:ascii="Times New Roman" w:eastAsia="Times New Roman" w:hAnsi="Times New Roman"/>
          <w:sz w:val="18"/>
          <w:szCs w:val="18"/>
        </w:rPr>
        <w:t>Номер двигателя:</w:t>
      </w:r>
      <w:r>
        <w:rPr>
          <w:rFonts w:ascii="Times New Roman" w:eastAsia="Times New Roman" w:hAnsi="Times New Roman"/>
          <w:sz w:val="18"/>
          <w:szCs w:val="18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</w:p>
    <w:p w:rsidR="008C0C8B" w:rsidRPr="00A47C3B" w:rsidRDefault="008C0C8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Государственный номер: </w:t>
      </w:r>
      <w:r w:rsidRPr="008C0C8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А333ВТ39</w:t>
      </w:r>
    </w:p>
    <w:p w:rsidR="00A47C3B" w:rsidRPr="00A47C3B" w:rsidRDefault="008C0C8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Тип ТС</w:t>
      </w:r>
      <w:r w:rsidR="00A47C3B" w:rsidRPr="00A47C3B">
        <w:rPr>
          <w:rFonts w:ascii="Times New Roman" w:eastAsia="Times New Roman" w:hAnsi="Times New Roman"/>
          <w:sz w:val="18"/>
          <w:szCs w:val="18"/>
        </w:rPr>
        <w:t xml:space="preserve"> </w:t>
      </w:r>
      <w:r w:rsidR="00A47C3B"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Легковой</w:t>
      </w:r>
      <w:r w:rsidR="00A47C3B"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Категория ТС - 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В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Год изготовления ТС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2018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Цвет кузова (кабины)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БЕЛЫЙ</w:t>
      </w:r>
    </w:p>
    <w:p w:rsidR="00376C99" w:rsidRPr="00A47C3B" w:rsidRDefault="00A47C3B" w:rsidP="00376C99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Тип двигателя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БЕНЗИНОВЫЙ</w:t>
      </w:r>
    </w:p>
    <w:p w:rsid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>Паспорт ТС (серия, номер, дата выдачи):</w:t>
      </w:r>
      <w:r w:rsidRPr="00A47C3B">
        <w:rPr>
          <w:rFonts w:ascii="Times New Roman" w:eastAsia="Times New Roman" w:hAnsi="Times New Roman"/>
          <w:sz w:val="18"/>
          <w:szCs w:val="18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39 57 425608</w:t>
      </w:r>
      <w:r w:rsidRPr="00A47C3B">
        <w:rPr>
          <w:rFonts w:ascii="Times New Roman" w:eastAsia="Times New Roman" w:hAnsi="Times New Roman"/>
          <w:sz w:val="18"/>
          <w:szCs w:val="18"/>
          <w:u w:val="single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</w:p>
    <w:p w:rsidR="00CD6D40" w:rsidRPr="00A47C3B" w:rsidRDefault="00CD6D40" w:rsidP="00A47C3B">
      <w:pPr>
        <w:autoSpaceDE w:val="0"/>
        <w:autoSpaceDN w:val="0"/>
        <w:spacing w:after="0" w:line="240" w:lineRule="auto"/>
        <w:ind w:left="-142" w:firstLine="993"/>
        <w:jc w:val="both"/>
        <w:rPr>
          <w:rFonts w:ascii="Times New Roman" w:hAnsi="Times New Roman"/>
          <w:sz w:val="18"/>
          <w:szCs w:val="18"/>
        </w:rPr>
      </w:pPr>
      <w:r w:rsidRPr="00A47C3B">
        <w:rPr>
          <w:rFonts w:ascii="Times New Roman" w:hAnsi="Times New Roman"/>
          <w:sz w:val="18"/>
          <w:szCs w:val="18"/>
        </w:rPr>
        <w:t>1.2. Имущество продается на основании ФЗ «О несостоятельности (банкротстве)» № 127-ФЗ от 26 октября 2002 года.</w:t>
      </w:r>
    </w:p>
    <w:p w:rsidR="00CD6D40" w:rsidRPr="0093538D" w:rsidRDefault="00CD6D40" w:rsidP="0093538D">
      <w:pPr>
        <w:autoSpaceDN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18"/>
          <w:szCs w:val="18"/>
        </w:rPr>
      </w:pPr>
      <w:r w:rsidRPr="00A47C3B">
        <w:rPr>
          <w:rFonts w:ascii="Times New Roman" w:hAnsi="Times New Roman"/>
          <w:bCs/>
          <w:sz w:val="18"/>
          <w:szCs w:val="18"/>
        </w:rPr>
        <w:t>2. Права и обязанности</w:t>
      </w:r>
      <w:r w:rsidRPr="0093538D">
        <w:rPr>
          <w:rFonts w:ascii="Times New Roman" w:hAnsi="Times New Roman"/>
          <w:bCs/>
          <w:sz w:val="18"/>
          <w:szCs w:val="18"/>
        </w:rPr>
        <w:t xml:space="preserve"> Сторон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  <w:u w:val="single"/>
        </w:rPr>
      </w:pPr>
      <w:r w:rsidRPr="0093538D">
        <w:rPr>
          <w:rFonts w:ascii="Times New Roman" w:hAnsi="Times New Roman"/>
          <w:sz w:val="18"/>
          <w:szCs w:val="18"/>
          <w:u w:val="single"/>
        </w:rPr>
        <w:t>2.1. Продавец обязан: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93538D">
          <w:rPr>
            <w:rFonts w:ascii="Times New Roman" w:hAnsi="Times New Roman"/>
            <w:sz w:val="18"/>
            <w:szCs w:val="18"/>
            <w:u w:val="single"/>
          </w:rPr>
          <w:t>п.</w:t>
        </w:r>
      </w:hyperlink>
      <w:r w:rsidRPr="0093538D">
        <w:rPr>
          <w:rFonts w:ascii="Times New Roman" w:hAnsi="Times New Roman"/>
          <w:sz w:val="18"/>
          <w:szCs w:val="18"/>
        </w:rPr>
        <w:t xml:space="preserve"> 4.1. настоящего договора.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2.1.2. Передать Покупателю Имущество по акту в срок, установленный </w:t>
      </w:r>
      <w:hyperlink r:id="rId6" w:history="1">
        <w:r w:rsidRPr="0093538D">
          <w:rPr>
            <w:rFonts w:ascii="Times New Roman" w:hAnsi="Times New Roman"/>
            <w:sz w:val="18"/>
            <w:szCs w:val="18"/>
            <w:u w:val="single"/>
          </w:rPr>
          <w:t>п.</w:t>
        </w:r>
      </w:hyperlink>
      <w:r w:rsidRPr="0093538D">
        <w:rPr>
          <w:rFonts w:ascii="Times New Roman" w:hAnsi="Times New Roman"/>
          <w:sz w:val="18"/>
          <w:szCs w:val="18"/>
        </w:rPr>
        <w:t xml:space="preserve"> 4.2. настоящего договора.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  <w:u w:val="single"/>
        </w:rPr>
      </w:pPr>
      <w:r w:rsidRPr="0093538D">
        <w:rPr>
          <w:rFonts w:ascii="Times New Roman" w:hAnsi="Times New Roman"/>
          <w:sz w:val="18"/>
          <w:szCs w:val="18"/>
          <w:u w:val="single"/>
        </w:rPr>
        <w:t>2.2. Покупатель обязан: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2.2.1. Оплатить цену, указанную в п. 3.1. настоящего договора, в порядке, предусмотренном настоящим договором.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2.2.2. Перед подписанием передаточного акта осмотреть Имущество и проверить его состояние. Покупатель уведомлен о том, что имущество продается в рамках проведения процедуры реализации имущества в отношении </w:t>
      </w:r>
      <w:r w:rsidR="00A55533">
        <w:rPr>
          <w:rFonts w:ascii="Times New Roman" w:hAnsi="Times New Roman"/>
          <w:bCs/>
          <w:sz w:val="18"/>
          <w:szCs w:val="18"/>
        </w:rPr>
        <w:t>должника.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3. Стоимость Имущества и порядок его оплаты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3.1. Общая стоимость Имущества составляет ____________ (__________ ______________) рублей ___ копеек.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ab/>
        <w:t>3.2. Задаток в сумме ________________ (_____________________________) рублей ___ копеек, перечисленный Покупателем по Договору о задатке №___ от ___ _____ 202</w:t>
      </w:r>
      <w:r w:rsidR="001074A7" w:rsidRPr="0093538D">
        <w:rPr>
          <w:rFonts w:ascii="Times New Roman" w:hAnsi="Times New Roman"/>
          <w:sz w:val="18"/>
          <w:szCs w:val="18"/>
        </w:rPr>
        <w:t>__</w:t>
      </w:r>
      <w:r w:rsidRPr="0093538D">
        <w:rPr>
          <w:rFonts w:ascii="Times New Roman" w:hAnsi="Times New Roman"/>
          <w:sz w:val="18"/>
          <w:szCs w:val="18"/>
        </w:rPr>
        <w:t xml:space="preserve"> года, засчитывается в счет оплаты Имущества.</w:t>
      </w:r>
    </w:p>
    <w:p w:rsidR="00CD6D40" w:rsidRPr="0093538D" w:rsidRDefault="00CD6D40" w:rsidP="0093538D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ab/>
        <w:t>3.3. За вычетом суммы задатка Покупатель должен уплатить ___________( _____________) руб. ___ копеек в течение 30 дней, после подписания настоящего договора. Оплата производится на расчетный счет, указанный в разделе «Реквизиты сторон».</w:t>
      </w:r>
    </w:p>
    <w:p w:rsidR="00CD6D40" w:rsidRPr="0093538D" w:rsidRDefault="00CD6D40" w:rsidP="0093538D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4. Передача Имущества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3538D" w:rsidRPr="0093538D" w:rsidRDefault="00CD6D40" w:rsidP="0093538D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93538D">
        <w:rPr>
          <w:rFonts w:ascii="Times New Roman" w:hAnsi="Times New Roman"/>
          <w:sz w:val="18"/>
          <w:szCs w:val="18"/>
        </w:rPr>
        <w:t xml:space="preserve">4.2. </w:t>
      </w:r>
      <w:r w:rsidR="0093538D" w:rsidRPr="0093538D">
        <w:rPr>
          <w:rFonts w:ascii="Times New Roman" w:hAnsi="Times New Roman"/>
          <w:sz w:val="18"/>
          <w:szCs w:val="18"/>
        </w:rPr>
        <w:t>Покупатель обязан п</w:t>
      </w:r>
      <w:r w:rsidR="0093538D" w:rsidRPr="0093538D">
        <w:rPr>
          <w:rFonts w:ascii="Times New Roman" w:eastAsia="Times New Roman" w:hAnsi="Times New Roman"/>
          <w:sz w:val="18"/>
          <w:szCs w:val="18"/>
          <w:lang w:eastAsia="ru-RU"/>
        </w:rPr>
        <w:t>ринять от Продавца Имущество по Акту приема-передачи в течение 15 календарных дней с момента поступления денежных средств на расчетный счет Продавца в счет оплаты по договору купли-продажи в полном объеме, а также уведомления Продавца о готовности передать имущество. Подписанием настоящего Договора Покупатель подтверждает, что он уведомлен о всех действующих ограничениях, арестах, а также о том, что все действия по снятию арестов, ограничений осуществляет самостоятельно Покупатель.</w:t>
      </w:r>
    </w:p>
    <w:p w:rsidR="00CD6D40" w:rsidRPr="005B779F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4.</w:t>
      </w:r>
      <w:r w:rsidR="0093538D" w:rsidRPr="005B779F">
        <w:rPr>
          <w:rFonts w:ascii="Times New Roman" w:hAnsi="Times New Roman"/>
          <w:sz w:val="18"/>
          <w:szCs w:val="18"/>
        </w:rPr>
        <w:t>3</w:t>
      </w:r>
      <w:r w:rsidRPr="005B779F">
        <w:rPr>
          <w:rFonts w:ascii="Times New Roman" w:hAnsi="Times New Roman"/>
          <w:sz w:val="18"/>
          <w:szCs w:val="18"/>
        </w:rPr>
        <w:t xml:space="preserve">. Принятое Покупателем Имущество обмену и возврату не подлежит.  </w:t>
      </w:r>
    </w:p>
    <w:p w:rsidR="0093538D" w:rsidRPr="005B779F" w:rsidRDefault="0093538D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 xml:space="preserve">4.4. Расходы по регистрации перехода права собственности на имущество и иные действия, необходимые для оформления прав на имущество возлагаются на Покупателя. В случае наличия обременений либо ограничений, Победитель, в том числе, самостоятельно предпринимает меры для их снятия. </w:t>
      </w:r>
    </w:p>
    <w:p w:rsidR="0093538D" w:rsidRPr="005B779F" w:rsidRDefault="0093538D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4.5. Нарушение покупателем срока оплаты и принятия имущества влечет прекращение обязательств, вытекающих из договора купли-продажи, задаток в таком случае не возвращается. </w:t>
      </w:r>
      <w:r w:rsidRPr="005B779F">
        <w:rPr>
          <w:rFonts w:ascii="Times New Roman" w:hAnsi="Times New Roman"/>
          <w:sz w:val="18"/>
          <w:szCs w:val="18"/>
        </w:rPr>
        <w:t xml:space="preserve">В случае, если Покупатель уклоняется от принятия Имущества, то настоящий Договор считается расторгнутым по истечении 15 календарных дней с момента направления Продавцом уведомления Покупателю о необходимости принять имущество. В случае, если в обозначенный срок имущество не будет принято по Акту Покупатель выплачивает Продавцу штраф в размере внесенного задатка. </w:t>
      </w:r>
    </w:p>
    <w:p w:rsidR="005B779F" w:rsidRPr="005B779F" w:rsidRDefault="005B779F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4.6. Арбитражный управляющий не несет ответственности за качество передаваемого имущества, Покупатель, участвуя в торгах и заключая настоящий Договор, добровольно выразил согласие на приобретение имущества, проявив при этом должную осмотрительность. Покупатель перед участие в торгах ознакомился с имеющимся пакетом документов, невыясненных вопросов и претензий не имеет. На отношения сторон не применяются нормы Закона РФ «О защите прав потребителей» №2300-1 от 07.02.1992.</w:t>
      </w:r>
    </w:p>
    <w:p w:rsidR="00CD6D40" w:rsidRPr="005B779F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5B779F">
        <w:rPr>
          <w:rFonts w:ascii="Times New Roman" w:hAnsi="Times New Roman"/>
          <w:bCs/>
          <w:sz w:val="18"/>
          <w:szCs w:val="18"/>
        </w:rPr>
        <w:t>5. Переход права собственности на Имущество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5.1. Переход</w:t>
      </w:r>
      <w:r w:rsidRPr="0093538D">
        <w:rPr>
          <w:rFonts w:ascii="Times New Roman" w:hAnsi="Times New Roman"/>
          <w:sz w:val="18"/>
          <w:szCs w:val="18"/>
        </w:rPr>
        <w:t xml:space="preserve">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6. Ответственность сторон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lastRenderedPageBreak/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9E3C08" w:rsidRPr="0093538D" w:rsidRDefault="009E3C08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6.4. В случае, если Покупатель уклоняется от принятия Имущества, то настоящий Договор считается расторгнутым по истечении 15 календарных дней с момента направления Продавцом уведомления Покупателю о необходимости принять имущество. В случае, если в обозначенный срок имущество не будет принято по Акту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7. Прочие условия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7.1. Настоящий Договор вступает в силу с момента его подписания обеими из сторон и прекращает свое действие при: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надлежащем исполнении Сторонами своих обязательств;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случаях;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в иных случаях, предусмотренных законодательством Российской Федерации.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7.3. Все уведомления и сообщения должны направляться в письменной форме.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7.5.</w:t>
      </w:r>
      <w:r w:rsidRPr="0093538D">
        <w:rPr>
          <w:rFonts w:ascii="Times New Roman" w:hAnsi="Times New Roman"/>
          <w:sz w:val="18"/>
          <w:szCs w:val="18"/>
          <w:lang w:val="en-US"/>
        </w:rPr>
        <w:t> </w:t>
      </w:r>
      <w:r w:rsidRPr="0093538D">
        <w:rPr>
          <w:rFonts w:ascii="Times New Roman" w:hAnsi="Times New Roman"/>
          <w:sz w:val="18"/>
          <w:szCs w:val="1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При не урегулировании в процессе переговоров спорных вопросов споры разрешаются в </w:t>
      </w:r>
      <w:r w:rsidRPr="0093538D">
        <w:rPr>
          <w:rFonts w:ascii="Times New Roman" w:hAnsi="Times New Roman"/>
          <w:noProof/>
          <w:spacing w:val="5"/>
          <w:sz w:val="18"/>
          <w:szCs w:val="18"/>
        </w:rPr>
        <w:t xml:space="preserve">Арбитражном суде </w:t>
      </w:r>
      <w:r w:rsidRPr="0093538D">
        <w:rPr>
          <w:rFonts w:ascii="Times New Roman" w:hAnsi="Times New Roman"/>
          <w:bCs/>
          <w:sz w:val="18"/>
          <w:szCs w:val="18"/>
        </w:rPr>
        <w:t>по месту нахождения должника.</w:t>
      </w:r>
    </w:p>
    <w:p w:rsidR="00CD6D40" w:rsidRPr="0093538D" w:rsidRDefault="00CD6D40" w:rsidP="009353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</w:p>
    <w:p w:rsidR="00EA5080" w:rsidRPr="0093538D" w:rsidRDefault="00EA5080" w:rsidP="0093538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3538D">
        <w:rPr>
          <w:rFonts w:ascii="Times New Roman" w:hAnsi="Times New Roman"/>
          <w:b/>
          <w:sz w:val="18"/>
          <w:szCs w:val="18"/>
        </w:rPr>
        <w:t>Заключительные положения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вступает в силу с момента его подписания и прекращает свое действие при:</w:t>
      </w:r>
    </w:p>
    <w:p w:rsidR="00EA5080" w:rsidRPr="0093538D" w:rsidRDefault="00EA5080" w:rsidP="0093538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надлежащем исполнении Сторонами своих обязательств;</w:t>
      </w:r>
    </w:p>
    <w:p w:rsidR="00EA5080" w:rsidRPr="0093538D" w:rsidRDefault="00EA5080" w:rsidP="0093538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i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93538D">
        <w:rPr>
          <w:rFonts w:ascii="Times New Roman" w:hAnsi="Times New Roman"/>
          <w:sz w:val="18"/>
          <w:szCs w:val="18"/>
        </w:rPr>
        <w:t xml:space="preserve">в </w:t>
      </w:r>
      <w:r w:rsidR="00B42DE4">
        <w:rPr>
          <w:rFonts w:ascii="Times New Roman" w:hAnsi="Times New Roman"/>
          <w:noProof/>
          <w:sz w:val="18"/>
          <w:szCs w:val="18"/>
        </w:rPr>
        <w:t>Арбитражном суде Иркутской области</w:t>
      </w:r>
      <w:r w:rsidR="00352E7F" w:rsidRPr="0093538D">
        <w:rPr>
          <w:rFonts w:ascii="Times New Roman" w:hAnsi="Times New Roman"/>
          <w:sz w:val="18"/>
          <w:szCs w:val="18"/>
        </w:rPr>
        <w:t>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93538D" w:rsidRDefault="00EA5080" w:rsidP="0093538D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18"/>
          <w:szCs w:val="18"/>
        </w:rPr>
      </w:pPr>
    </w:p>
    <w:p w:rsidR="00EA5080" w:rsidRPr="0093538D" w:rsidRDefault="00EA5080" w:rsidP="0093538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3538D">
        <w:rPr>
          <w:rFonts w:ascii="Times New Roman" w:hAnsi="Times New Roman"/>
          <w:b/>
          <w:sz w:val="18"/>
          <w:szCs w:val="18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>Покупатель</w:t>
            </w:r>
          </w:p>
        </w:tc>
      </w:tr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B42DE4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Барахтенко Владислав Дмитриевич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="00B42DE4">
              <w:rPr>
                <w:rFonts w:ascii="Times New Roman" w:hAnsi="Times New Roman"/>
                <w:noProof/>
                <w:sz w:val="18"/>
                <w:szCs w:val="18"/>
              </w:rPr>
              <w:t>07.06.2000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r w:rsidR="00B42DE4">
              <w:rPr>
                <w:rFonts w:ascii="Times New Roman" w:hAnsi="Times New Roman"/>
                <w:noProof/>
                <w:sz w:val="18"/>
                <w:szCs w:val="18"/>
              </w:rPr>
              <w:t>г. Железногорск-Илимский Иркутская обл.</w:t>
            </w:r>
          </w:p>
          <w:p w:rsidR="00EA5080" w:rsidRPr="0093538D" w:rsidRDefault="004B3BFE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СНИЛС</w:t>
            </w:r>
            <w:r w:rsidR="00EA5080"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  <w:r w:rsidR="00B42DE4">
              <w:rPr>
                <w:rFonts w:ascii="Times New Roman" w:hAnsi="Times New Roman"/>
                <w:noProof/>
                <w:sz w:val="18"/>
                <w:szCs w:val="18"/>
              </w:rPr>
              <w:t>147-738-969 25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="00B42DE4">
              <w:rPr>
                <w:rFonts w:ascii="Times New Roman" w:hAnsi="Times New Roman"/>
                <w:noProof/>
                <w:sz w:val="18"/>
                <w:szCs w:val="18"/>
              </w:rPr>
              <w:t>383401309175</w:t>
            </w:r>
          </w:p>
          <w:p w:rsidR="00EA5080" w:rsidRPr="0093538D" w:rsidRDefault="00B42DE4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регистрация по месту жительства: 664017, Иркутская область, г Иркутск, ул Помяловского, д 1б, кв 135</w:t>
            </w:r>
          </w:p>
          <w:p w:rsidR="00EA5080" w:rsidRPr="0093538D" w:rsidRDefault="00EA5080" w:rsidP="00BD26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Банковские реквизиты: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B42DE4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="001B2852" w:rsidRPr="0093538D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Барахтенко Владислава Дмитриевича</w:t>
            </w:r>
          </w:p>
          <w:p w:rsidR="0092077D" w:rsidRPr="0093538D" w:rsidRDefault="0092077D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______________________  </w:t>
            </w:r>
            <w:r w:rsidR="00B42DE4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И.Г. Толкачева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EA5080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BD2669" w:rsidRPr="0093538D" w:rsidRDefault="00BD2669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EA5080" w:rsidRPr="0093538D" w:rsidRDefault="00EA5080" w:rsidP="005B7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____________________ </w:t>
            </w:r>
          </w:p>
        </w:tc>
      </w:tr>
    </w:tbl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ВНИМАНИЕ:</w:t>
      </w:r>
    </w:p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Данный документ является лишь предварительной редакцией договора (проектом).</w:t>
      </w:r>
    </w:p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 xml:space="preserve">Окончательная редакция договора купли-продажи может быть составлена исключительно </w:t>
      </w:r>
      <w:r w:rsidRPr="0093538D">
        <w:rPr>
          <w:rFonts w:ascii="Times New Roman" w:hAnsi="Times New Roman"/>
          <w:color w:val="FF0000"/>
          <w:sz w:val="18"/>
          <w:szCs w:val="18"/>
          <w:highlight w:val="yellow"/>
        </w:rPr>
        <w:t>по итогам проведенных торгов в соответствии с результатами электронных торгов</w:t>
      </w:r>
      <w:r w:rsidRPr="0093538D">
        <w:rPr>
          <w:rFonts w:ascii="Times New Roman" w:hAnsi="Times New Roman"/>
          <w:color w:val="FF0000"/>
          <w:sz w:val="18"/>
          <w:szCs w:val="18"/>
        </w:rPr>
        <w:t xml:space="preserve"> и в соответствии с законодательством РФ, действующим на момент заключения такого договора.</w:t>
      </w:r>
    </w:p>
    <w:p w:rsidR="00EA5080" w:rsidRPr="002B055F" w:rsidRDefault="00BD2669" w:rsidP="00BD2669">
      <w:pPr>
        <w:autoSpaceDE w:val="0"/>
        <w:autoSpaceDN w:val="0"/>
        <w:spacing w:after="0" w:line="240" w:lineRule="auto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2B055F">
        <w:rPr>
          <w:rFonts w:ascii="Times New Roman" w:hAnsi="Times New Roman"/>
          <w:sz w:val="18"/>
          <w:szCs w:val="18"/>
        </w:rPr>
        <w:t xml:space="preserve"> </w:t>
      </w:r>
    </w:p>
    <w:p w:rsidR="00CE4B37" w:rsidRPr="002B055F" w:rsidRDefault="00CE4B37" w:rsidP="00CD6D4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E4B37" w:rsidRPr="002B055F" w:rsidSect="00BD2669">
      <w:type w:val="continuous"/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1E31"/>
    <w:multiLevelType w:val="multilevel"/>
    <w:tmpl w:val="15EC437A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FC5D3F"/>
    <w:multiLevelType w:val="multilevel"/>
    <w:tmpl w:val="232CAB1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1608"/>
    <w:rsid w:val="00061BCA"/>
    <w:rsid w:val="0007403E"/>
    <w:rsid w:val="00081981"/>
    <w:rsid w:val="00083B25"/>
    <w:rsid w:val="00106842"/>
    <w:rsid w:val="001074A7"/>
    <w:rsid w:val="001619C2"/>
    <w:rsid w:val="001B2852"/>
    <w:rsid w:val="0023545D"/>
    <w:rsid w:val="002958ED"/>
    <w:rsid w:val="002B055F"/>
    <w:rsid w:val="00300268"/>
    <w:rsid w:val="00300E3A"/>
    <w:rsid w:val="00352E7F"/>
    <w:rsid w:val="00376C99"/>
    <w:rsid w:val="0046686D"/>
    <w:rsid w:val="0048085E"/>
    <w:rsid w:val="0049059C"/>
    <w:rsid w:val="004B2BB0"/>
    <w:rsid w:val="004B3BFE"/>
    <w:rsid w:val="0057643B"/>
    <w:rsid w:val="0058522A"/>
    <w:rsid w:val="005B779F"/>
    <w:rsid w:val="005D3DAF"/>
    <w:rsid w:val="0060057C"/>
    <w:rsid w:val="00601164"/>
    <w:rsid w:val="00614239"/>
    <w:rsid w:val="00630832"/>
    <w:rsid w:val="00633086"/>
    <w:rsid w:val="006C0BDC"/>
    <w:rsid w:val="006E0E64"/>
    <w:rsid w:val="006F30EF"/>
    <w:rsid w:val="007E37DA"/>
    <w:rsid w:val="00803A5A"/>
    <w:rsid w:val="00860855"/>
    <w:rsid w:val="008A4210"/>
    <w:rsid w:val="008C0C8B"/>
    <w:rsid w:val="008C3FF4"/>
    <w:rsid w:val="008C49EB"/>
    <w:rsid w:val="009174A2"/>
    <w:rsid w:val="0092077D"/>
    <w:rsid w:val="0093538D"/>
    <w:rsid w:val="00983470"/>
    <w:rsid w:val="00987269"/>
    <w:rsid w:val="009E3C08"/>
    <w:rsid w:val="009F402A"/>
    <w:rsid w:val="00A47C3B"/>
    <w:rsid w:val="00A55533"/>
    <w:rsid w:val="00AB5424"/>
    <w:rsid w:val="00B42DE4"/>
    <w:rsid w:val="00B6534A"/>
    <w:rsid w:val="00B73E04"/>
    <w:rsid w:val="00B83ABA"/>
    <w:rsid w:val="00BA09BB"/>
    <w:rsid w:val="00BD2669"/>
    <w:rsid w:val="00C25D69"/>
    <w:rsid w:val="00C653A0"/>
    <w:rsid w:val="00CD6D40"/>
    <w:rsid w:val="00CE4B37"/>
    <w:rsid w:val="00D2141C"/>
    <w:rsid w:val="00D325F9"/>
    <w:rsid w:val="00D554D6"/>
    <w:rsid w:val="00D72574"/>
    <w:rsid w:val="00DF6278"/>
    <w:rsid w:val="00E40618"/>
    <w:rsid w:val="00EA5080"/>
    <w:rsid w:val="00EB49A8"/>
    <w:rsid w:val="00ED258E"/>
    <w:rsid w:val="00F354A8"/>
    <w:rsid w:val="00F7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DF370-EF91-4899-9CDD-74588386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Б. Петрова</dc:creator>
  <cp:keywords/>
  <dc:description/>
  <cp:lastModifiedBy>Юлия Б. Петрова</cp:lastModifiedBy>
  <cp:revision>2</cp:revision>
  <dcterms:created xsi:type="dcterms:W3CDTF">2026-10-09T13:20:00Z</dcterms:created>
  <dcterms:modified xsi:type="dcterms:W3CDTF">2026-10-09T13:20:00Z</dcterms:modified>
</cp:coreProperties>
</file>