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0114" w:rsidRPr="006D2344" w:rsidRDefault="006D2344">
      <w:pPr>
        <w:spacing w:before="269" w:after="269"/>
        <w:ind w:left="120"/>
        <w:jc w:val="both"/>
      </w:pPr>
      <w:r w:rsidRPr="006D2344">
        <w:rPr>
          <w:rFonts w:ascii="Times New Roman" w:hAnsi="Times New Roman"/>
          <w:b/>
          <w:color w:val="000000"/>
        </w:rPr>
        <w:t>ПРОТОКОЛ №</w:t>
      </w:r>
      <w:r w:rsidRPr="006D2344">
        <w:rPr>
          <w:rFonts w:ascii="Times New Roman" w:hAnsi="Times New Roman"/>
          <w:b/>
          <w:i/>
          <w:color w:val="000000"/>
        </w:rPr>
        <w:t>57931-ОАОФ/1</w:t>
      </w:r>
    </w:p>
    <w:p w:rsidR="00920114" w:rsidRPr="006D2344" w:rsidRDefault="006D2344">
      <w:pPr>
        <w:spacing w:before="269" w:after="269"/>
        <w:ind w:left="120"/>
        <w:jc w:val="center"/>
      </w:pPr>
      <w:proofErr w:type="gramStart"/>
      <w:r w:rsidRPr="006D2344">
        <w:rPr>
          <w:rFonts w:ascii="Times New Roman" w:hAnsi="Times New Roman"/>
          <w:color w:val="000000"/>
        </w:rPr>
        <w:t>ОБ ОПРЕДЕЛЕНИИ УЧАСТНИКОВ ТОРГОВ С ОТКРЫТОЙ ФОРМОЙ ПРЕДСТАВЛЕНИЯ ПРЕДЛОЖЕНИЙ О ЦЕНЕ В ФОРМЕ ОТКРЫТОГО АУКЦИОНА ПО ПРОДАЖЕ</w:t>
      </w:r>
      <w:proofErr w:type="gramEnd"/>
      <w:r w:rsidRPr="006D2344">
        <w:rPr>
          <w:rFonts w:ascii="Times New Roman" w:hAnsi="Times New Roman"/>
          <w:color w:val="000000"/>
        </w:rPr>
        <w:t xml:space="preserve"> ИМУЩЕСТВА </w:t>
      </w:r>
      <w:r w:rsidRPr="006D2344">
        <w:br/>
      </w:r>
      <w:r w:rsidRPr="006D2344">
        <w:rPr>
          <w:rFonts w:ascii="Times New Roman" w:hAnsi="Times New Roman"/>
          <w:b/>
          <w:i/>
          <w:color w:val="000000"/>
        </w:rPr>
        <w:t xml:space="preserve"> ООО "АРИЭЛЬ" </w:t>
      </w:r>
    </w:p>
    <w:p w:rsidR="00920114" w:rsidRPr="006D2344" w:rsidRDefault="006D2344">
      <w:pPr>
        <w:spacing w:before="269" w:after="269"/>
        <w:ind w:left="120"/>
        <w:jc w:val="both"/>
      </w:pPr>
      <w:r w:rsidRPr="006D2344">
        <w:rPr>
          <w:rFonts w:ascii="Times New Roman" w:hAnsi="Times New Roman"/>
          <w:b/>
          <w:color w:val="000000"/>
        </w:rPr>
        <w:t xml:space="preserve">Лот № </w:t>
      </w:r>
      <w:r w:rsidRPr="006D2344">
        <w:rPr>
          <w:rFonts w:ascii="Times New Roman" w:hAnsi="Times New Roman"/>
          <w:b/>
          <w:i/>
          <w:color w:val="000000"/>
        </w:rPr>
        <w:t>1</w:t>
      </w:r>
    </w:p>
    <w:p w:rsidR="00920114" w:rsidRPr="006D2344" w:rsidRDefault="006D2344">
      <w:pPr>
        <w:spacing w:before="269" w:after="269"/>
        <w:ind w:left="120"/>
        <w:jc w:val="both"/>
      </w:pPr>
      <w:r w:rsidRPr="006D2344">
        <w:rPr>
          <w:rFonts w:ascii="Times New Roman" w:hAnsi="Times New Roman"/>
          <w:b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"08</w:t>
      </w:r>
      <w:bookmarkStart w:id="0" w:name="_GoBack"/>
      <w:bookmarkEnd w:id="0"/>
      <w:r w:rsidRPr="006D2344">
        <w:rPr>
          <w:rFonts w:ascii="Times New Roman" w:hAnsi="Times New Roman"/>
          <w:b/>
          <w:i/>
          <w:color w:val="000000"/>
        </w:rPr>
        <w:t>" декабря 2020 г.</w:t>
      </w:r>
    </w:p>
    <w:p w:rsidR="00920114" w:rsidRPr="006D2344" w:rsidRDefault="006D2344">
      <w:pPr>
        <w:spacing w:before="269" w:after="269"/>
        <w:ind w:left="120"/>
        <w:jc w:val="both"/>
      </w:pPr>
      <w:r w:rsidRPr="006D2344">
        <w:rPr>
          <w:rFonts w:ascii="Times New Roman" w:hAnsi="Times New Roman"/>
          <w:b/>
          <w:color w:val="000000"/>
        </w:rPr>
        <w:t xml:space="preserve">Настоящий протокол подписан </w:t>
      </w:r>
      <w:r w:rsidRPr="006D2344">
        <w:rPr>
          <w:rFonts w:ascii="Times New Roman" w:hAnsi="Times New Roman"/>
          <w:b/>
          <w:color w:val="000000"/>
        </w:rPr>
        <w:t>в подтверждение следующего:</w:t>
      </w:r>
    </w:p>
    <w:p w:rsidR="00920114" w:rsidRPr="006D2344" w:rsidRDefault="006D2344">
      <w:pPr>
        <w:spacing w:before="269" w:after="269"/>
        <w:ind w:left="120"/>
        <w:jc w:val="both"/>
      </w:pPr>
      <w:r w:rsidRPr="006D2344">
        <w:rPr>
          <w:rFonts w:ascii="Times New Roman" w:hAnsi="Times New Roman"/>
          <w:color w:val="000000"/>
        </w:rPr>
        <w:t xml:space="preserve">На участие в торгах, подлежащих проведению в соответствии с извещением, опубликованным в газете </w:t>
      </w:r>
      <w:r w:rsidRPr="006D2344">
        <w:rPr>
          <w:rFonts w:ascii="Times New Roman" w:hAnsi="Times New Roman"/>
          <w:b/>
          <w:i/>
          <w:color w:val="000000"/>
        </w:rPr>
        <w:t>«Коммерсантъ»</w:t>
      </w:r>
      <w:r w:rsidRPr="006D2344">
        <w:rPr>
          <w:rFonts w:ascii="Times New Roman" w:hAnsi="Times New Roman"/>
          <w:color w:val="000000"/>
        </w:rPr>
        <w:t xml:space="preserve"> от </w:t>
      </w:r>
      <w:r w:rsidRPr="006D2344">
        <w:rPr>
          <w:rFonts w:ascii="Times New Roman" w:hAnsi="Times New Roman"/>
          <w:b/>
          <w:color w:val="000000"/>
        </w:rPr>
        <w:t xml:space="preserve"> </w:t>
      </w:r>
      <w:r w:rsidRPr="006D2344">
        <w:rPr>
          <w:rFonts w:ascii="Times New Roman" w:hAnsi="Times New Roman"/>
          <w:b/>
          <w:i/>
          <w:color w:val="000000"/>
        </w:rPr>
        <w:t>"26" сентября 2020 г.</w:t>
      </w:r>
      <w:r w:rsidRPr="006D2344">
        <w:rPr>
          <w:rFonts w:ascii="Times New Roman" w:hAnsi="Times New Roman"/>
          <w:color w:val="000000"/>
        </w:rPr>
        <w:t xml:space="preserve"> на следующих условиях:</w:t>
      </w:r>
    </w:p>
    <w:p w:rsidR="00920114" w:rsidRPr="006D2344" w:rsidRDefault="006D2344">
      <w:pPr>
        <w:spacing w:before="269" w:after="269"/>
        <w:ind w:left="120"/>
        <w:jc w:val="both"/>
      </w:pPr>
      <w:r w:rsidRPr="006D2344">
        <w:rPr>
          <w:rFonts w:ascii="Times New Roman" w:hAnsi="Times New Roman"/>
          <w:color w:val="000000"/>
          <w:u w:val="single"/>
        </w:rPr>
        <w:t>Организатор торгов:</w:t>
      </w:r>
      <w:r w:rsidRPr="006D2344">
        <w:rPr>
          <w:rFonts w:ascii="Times New Roman" w:hAnsi="Times New Roman"/>
          <w:b/>
          <w:i/>
          <w:color w:val="000000"/>
        </w:rPr>
        <w:t xml:space="preserve"> </w:t>
      </w:r>
      <w:r w:rsidRPr="006D2344">
        <w:rPr>
          <w:rFonts w:ascii="Times New Roman" w:hAnsi="Times New Roman"/>
          <w:color w:val="000000"/>
        </w:rPr>
        <w:t xml:space="preserve"> </w:t>
      </w:r>
    </w:p>
    <w:p w:rsidR="00920114" w:rsidRPr="006D2344" w:rsidRDefault="006D2344">
      <w:pPr>
        <w:spacing w:before="269" w:after="269"/>
        <w:ind w:left="120"/>
      </w:pPr>
      <w:r w:rsidRPr="006D2344">
        <w:rPr>
          <w:rFonts w:ascii="Times New Roman" w:hAnsi="Times New Roman"/>
          <w:color w:val="000000"/>
          <w:u w:val="single"/>
        </w:rPr>
        <w:t>Собственник продаваемых вещей (предмета торгов)</w:t>
      </w:r>
      <w:r w:rsidRPr="006D2344">
        <w:rPr>
          <w:rFonts w:ascii="Times New Roman" w:hAnsi="Times New Roman"/>
          <w:color w:val="000000"/>
          <w:u w:val="single"/>
        </w:rPr>
        <w:t>:</w:t>
      </w:r>
      <w:r w:rsidRPr="006D2344">
        <w:rPr>
          <w:rFonts w:ascii="Times New Roman" w:hAnsi="Times New Roman"/>
          <w:b/>
          <w:i/>
          <w:color w:val="000000"/>
        </w:rPr>
        <w:t xml:space="preserve"> ООО "АРИЭЛЬ"</w:t>
      </w:r>
    </w:p>
    <w:p w:rsidR="00920114" w:rsidRPr="006D2344" w:rsidRDefault="006D2344">
      <w:pPr>
        <w:spacing w:before="269" w:after="269"/>
        <w:ind w:left="120"/>
      </w:pPr>
      <w:r w:rsidRPr="006D2344">
        <w:rPr>
          <w:rFonts w:ascii="Times New Roman" w:hAnsi="Times New Roman"/>
          <w:color w:val="000000"/>
          <w:u w:val="single"/>
        </w:rPr>
        <w:t>Наименование арбитражного суда, рассматривающего дело о несостоятельности (банкротстве):</w:t>
      </w:r>
      <w:r w:rsidRPr="006D2344">
        <w:rPr>
          <w:rFonts w:ascii="Times New Roman" w:hAnsi="Times New Roman"/>
          <w:b/>
          <w:color w:val="000000"/>
        </w:rPr>
        <w:t xml:space="preserve"> </w:t>
      </w:r>
      <w:r w:rsidRPr="006D2344">
        <w:rPr>
          <w:rFonts w:ascii="Times New Roman" w:hAnsi="Times New Roman"/>
          <w:b/>
          <w:i/>
          <w:color w:val="000000"/>
        </w:rPr>
        <w:t xml:space="preserve"> Арбитражный суд Камчатского края</w:t>
      </w:r>
      <w:r w:rsidRPr="006D2344">
        <w:rPr>
          <w:rFonts w:ascii="Times New Roman" w:hAnsi="Times New Roman"/>
          <w:color w:val="000000"/>
        </w:rPr>
        <w:t xml:space="preserve"> </w:t>
      </w:r>
    </w:p>
    <w:p w:rsidR="00920114" w:rsidRPr="006D2344" w:rsidRDefault="006D2344">
      <w:pPr>
        <w:spacing w:before="269" w:after="269"/>
        <w:ind w:left="120"/>
        <w:jc w:val="both"/>
      </w:pPr>
      <w:r w:rsidRPr="006D2344">
        <w:rPr>
          <w:rFonts w:ascii="Times New Roman" w:hAnsi="Times New Roman"/>
          <w:color w:val="000000"/>
          <w:u w:val="single"/>
        </w:rPr>
        <w:t>№ дела о банкротстве:</w:t>
      </w:r>
      <w:r w:rsidRPr="006D2344">
        <w:rPr>
          <w:rFonts w:ascii="Times New Roman" w:hAnsi="Times New Roman"/>
          <w:color w:val="000000"/>
        </w:rPr>
        <w:t xml:space="preserve"> </w:t>
      </w:r>
      <w:r w:rsidRPr="006D2344">
        <w:rPr>
          <w:rFonts w:ascii="Times New Roman" w:hAnsi="Times New Roman"/>
          <w:b/>
          <w:i/>
          <w:color w:val="000000"/>
        </w:rPr>
        <w:t xml:space="preserve"> А 24 -6967/2019</w:t>
      </w:r>
    </w:p>
    <w:p w:rsidR="00920114" w:rsidRPr="006D2344" w:rsidRDefault="006D2344">
      <w:pPr>
        <w:spacing w:before="269" w:after="269"/>
        <w:ind w:left="120"/>
        <w:jc w:val="both"/>
      </w:pPr>
      <w:r w:rsidRPr="006D2344">
        <w:rPr>
          <w:rFonts w:ascii="Times New Roman" w:hAnsi="Times New Roman"/>
          <w:color w:val="000000"/>
          <w:u w:val="single"/>
        </w:rPr>
        <w:t>Арбитражный управляющий должника:</w:t>
      </w:r>
      <w:r w:rsidRPr="006D2344">
        <w:rPr>
          <w:rFonts w:ascii="Times New Roman" w:hAnsi="Times New Roman"/>
          <w:color w:val="000000"/>
        </w:rPr>
        <w:t xml:space="preserve"> </w:t>
      </w:r>
      <w:r w:rsidRPr="006D2344">
        <w:rPr>
          <w:rFonts w:ascii="Times New Roman" w:hAnsi="Times New Roman"/>
          <w:b/>
          <w:i/>
          <w:color w:val="000000"/>
        </w:rPr>
        <w:t>Горячева Елена Петровна</w:t>
      </w:r>
    </w:p>
    <w:p w:rsidR="00920114" w:rsidRPr="006D2344" w:rsidRDefault="006D2344">
      <w:pPr>
        <w:spacing w:before="269" w:after="269"/>
        <w:ind w:left="120"/>
        <w:jc w:val="both"/>
      </w:pPr>
      <w:r w:rsidRPr="006D2344">
        <w:rPr>
          <w:rFonts w:ascii="Times New Roman" w:hAnsi="Times New Roman"/>
          <w:color w:val="000000"/>
          <w:u w:val="single"/>
        </w:rPr>
        <w:t xml:space="preserve">Форма торгов: </w:t>
      </w:r>
      <w:r w:rsidRPr="006D2344">
        <w:rPr>
          <w:rFonts w:ascii="Times New Roman" w:hAnsi="Times New Roman"/>
          <w:b/>
          <w:i/>
          <w:color w:val="000000"/>
        </w:rPr>
        <w:t>открыт</w:t>
      </w:r>
      <w:r w:rsidRPr="006D2344">
        <w:rPr>
          <w:rFonts w:ascii="Times New Roman" w:hAnsi="Times New Roman"/>
          <w:b/>
          <w:i/>
          <w:color w:val="000000"/>
        </w:rPr>
        <w:t>ый аукцион</w:t>
      </w:r>
    </w:p>
    <w:p w:rsidR="00920114" w:rsidRPr="006D2344" w:rsidRDefault="006D2344">
      <w:pPr>
        <w:spacing w:before="269" w:after="269"/>
        <w:ind w:left="120"/>
        <w:jc w:val="both"/>
      </w:pPr>
      <w:r w:rsidRPr="006D2344">
        <w:rPr>
          <w:rFonts w:ascii="Times New Roman" w:hAnsi="Times New Roman"/>
          <w:color w:val="000000"/>
          <w:u w:val="single"/>
        </w:rPr>
        <w:t xml:space="preserve">Форма подачи предложений о цене: </w:t>
      </w:r>
      <w:r w:rsidRPr="006D2344">
        <w:rPr>
          <w:rFonts w:ascii="Times New Roman" w:hAnsi="Times New Roman"/>
          <w:b/>
          <w:i/>
          <w:color w:val="000000"/>
        </w:rPr>
        <w:t>с открытой формой представления предложений о цене</w:t>
      </w:r>
    </w:p>
    <w:p w:rsidR="00920114" w:rsidRPr="006D2344" w:rsidRDefault="006D2344">
      <w:pPr>
        <w:spacing w:before="269" w:after="269"/>
        <w:ind w:left="120"/>
        <w:jc w:val="both"/>
      </w:pPr>
      <w:r w:rsidRPr="006D2344">
        <w:rPr>
          <w:rFonts w:ascii="Times New Roman" w:hAnsi="Times New Roman"/>
          <w:color w:val="000000"/>
          <w:u w:val="single"/>
        </w:rPr>
        <w:t xml:space="preserve">Порядок и критерии определения победителя торгов: </w:t>
      </w:r>
      <w:r w:rsidRPr="006D2344">
        <w:rPr>
          <w:rFonts w:ascii="Times New Roman" w:hAnsi="Times New Roman"/>
          <w:color w:val="000000"/>
        </w:rPr>
        <w:t xml:space="preserve"> </w:t>
      </w:r>
      <w:r w:rsidRPr="006D2344">
        <w:rPr>
          <w:rFonts w:ascii="Times New Roman" w:hAnsi="Times New Roman"/>
          <w:b/>
          <w:i/>
          <w:color w:val="000000"/>
        </w:rPr>
        <w:t>Подведение результатов торгов состоится в течение 2-х дней с момента завершения торгов. Выигравшим аукцион при</w:t>
      </w:r>
      <w:r w:rsidRPr="006D2344">
        <w:rPr>
          <w:rFonts w:ascii="Times New Roman" w:hAnsi="Times New Roman"/>
          <w:b/>
          <w:i/>
          <w:color w:val="000000"/>
        </w:rPr>
        <w:t>знается участник, предложивший наиболее высокую цену.</w:t>
      </w:r>
    </w:p>
    <w:p w:rsidR="00920114" w:rsidRPr="006D2344" w:rsidRDefault="006D2344">
      <w:pPr>
        <w:spacing w:before="269" w:after="269"/>
        <w:ind w:left="120"/>
        <w:jc w:val="both"/>
      </w:pPr>
      <w:r w:rsidRPr="006D2344">
        <w:rPr>
          <w:rFonts w:ascii="Times New Roman" w:hAnsi="Times New Roman"/>
          <w:color w:val="000000"/>
          <w:u w:val="single"/>
        </w:rPr>
        <w:t>Дата подведения итогов</w:t>
      </w:r>
      <w:r>
        <w:rPr>
          <w:rFonts w:ascii="Times New Roman" w:hAnsi="Times New Roman"/>
          <w:color w:val="000000"/>
          <w:u w:val="single"/>
        </w:rPr>
        <w:t> </w:t>
      </w:r>
      <w:r w:rsidRPr="006D2344">
        <w:rPr>
          <w:rFonts w:ascii="Times New Roman" w:hAnsi="Times New Roman"/>
          <w:color w:val="000000"/>
          <w:u w:val="single"/>
        </w:rPr>
        <w:t xml:space="preserve"> торгов: </w:t>
      </w:r>
      <w:r w:rsidRPr="006D2344">
        <w:rPr>
          <w:rFonts w:ascii="Times New Roman" w:hAnsi="Times New Roman"/>
          <w:b/>
          <w:i/>
          <w:color w:val="000000"/>
        </w:rPr>
        <w:t>"09" декабря 2020 г.</w:t>
      </w:r>
    </w:p>
    <w:p w:rsidR="00920114" w:rsidRPr="006D2344" w:rsidRDefault="006D2344">
      <w:pPr>
        <w:spacing w:before="269" w:after="269"/>
        <w:ind w:left="120"/>
        <w:jc w:val="both"/>
      </w:pPr>
      <w:r w:rsidRPr="006D2344">
        <w:rPr>
          <w:rFonts w:ascii="Times New Roman" w:hAnsi="Times New Roman"/>
          <w:color w:val="000000"/>
          <w:u w:val="single"/>
        </w:rPr>
        <w:t xml:space="preserve">Место подведения итогов торгов: </w:t>
      </w:r>
      <w:r w:rsidRPr="006D2344">
        <w:rPr>
          <w:rFonts w:ascii="Times New Roman" w:hAnsi="Times New Roman"/>
          <w:b/>
          <w:i/>
          <w:color w:val="000000"/>
        </w:rPr>
        <w:t>Межрегиональная Электронная Торговая Система (</w:t>
      </w:r>
      <w:r>
        <w:rPr>
          <w:rFonts w:ascii="Times New Roman" w:hAnsi="Times New Roman"/>
          <w:b/>
          <w:i/>
          <w:color w:val="000000"/>
        </w:rPr>
        <w:t>www</w:t>
      </w:r>
      <w:r w:rsidRPr="006D2344">
        <w:rPr>
          <w:rFonts w:ascii="Times New Roman" w:hAnsi="Times New Roman"/>
          <w:b/>
          <w:i/>
          <w:color w:val="000000"/>
        </w:rPr>
        <w:t>.</w:t>
      </w:r>
      <w:r>
        <w:rPr>
          <w:rFonts w:ascii="Times New Roman" w:hAnsi="Times New Roman"/>
          <w:b/>
          <w:i/>
          <w:color w:val="000000"/>
        </w:rPr>
        <w:t>m</w:t>
      </w:r>
      <w:r w:rsidRPr="006D2344">
        <w:rPr>
          <w:rFonts w:ascii="Times New Roman" w:hAnsi="Times New Roman"/>
          <w:b/>
          <w:i/>
          <w:color w:val="000000"/>
        </w:rPr>
        <w:t>-</w:t>
      </w:r>
      <w:proofErr w:type="spellStart"/>
      <w:r>
        <w:rPr>
          <w:rFonts w:ascii="Times New Roman" w:hAnsi="Times New Roman"/>
          <w:b/>
          <w:i/>
          <w:color w:val="000000"/>
        </w:rPr>
        <w:t>ets</w:t>
      </w:r>
      <w:proofErr w:type="spellEnd"/>
      <w:r w:rsidRPr="006D2344">
        <w:rPr>
          <w:rFonts w:ascii="Times New Roman" w:hAnsi="Times New Roman"/>
          <w:b/>
          <w:i/>
          <w:color w:val="000000"/>
        </w:rPr>
        <w:t>.</w:t>
      </w:r>
      <w:proofErr w:type="spellStart"/>
      <w:r>
        <w:rPr>
          <w:rFonts w:ascii="Times New Roman" w:hAnsi="Times New Roman"/>
          <w:b/>
          <w:i/>
          <w:color w:val="000000"/>
        </w:rPr>
        <w:t>ru</w:t>
      </w:r>
      <w:proofErr w:type="spellEnd"/>
      <w:r w:rsidRPr="006D2344">
        <w:rPr>
          <w:rFonts w:ascii="Times New Roman" w:hAnsi="Times New Roman"/>
          <w:b/>
          <w:i/>
          <w:color w:val="000000"/>
        </w:rPr>
        <w:t xml:space="preserve">) </w:t>
      </w:r>
    </w:p>
    <w:p w:rsidR="00920114" w:rsidRPr="006D2344" w:rsidRDefault="006D2344">
      <w:pPr>
        <w:spacing w:before="269" w:after="269"/>
        <w:ind w:left="120"/>
        <w:jc w:val="both"/>
      </w:pPr>
      <w:r w:rsidRPr="006D2344">
        <w:rPr>
          <w:rFonts w:ascii="Times New Roman" w:hAnsi="Times New Roman"/>
          <w:color w:val="000000"/>
          <w:u w:val="single"/>
        </w:rPr>
        <w:t>Время подведения итогов</w:t>
      </w:r>
      <w:r>
        <w:rPr>
          <w:rFonts w:ascii="Times New Roman" w:hAnsi="Times New Roman"/>
          <w:color w:val="000000"/>
          <w:u w:val="single"/>
        </w:rPr>
        <w:t> </w:t>
      </w:r>
      <w:r w:rsidRPr="006D2344">
        <w:rPr>
          <w:rFonts w:ascii="Times New Roman" w:hAnsi="Times New Roman"/>
          <w:color w:val="000000"/>
          <w:u w:val="single"/>
        </w:rPr>
        <w:t xml:space="preserve"> торгов: </w:t>
      </w:r>
      <w:r w:rsidRPr="006D2344">
        <w:rPr>
          <w:rFonts w:ascii="Times New Roman" w:hAnsi="Times New Roman"/>
          <w:b/>
          <w:i/>
          <w:color w:val="000000"/>
        </w:rPr>
        <w:t>17:00</w:t>
      </w:r>
    </w:p>
    <w:p w:rsidR="00920114" w:rsidRPr="006D2344" w:rsidRDefault="006D2344">
      <w:pPr>
        <w:spacing w:before="269" w:after="269"/>
        <w:ind w:left="120"/>
        <w:jc w:val="both"/>
      </w:pPr>
      <w:r w:rsidRPr="006D2344">
        <w:rPr>
          <w:rFonts w:ascii="Times New Roman" w:hAnsi="Times New Roman"/>
          <w:color w:val="000000"/>
          <w:u w:val="single"/>
        </w:rPr>
        <w:t xml:space="preserve">По лоту № </w:t>
      </w:r>
      <w:r w:rsidRPr="006D2344">
        <w:rPr>
          <w:rFonts w:ascii="Times New Roman" w:hAnsi="Times New Roman"/>
          <w:b/>
          <w:i/>
          <w:color w:val="000000"/>
        </w:rPr>
        <w:t>1.</w:t>
      </w:r>
    </w:p>
    <w:p w:rsidR="00920114" w:rsidRPr="006D2344" w:rsidRDefault="006D2344">
      <w:pPr>
        <w:spacing w:before="269" w:after="269"/>
        <w:ind w:left="120"/>
        <w:jc w:val="both"/>
      </w:pPr>
      <w:r w:rsidRPr="006D2344">
        <w:rPr>
          <w:rFonts w:ascii="Times New Roman" w:hAnsi="Times New Roman"/>
          <w:color w:val="000000"/>
          <w:u w:val="single"/>
        </w:rPr>
        <w:t>Пред</w:t>
      </w:r>
      <w:r w:rsidRPr="006D2344">
        <w:rPr>
          <w:rFonts w:ascii="Times New Roman" w:hAnsi="Times New Roman"/>
          <w:color w:val="000000"/>
          <w:u w:val="single"/>
        </w:rPr>
        <w:t>мет торгов:</w:t>
      </w:r>
      <w:r w:rsidRPr="006D2344">
        <w:rPr>
          <w:rFonts w:ascii="Times New Roman" w:hAnsi="Times New Roman"/>
          <w:color w:val="000000"/>
        </w:rPr>
        <w:t xml:space="preserve"> </w:t>
      </w:r>
      <w:r w:rsidRPr="006D2344">
        <w:rPr>
          <w:rFonts w:ascii="Times New Roman" w:hAnsi="Times New Roman"/>
          <w:b/>
          <w:i/>
          <w:color w:val="000000"/>
        </w:rPr>
        <w:t xml:space="preserve"> Право требования дебиторской задолженности с ИП </w:t>
      </w:r>
      <w:proofErr w:type="spellStart"/>
      <w:r w:rsidRPr="006D2344">
        <w:rPr>
          <w:rFonts w:ascii="Times New Roman" w:hAnsi="Times New Roman"/>
          <w:b/>
          <w:i/>
          <w:color w:val="000000"/>
        </w:rPr>
        <w:t>Ветчиновой</w:t>
      </w:r>
      <w:proofErr w:type="spellEnd"/>
      <w:r w:rsidRPr="006D2344">
        <w:rPr>
          <w:rFonts w:ascii="Times New Roman" w:hAnsi="Times New Roman"/>
          <w:b/>
          <w:i/>
          <w:color w:val="000000"/>
        </w:rPr>
        <w:t xml:space="preserve"> В.А. (ИНН 410101239868) в размере 56 937 645,11 руб.</w:t>
      </w:r>
    </w:p>
    <w:p w:rsidR="00920114" w:rsidRPr="006D2344" w:rsidRDefault="00920114">
      <w:pPr>
        <w:spacing w:before="269" w:after="269"/>
        <w:ind w:left="120"/>
        <w:jc w:val="both"/>
      </w:pPr>
    </w:p>
    <w:p w:rsidR="00920114" w:rsidRPr="006D2344" w:rsidRDefault="006D2344">
      <w:pPr>
        <w:spacing w:before="269" w:after="269"/>
        <w:ind w:left="120"/>
        <w:jc w:val="both"/>
      </w:pPr>
      <w:r w:rsidRPr="006D2344">
        <w:rPr>
          <w:rFonts w:ascii="Times New Roman" w:hAnsi="Times New Roman"/>
          <w:color w:val="000000"/>
        </w:rPr>
        <w:t xml:space="preserve">Начальная цена лота </w:t>
      </w:r>
      <w:r w:rsidRPr="006D2344">
        <w:rPr>
          <w:rFonts w:ascii="Times New Roman" w:hAnsi="Times New Roman"/>
          <w:b/>
          <w:i/>
          <w:color w:val="000000"/>
        </w:rPr>
        <w:t xml:space="preserve"> 51</w:t>
      </w:r>
      <w:r>
        <w:rPr>
          <w:rFonts w:ascii="Times New Roman" w:hAnsi="Times New Roman"/>
          <w:b/>
          <w:i/>
          <w:color w:val="000000"/>
        </w:rPr>
        <w:t> </w:t>
      </w:r>
      <w:r w:rsidRPr="006D2344">
        <w:rPr>
          <w:rFonts w:ascii="Times New Roman" w:hAnsi="Times New Roman"/>
          <w:b/>
          <w:i/>
          <w:color w:val="000000"/>
        </w:rPr>
        <w:t>243</w:t>
      </w:r>
      <w:r>
        <w:rPr>
          <w:rFonts w:ascii="Times New Roman" w:hAnsi="Times New Roman"/>
          <w:b/>
          <w:i/>
          <w:color w:val="000000"/>
        </w:rPr>
        <w:t> </w:t>
      </w:r>
      <w:r w:rsidRPr="006D2344">
        <w:rPr>
          <w:rFonts w:ascii="Times New Roman" w:hAnsi="Times New Roman"/>
          <w:b/>
          <w:i/>
          <w:color w:val="000000"/>
        </w:rPr>
        <w:t>880,59</w:t>
      </w:r>
      <w:r w:rsidRPr="006D2344">
        <w:rPr>
          <w:rFonts w:ascii="Times New Roman" w:hAnsi="Times New Roman"/>
          <w:color w:val="000000"/>
        </w:rPr>
        <w:t xml:space="preserve"> рублей (НДС не облагается).</w:t>
      </w:r>
    </w:p>
    <w:p w:rsidR="00920114" w:rsidRPr="006D2344" w:rsidRDefault="006D2344">
      <w:pPr>
        <w:spacing w:before="269" w:after="269"/>
        <w:ind w:left="120"/>
        <w:jc w:val="both"/>
      </w:pPr>
      <w:r w:rsidRPr="006D2344">
        <w:rPr>
          <w:rFonts w:ascii="Times New Roman" w:hAnsi="Times New Roman"/>
          <w:color w:val="000000"/>
        </w:rPr>
        <w:t>Не подано ни одной заявки.</w:t>
      </w:r>
    </w:p>
    <w:p w:rsidR="00920114" w:rsidRDefault="006D2344">
      <w:pPr>
        <w:spacing w:before="269" w:after="269"/>
        <w:ind w:left="120"/>
        <w:jc w:val="both"/>
      </w:pPr>
      <w:proofErr w:type="spellStart"/>
      <w:r>
        <w:rPr>
          <w:rFonts w:ascii="Times New Roman" w:hAnsi="Times New Roman"/>
          <w:color w:val="000000"/>
        </w:rPr>
        <w:t>Организатор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торгов</w:t>
      </w:r>
      <w:proofErr w:type="spellEnd"/>
    </w:p>
    <w:p w:rsidR="00920114" w:rsidRDefault="00920114">
      <w:pPr>
        <w:spacing w:before="269" w:after="269"/>
        <w:ind w:left="120"/>
        <w:jc w:val="both"/>
      </w:pPr>
    </w:p>
    <w:p w:rsidR="00920114" w:rsidRDefault="006D2344">
      <w:pPr>
        <w:spacing w:before="269" w:after="269"/>
        <w:ind w:left="120"/>
        <w:jc w:val="both"/>
      </w:pPr>
      <w:r>
        <w:rPr>
          <w:rFonts w:ascii="Times New Roman" w:hAnsi="Times New Roman"/>
          <w:color w:val="000000"/>
        </w:rPr>
        <w:t xml:space="preserve">_______________ </w:t>
      </w:r>
      <w:proofErr w:type="spellStart"/>
      <w:r>
        <w:rPr>
          <w:rFonts w:ascii="Times New Roman" w:hAnsi="Times New Roman"/>
          <w:color w:val="000000"/>
        </w:rPr>
        <w:t>Горя</w:t>
      </w:r>
      <w:r>
        <w:rPr>
          <w:rFonts w:ascii="Times New Roman" w:hAnsi="Times New Roman"/>
          <w:color w:val="000000"/>
        </w:rPr>
        <w:t>чева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Елена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Петровна</w:t>
      </w:r>
      <w:proofErr w:type="spellEnd"/>
    </w:p>
    <w:sectPr w:rsidR="00920114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0114"/>
    <w:rsid w:val="006D2344"/>
    <w:rsid w:val="009201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232</Words>
  <Characters>1323</Characters>
  <Application>Microsoft Office Word</Application>
  <DocSecurity>0</DocSecurity>
  <Lines>11</Lines>
  <Paragraphs>3</Paragraphs>
  <ScaleCrop>false</ScaleCrop>
  <Company>HP Inc.</Company>
  <LinksUpToDate>false</LinksUpToDate>
  <CharactersWithSpaces>1552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Горячева Елена Петровна</dc:creator>
  <cp:lastModifiedBy>Горячева Елена Петровна</cp:lastModifiedBy>
  <cp:revision>2</cp:revision>
  <dcterms:created xsi:type="dcterms:W3CDTF">2020-12-13T21:09:00Z</dcterms:created>
  <dcterms:modified xsi:type="dcterms:W3CDTF">2020-12-13T21:09:00Z</dcterms:modified>
</cp:coreProperties>
</file>