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4D23" w:rsidRPr="005379D0" w:rsidRDefault="00104D23" w:rsidP="003D46C3">
      <w:pPr>
        <w:pStyle w:val="2"/>
        <w:numPr>
          <w:ilvl w:val="0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5379D0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ДОГОВОР </w:t>
      </w:r>
      <w:r w:rsidR="001961C9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КУПЛИ-ПРОДАЖИ</w:t>
      </w:r>
      <w:r w:rsidR="00A451E9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№</w:t>
      </w:r>
      <w:r w:rsidR="006C6108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_</w:t>
      </w:r>
    </w:p>
    <w:p w:rsidR="003D46C3" w:rsidRPr="005379D0" w:rsidRDefault="003D46C3" w:rsidP="003D46C3">
      <w:pPr>
        <w:rPr>
          <w:rFonts w:ascii="Times New Roman" w:hAnsi="Times New Roman" w:cs="Times New Roman"/>
          <w:sz w:val="22"/>
          <w:szCs w:val="22"/>
          <w:lang w:eastAsia="ar-SA" w:bidi="ar-SA"/>
        </w:rPr>
      </w:pPr>
    </w:p>
    <w:p w:rsidR="00104D23" w:rsidRPr="005379D0" w:rsidRDefault="00A8107D">
      <w:pPr>
        <w:pStyle w:val="14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г. </w:t>
      </w:r>
      <w:r w:rsidR="006B3AA8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Пенза</w:t>
      </w:r>
      <w:r w:rsidR="00AE5742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                                  </w:t>
      </w:r>
      <w:r w:rsidR="00AE5742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        </w:t>
      </w:r>
      <w:proofErr w:type="gramStart"/>
      <w:r w:rsidR="00AE5742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  «</w:t>
      </w:r>
      <w:proofErr w:type="gramEnd"/>
      <w:r w:rsidR="00F36449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____»</w:t>
      </w:r>
      <w:r w:rsidR="005379D0" w:rsidRPr="005379D0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</w:t>
      </w:r>
      <w:r w:rsidR="00493432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____________</w:t>
      </w:r>
      <w:r w:rsidR="003D46C3" w:rsidRPr="005379D0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20</w:t>
      </w:r>
      <w:r w:rsidR="006B3AA8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2</w:t>
      </w:r>
      <w:r w:rsidR="00EF15C3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5</w:t>
      </w:r>
      <w:r w:rsidR="00104D23" w:rsidRPr="005379D0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г</w:t>
      </w:r>
      <w:r w:rsidR="00493432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.</w:t>
      </w:r>
      <w:r w:rsidR="00104D23" w:rsidRPr="005379D0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</w:t>
      </w:r>
    </w:p>
    <w:p w:rsidR="00104D23" w:rsidRPr="005379D0" w:rsidRDefault="00104D23">
      <w:pPr>
        <w:pStyle w:val="14"/>
        <w:numPr>
          <w:ilvl w:val="0"/>
          <w:numId w:val="2"/>
        </w:numPr>
        <w:spacing w:line="20" w:lineRule="exact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</w:p>
    <w:p w:rsidR="00104D23" w:rsidRPr="005379D0" w:rsidRDefault="00104D23">
      <w:pPr>
        <w:pStyle w:val="14"/>
        <w:numPr>
          <w:ilvl w:val="0"/>
          <w:numId w:val="2"/>
        </w:numPr>
        <w:spacing w:line="20" w:lineRule="exact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</w:p>
    <w:p w:rsidR="00104D23" w:rsidRPr="005379D0" w:rsidRDefault="00104D23">
      <w:pPr>
        <w:pStyle w:val="14"/>
        <w:numPr>
          <w:ilvl w:val="0"/>
          <w:numId w:val="2"/>
        </w:numPr>
        <w:spacing w:line="20" w:lineRule="exact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</w:p>
    <w:p w:rsidR="00104D23" w:rsidRPr="005379D0" w:rsidRDefault="00104D23">
      <w:pPr>
        <w:pStyle w:val="14"/>
        <w:numPr>
          <w:ilvl w:val="0"/>
          <w:numId w:val="2"/>
        </w:numPr>
        <w:spacing w:line="20" w:lineRule="exact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</w:p>
    <w:p w:rsidR="00104D23" w:rsidRPr="005379D0" w:rsidRDefault="00104D23">
      <w:pPr>
        <w:pStyle w:val="14"/>
        <w:numPr>
          <w:ilvl w:val="0"/>
          <w:numId w:val="2"/>
        </w:numPr>
        <w:spacing w:line="20" w:lineRule="exact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</w:p>
    <w:p w:rsidR="00104D23" w:rsidRPr="005379D0" w:rsidRDefault="00104D23">
      <w:pPr>
        <w:pStyle w:val="14"/>
        <w:numPr>
          <w:ilvl w:val="0"/>
          <w:numId w:val="2"/>
        </w:numPr>
        <w:spacing w:line="20" w:lineRule="exact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</w:p>
    <w:p w:rsidR="00104D23" w:rsidRPr="005379D0" w:rsidRDefault="00104D23">
      <w:pPr>
        <w:pStyle w:val="14"/>
        <w:numPr>
          <w:ilvl w:val="0"/>
          <w:numId w:val="2"/>
        </w:numPr>
        <w:spacing w:line="20" w:lineRule="exact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</w:p>
    <w:p w:rsidR="00A8107D" w:rsidRPr="00D5441C" w:rsidRDefault="00113CBE" w:rsidP="00A8107D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/>
          <w:spacing w:val="-6"/>
          <w:szCs w:val="22"/>
          <w:lang w:eastAsia="ru-RU" w:bidi="ar-SA"/>
        </w:rPr>
      </w:pPr>
      <w:r>
        <w:rPr>
          <w:rFonts w:ascii="Times New Roman" w:hAnsi="Times New Roman" w:cs="Times New Roman"/>
          <w:b/>
          <w:spacing w:val="-6"/>
          <w:sz w:val="22"/>
          <w:szCs w:val="22"/>
          <w:lang w:eastAsia="ar-SA"/>
        </w:rPr>
        <w:t>Гр</w:t>
      </w:r>
      <w:r w:rsidR="008F7723">
        <w:rPr>
          <w:rFonts w:ascii="Times New Roman" w:hAnsi="Times New Roman" w:cs="Times New Roman"/>
          <w:b/>
          <w:spacing w:val="-6"/>
          <w:sz w:val="22"/>
          <w:szCs w:val="22"/>
          <w:lang w:eastAsia="ar-SA"/>
        </w:rPr>
        <w:t>.</w:t>
      </w:r>
      <w:r>
        <w:rPr>
          <w:rFonts w:ascii="Times New Roman" w:hAnsi="Times New Roman" w:cs="Times New Roman"/>
          <w:b/>
          <w:spacing w:val="-6"/>
          <w:sz w:val="22"/>
          <w:szCs w:val="22"/>
          <w:lang w:eastAsia="ar-SA"/>
        </w:rPr>
        <w:t xml:space="preserve"> </w:t>
      </w:r>
      <w:r w:rsidR="00D157A9">
        <w:rPr>
          <w:rFonts w:ascii="Times New Roman" w:hAnsi="Times New Roman" w:cs="Times New Roman"/>
          <w:b/>
          <w:spacing w:val="-6"/>
          <w:sz w:val="22"/>
          <w:szCs w:val="22"/>
          <w:lang w:eastAsia="ar-SA"/>
        </w:rPr>
        <w:t>Коптелова Любовь Михайловна</w:t>
      </w:r>
      <w:r w:rsidR="00A8107D" w:rsidRPr="00A8107D">
        <w:rPr>
          <w:rFonts w:ascii="Times New Roman" w:hAnsi="Times New Roman" w:cs="Times New Roman"/>
          <w:spacing w:val="-6"/>
          <w:sz w:val="22"/>
          <w:szCs w:val="22"/>
          <w:lang w:eastAsia="ru-RU"/>
        </w:rPr>
        <w:t xml:space="preserve">, в лице </w:t>
      </w:r>
      <w:r>
        <w:rPr>
          <w:rFonts w:ascii="Times New Roman" w:hAnsi="Times New Roman" w:cs="Times New Roman"/>
          <w:spacing w:val="-6"/>
          <w:sz w:val="22"/>
          <w:szCs w:val="22"/>
          <w:lang w:eastAsia="ru-RU"/>
        </w:rPr>
        <w:t>финансов</w:t>
      </w:r>
      <w:r w:rsidR="00A8107D" w:rsidRPr="00A8107D">
        <w:rPr>
          <w:rFonts w:ascii="Times New Roman" w:hAnsi="Times New Roman" w:cs="Times New Roman"/>
          <w:spacing w:val="-6"/>
          <w:sz w:val="22"/>
          <w:szCs w:val="22"/>
          <w:lang w:eastAsia="ru-RU"/>
        </w:rPr>
        <w:t xml:space="preserve">ого управляющего </w:t>
      </w:r>
      <w:proofErr w:type="spellStart"/>
      <w:r w:rsidR="00A8107D" w:rsidRPr="00A8107D">
        <w:rPr>
          <w:rFonts w:ascii="Times New Roman" w:hAnsi="Times New Roman" w:cs="Times New Roman"/>
          <w:spacing w:val="-6"/>
          <w:sz w:val="22"/>
          <w:szCs w:val="22"/>
          <w:lang w:eastAsia="ru-RU"/>
        </w:rPr>
        <w:t>Глазомицкой</w:t>
      </w:r>
      <w:proofErr w:type="spellEnd"/>
      <w:r w:rsidR="00A8107D" w:rsidRPr="00A8107D">
        <w:rPr>
          <w:rFonts w:ascii="Times New Roman" w:hAnsi="Times New Roman" w:cs="Times New Roman"/>
          <w:spacing w:val="-6"/>
          <w:sz w:val="22"/>
          <w:szCs w:val="22"/>
          <w:lang w:eastAsia="ru-RU"/>
        </w:rPr>
        <w:t xml:space="preserve"> О.В., действующе</w:t>
      </w:r>
      <w:r w:rsidR="00ED75ED">
        <w:rPr>
          <w:rFonts w:ascii="Times New Roman" w:hAnsi="Times New Roman" w:cs="Times New Roman"/>
          <w:spacing w:val="-6"/>
          <w:sz w:val="22"/>
          <w:szCs w:val="22"/>
          <w:lang w:eastAsia="ru-RU"/>
        </w:rPr>
        <w:t>й</w:t>
      </w:r>
      <w:r w:rsidR="00A8107D" w:rsidRPr="00A8107D">
        <w:rPr>
          <w:rFonts w:ascii="Times New Roman" w:hAnsi="Times New Roman" w:cs="Times New Roman"/>
          <w:spacing w:val="-6"/>
          <w:sz w:val="22"/>
          <w:szCs w:val="22"/>
          <w:lang w:eastAsia="ru-RU"/>
        </w:rPr>
        <w:t xml:space="preserve"> на основании </w:t>
      </w:r>
      <w:r w:rsidR="00ED75ED" w:rsidRPr="00ED75ED">
        <w:rPr>
          <w:rFonts w:ascii="Times New Roman" w:hAnsi="Times New Roman" w:cs="Times New Roman"/>
          <w:spacing w:val="-6"/>
          <w:sz w:val="22"/>
          <w:szCs w:val="22"/>
          <w:lang w:eastAsia="ru-RU"/>
        </w:rPr>
        <w:t>р</w:t>
      </w:r>
      <w:r w:rsidR="00ED75ED" w:rsidRPr="00ED75ED">
        <w:rPr>
          <w:rFonts w:ascii="Times New Roman" w:hAnsi="Times New Roman" w:cs="Times New Roman"/>
        </w:rPr>
        <w:t xml:space="preserve">ешения Арбитражного суда Пензенской области от </w:t>
      </w:r>
      <w:r w:rsidR="00D157A9">
        <w:rPr>
          <w:rFonts w:ascii="Times New Roman" w:hAnsi="Times New Roman" w:cs="Times New Roman"/>
        </w:rPr>
        <w:t>26.05</w:t>
      </w:r>
      <w:r w:rsidR="00ED75ED" w:rsidRPr="00ED75ED">
        <w:rPr>
          <w:rFonts w:ascii="Times New Roman" w:hAnsi="Times New Roman" w:cs="Times New Roman"/>
        </w:rPr>
        <w:t>.2025г. по делу №А49-</w:t>
      </w:r>
      <w:r w:rsidR="00D157A9">
        <w:rPr>
          <w:rFonts w:ascii="Times New Roman" w:hAnsi="Times New Roman" w:cs="Times New Roman"/>
        </w:rPr>
        <w:t>2101/2025</w:t>
      </w:r>
      <w:r w:rsidR="00A8107D" w:rsidRPr="00A8107D">
        <w:rPr>
          <w:rFonts w:ascii="Times New Roman" w:hAnsi="Times New Roman" w:cs="Times New Roman"/>
          <w:color w:val="000000"/>
          <w:sz w:val="22"/>
        </w:rPr>
        <w:t>, именуем</w:t>
      </w:r>
      <w:r w:rsidR="00ED75ED">
        <w:rPr>
          <w:rFonts w:ascii="Times New Roman" w:hAnsi="Times New Roman" w:cs="Times New Roman"/>
          <w:color w:val="000000"/>
          <w:sz w:val="22"/>
        </w:rPr>
        <w:t>ый</w:t>
      </w:r>
      <w:r w:rsidR="00A8107D" w:rsidRPr="00A8107D">
        <w:rPr>
          <w:rFonts w:ascii="Times New Roman" w:hAnsi="Times New Roman" w:cs="Times New Roman"/>
          <w:color w:val="000000"/>
          <w:sz w:val="22"/>
        </w:rPr>
        <w:t xml:space="preserve"> в дальнейшем «</w:t>
      </w:r>
      <w:r w:rsidR="00A8107D">
        <w:rPr>
          <w:rFonts w:ascii="Times New Roman" w:hAnsi="Times New Roman" w:cs="Times New Roman"/>
          <w:color w:val="000000"/>
          <w:sz w:val="22"/>
        </w:rPr>
        <w:t>Продавец</w:t>
      </w:r>
      <w:r w:rsidR="00A8107D" w:rsidRPr="00A8107D">
        <w:rPr>
          <w:rFonts w:ascii="Times New Roman" w:hAnsi="Times New Roman" w:cs="Times New Roman"/>
          <w:color w:val="000000"/>
          <w:sz w:val="22"/>
        </w:rPr>
        <w:t>», с одной стороны, и _____________________</w:t>
      </w:r>
      <w:r w:rsidR="00A8107D">
        <w:rPr>
          <w:rFonts w:ascii="Times New Roman" w:hAnsi="Times New Roman" w:cs="Times New Roman"/>
          <w:color w:val="000000"/>
          <w:sz w:val="22"/>
        </w:rPr>
        <w:t xml:space="preserve">______, именуемый в дальнейшем </w:t>
      </w:r>
    </w:p>
    <w:p w:rsidR="00104D23" w:rsidRPr="00D5441C" w:rsidRDefault="00104D23">
      <w:pPr>
        <w:pStyle w:val="ad"/>
        <w:widowControl/>
        <w:ind w:right="0" w:firstLine="0"/>
        <w:rPr>
          <w:rFonts w:ascii="Times New Roman" w:eastAsia="Times New Roman" w:hAnsi="Times New Roman" w:cs="Times New Roman"/>
          <w:b/>
          <w:spacing w:val="-6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b/>
          <w:spacing w:val="-6"/>
          <w:szCs w:val="22"/>
          <w:lang w:eastAsia="ru-RU" w:bidi="ar-SA"/>
        </w:rPr>
        <w:t>«Покупатель»</w:t>
      </w:r>
      <w:r w:rsidRPr="00D5441C">
        <w:rPr>
          <w:rFonts w:ascii="Times New Roman" w:eastAsia="Times New Roman" w:hAnsi="Times New Roman" w:cs="Times New Roman"/>
          <w:spacing w:val="-6"/>
          <w:szCs w:val="22"/>
          <w:lang w:eastAsia="ru-RU" w:bidi="ar-SA"/>
        </w:rPr>
        <w:t xml:space="preserve">, </w:t>
      </w:r>
      <w:r w:rsidRPr="00D5441C">
        <w:rPr>
          <w:rFonts w:ascii="Times New Roman" w:eastAsia="Arial Unicode MS" w:hAnsi="Times New Roman" w:cs="Times New Roman"/>
          <w:spacing w:val="-6"/>
          <w:szCs w:val="22"/>
        </w:rPr>
        <w:t xml:space="preserve">в лице </w:t>
      </w:r>
      <w:r w:rsidR="00493432" w:rsidRPr="00D5441C">
        <w:rPr>
          <w:rFonts w:ascii="Times New Roman" w:eastAsia="Arial Unicode MS" w:hAnsi="Times New Roman" w:cs="Times New Roman"/>
          <w:spacing w:val="-6"/>
          <w:szCs w:val="22"/>
        </w:rPr>
        <w:t>_______________________________________________________</w:t>
      </w:r>
      <w:r w:rsidRPr="00D5441C">
        <w:rPr>
          <w:rFonts w:ascii="Times New Roman" w:eastAsia="Arial Unicode MS" w:hAnsi="Times New Roman" w:cs="Times New Roman"/>
          <w:spacing w:val="-6"/>
          <w:szCs w:val="22"/>
        </w:rPr>
        <w:t>, действующе</w:t>
      </w:r>
      <w:r w:rsidR="00493432" w:rsidRPr="00D5441C">
        <w:rPr>
          <w:rFonts w:ascii="Times New Roman" w:eastAsia="Arial Unicode MS" w:hAnsi="Times New Roman" w:cs="Times New Roman"/>
          <w:spacing w:val="-6"/>
          <w:szCs w:val="22"/>
        </w:rPr>
        <w:t>го</w:t>
      </w:r>
      <w:r w:rsidRPr="00D5441C">
        <w:rPr>
          <w:rFonts w:ascii="Times New Roman" w:eastAsia="Arial Unicode MS" w:hAnsi="Times New Roman" w:cs="Times New Roman"/>
          <w:spacing w:val="-6"/>
          <w:szCs w:val="22"/>
        </w:rPr>
        <w:t xml:space="preserve"> на основании </w:t>
      </w:r>
      <w:r w:rsidR="00493432" w:rsidRPr="00D5441C">
        <w:rPr>
          <w:rFonts w:ascii="Times New Roman" w:eastAsia="Arial Unicode MS" w:hAnsi="Times New Roman" w:cs="Times New Roman"/>
          <w:spacing w:val="-6"/>
          <w:szCs w:val="22"/>
        </w:rPr>
        <w:t>________________________________</w:t>
      </w:r>
      <w:r w:rsidRPr="00D5441C">
        <w:rPr>
          <w:rFonts w:ascii="Times New Roman" w:eastAsia="Times New Roman" w:hAnsi="Times New Roman" w:cs="Times New Roman"/>
          <w:spacing w:val="-6"/>
          <w:szCs w:val="22"/>
          <w:lang w:eastAsia="ru-RU" w:bidi="ar-SA"/>
        </w:rPr>
        <w:t>, с другой стороны,</w:t>
      </w:r>
      <w:r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 xml:space="preserve"> вместе именуемые «Стороны», </w:t>
      </w:r>
      <w:r w:rsidRPr="00D5441C">
        <w:rPr>
          <w:rFonts w:ascii="Times New Roman" w:eastAsia="Times New Roman" w:hAnsi="Times New Roman" w:cs="Times New Roman"/>
          <w:spacing w:val="-6"/>
          <w:szCs w:val="22"/>
          <w:lang w:eastAsia="ru-RU" w:bidi="ar-SA"/>
        </w:rPr>
        <w:t>заключили настоящий договор о нижеследующем</w:t>
      </w:r>
      <w:r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 xml:space="preserve">:    </w:t>
      </w:r>
    </w:p>
    <w:p w:rsidR="00493432" w:rsidRPr="00D5441C" w:rsidRDefault="00493432">
      <w:pPr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bCs/>
          <w:spacing w:val="-6"/>
          <w:sz w:val="22"/>
          <w:szCs w:val="22"/>
          <w:lang w:eastAsia="ar-SA" w:bidi="ar-SA"/>
        </w:rPr>
      </w:pPr>
    </w:p>
    <w:p w:rsidR="00104D23" w:rsidRPr="00D5441C" w:rsidRDefault="00104D23">
      <w:pPr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bCs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t>1. ПРЕДМЕТ ДОГОВОРА</w:t>
      </w: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</w:t>
      </w:r>
    </w:p>
    <w:p w:rsidR="00900813" w:rsidRPr="00D5441C" w:rsidRDefault="00104D23" w:rsidP="00900813">
      <w:pPr>
        <w:pStyle w:val="Default"/>
        <w:jc w:val="both"/>
        <w:rPr>
          <w:sz w:val="22"/>
          <w:szCs w:val="22"/>
        </w:rPr>
      </w:pPr>
      <w:r w:rsidRPr="00D5441C">
        <w:rPr>
          <w:bCs/>
          <w:spacing w:val="-6"/>
          <w:sz w:val="22"/>
          <w:szCs w:val="22"/>
          <w:lang w:eastAsia="ar-SA"/>
        </w:rPr>
        <w:t xml:space="preserve">1.1. </w:t>
      </w:r>
      <w:r w:rsidR="00900813" w:rsidRPr="00D5441C">
        <w:rPr>
          <w:sz w:val="22"/>
          <w:szCs w:val="22"/>
        </w:rPr>
        <w:t>В соответствии с Протоколом о результатах проведения торгов № ______________ по лоту №1 от ____________________ победителем в торгах является ___________________________________</w:t>
      </w:r>
      <w:r w:rsidR="007B7B9F">
        <w:rPr>
          <w:sz w:val="22"/>
          <w:szCs w:val="22"/>
        </w:rPr>
        <w:t xml:space="preserve"> в лице </w:t>
      </w:r>
      <w:r w:rsidR="00900813" w:rsidRPr="00D5441C">
        <w:rPr>
          <w:sz w:val="22"/>
          <w:szCs w:val="22"/>
        </w:rPr>
        <w:t>________________________________________________________</w:t>
      </w:r>
      <w:r w:rsidR="00900813" w:rsidRPr="00D5441C">
        <w:rPr>
          <w:i/>
          <w:sz w:val="22"/>
          <w:szCs w:val="22"/>
        </w:rPr>
        <w:t xml:space="preserve">, </w:t>
      </w:r>
      <w:r w:rsidR="00900813" w:rsidRPr="00D5441C">
        <w:rPr>
          <w:sz w:val="22"/>
          <w:szCs w:val="22"/>
        </w:rPr>
        <w:t>действующ</w:t>
      </w:r>
      <w:r w:rsidR="007B7B9F">
        <w:rPr>
          <w:sz w:val="22"/>
          <w:szCs w:val="22"/>
        </w:rPr>
        <w:t>его</w:t>
      </w:r>
      <w:r w:rsidR="00900813" w:rsidRPr="00D5441C">
        <w:rPr>
          <w:sz w:val="22"/>
          <w:szCs w:val="22"/>
        </w:rPr>
        <w:t xml:space="preserve"> на основании ________________________________</w:t>
      </w:r>
      <w:r w:rsidR="007B7B9F">
        <w:rPr>
          <w:sz w:val="22"/>
          <w:szCs w:val="22"/>
        </w:rPr>
        <w:t xml:space="preserve">, </w:t>
      </w:r>
      <w:r w:rsidR="00900813" w:rsidRPr="00D5441C">
        <w:rPr>
          <w:sz w:val="22"/>
          <w:szCs w:val="22"/>
        </w:rPr>
        <w:t xml:space="preserve">Продавец передает в собственность Покупателя, а Покупатель принимает и оплачивает, в соответствии с условиями настоящего договора имущество, указанное в п. 2.1 настоящего договора. </w:t>
      </w:r>
    </w:p>
    <w:p w:rsidR="00900813" w:rsidRPr="00D5441C" w:rsidRDefault="00900813" w:rsidP="00900813">
      <w:pPr>
        <w:jc w:val="both"/>
        <w:rPr>
          <w:rFonts w:ascii="Times New Roman" w:hAnsi="Times New Roman" w:cs="Times New Roman"/>
          <w:sz w:val="22"/>
          <w:szCs w:val="22"/>
        </w:rPr>
      </w:pPr>
      <w:r w:rsidRPr="00D5441C">
        <w:rPr>
          <w:rFonts w:ascii="Times New Roman" w:hAnsi="Times New Roman" w:cs="Times New Roman"/>
          <w:sz w:val="22"/>
          <w:szCs w:val="22"/>
        </w:rPr>
        <w:t>1.2</w:t>
      </w:r>
      <w:r w:rsidR="007B7B9F">
        <w:rPr>
          <w:rFonts w:ascii="Times New Roman" w:hAnsi="Times New Roman" w:cs="Times New Roman"/>
          <w:sz w:val="22"/>
          <w:szCs w:val="22"/>
        </w:rPr>
        <w:t>.</w:t>
      </w:r>
      <w:r w:rsidRPr="00D5441C">
        <w:rPr>
          <w:rFonts w:ascii="Times New Roman" w:hAnsi="Times New Roman" w:cs="Times New Roman"/>
          <w:sz w:val="22"/>
          <w:szCs w:val="22"/>
        </w:rPr>
        <w:t xml:space="preserve"> Продавец передает </w:t>
      </w:r>
      <w:r w:rsidR="00A8107D">
        <w:rPr>
          <w:rFonts w:ascii="Times New Roman" w:hAnsi="Times New Roman" w:cs="Times New Roman"/>
          <w:sz w:val="22"/>
          <w:szCs w:val="22"/>
        </w:rPr>
        <w:t>имущество</w:t>
      </w:r>
      <w:r w:rsidRPr="00D5441C">
        <w:rPr>
          <w:rFonts w:ascii="Times New Roman" w:hAnsi="Times New Roman" w:cs="Times New Roman"/>
          <w:sz w:val="22"/>
          <w:szCs w:val="22"/>
        </w:rPr>
        <w:t>, указанн</w:t>
      </w:r>
      <w:r w:rsidR="00A8107D">
        <w:rPr>
          <w:rFonts w:ascii="Times New Roman" w:hAnsi="Times New Roman" w:cs="Times New Roman"/>
          <w:sz w:val="22"/>
          <w:szCs w:val="22"/>
        </w:rPr>
        <w:t>ое</w:t>
      </w:r>
      <w:r w:rsidRPr="00D5441C">
        <w:rPr>
          <w:rFonts w:ascii="Times New Roman" w:hAnsi="Times New Roman" w:cs="Times New Roman"/>
          <w:sz w:val="22"/>
          <w:szCs w:val="22"/>
        </w:rPr>
        <w:t xml:space="preserve"> в п. 2.1, после полной оплаты настоящего договора. </w:t>
      </w:r>
    </w:p>
    <w:p w:rsidR="00900813" w:rsidRPr="00D5441C" w:rsidRDefault="00900813" w:rsidP="00900813">
      <w:pPr>
        <w:jc w:val="both"/>
        <w:rPr>
          <w:rFonts w:ascii="Times New Roman" w:hAnsi="Times New Roman" w:cs="Times New Roman"/>
          <w:sz w:val="22"/>
          <w:szCs w:val="22"/>
        </w:rPr>
      </w:pPr>
      <w:r w:rsidRPr="00D5441C">
        <w:rPr>
          <w:rFonts w:ascii="Times New Roman" w:hAnsi="Times New Roman" w:cs="Times New Roman"/>
          <w:sz w:val="22"/>
          <w:szCs w:val="22"/>
        </w:rPr>
        <w:t>1.3</w:t>
      </w:r>
      <w:r w:rsidR="007B7B9F">
        <w:rPr>
          <w:rFonts w:ascii="Times New Roman" w:hAnsi="Times New Roman" w:cs="Times New Roman"/>
          <w:sz w:val="22"/>
          <w:szCs w:val="22"/>
        </w:rPr>
        <w:t>.</w:t>
      </w:r>
      <w:r w:rsidRPr="00D5441C">
        <w:rPr>
          <w:rFonts w:ascii="Times New Roman" w:hAnsi="Times New Roman" w:cs="Times New Roman"/>
          <w:sz w:val="22"/>
          <w:szCs w:val="22"/>
        </w:rPr>
        <w:t xml:space="preserve"> Покупатель принимает </w:t>
      </w:r>
      <w:r w:rsidR="00A8107D">
        <w:rPr>
          <w:rFonts w:ascii="Times New Roman" w:hAnsi="Times New Roman" w:cs="Times New Roman"/>
          <w:sz w:val="22"/>
          <w:szCs w:val="22"/>
        </w:rPr>
        <w:t>имущество</w:t>
      </w:r>
      <w:r w:rsidRPr="00D5441C">
        <w:rPr>
          <w:rFonts w:ascii="Times New Roman" w:hAnsi="Times New Roman" w:cs="Times New Roman"/>
          <w:sz w:val="22"/>
          <w:szCs w:val="22"/>
        </w:rPr>
        <w:t>, указанн</w:t>
      </w:r>
      <w:r w:rsidR="00A8107D">
        <w:rPr>
          <w:rFonts w:ascii="Times New Roman" w:hAnsi="Times New Roman" w:cs="Times New Roman"/>
          <w:sz w:val="22"/>
          <w:szCs w:val="22"/>
        </w:rPr>
        <w:t>о</w:t>
      </w:r>
      <w:r w:rsidRPr="00D5441C">
        <w:rPr>
          <w:rFonts w:ascii="Times New Roman" w:hAnsi="Times New Roman" w:cs="Times New Roman"/>
          <w:sz w:val="22"/>
          <w:szCs w:val="22"/>
        </w:rPr>
        <w:t>е в п. 2.1 настоящего договора</w:t>
      </w:r>
      <w:r w:rsidR="007B7B9F">
        <w:rPr>
          <w:rFonts w:ascii="Times New Roman" w:hAnsi="Times New Roman" w:cs="Times New Roman"/>
          <w:sz w:val="22"/>
          <w:szCs w:val="22"/>
        </w:rPr>
        <w:t>,</w:t>
      </w:r>
      <w:r w:rsidRPr="00D5441C">
        <w:rPr>
          <w:rFonts w:ascii="Times New Roman" w:hAnsi="Times New Roman" w:cs="Times New Roman"/>
          <w:sz w:val="22"/>
          <w:szCs w:val="22"/>
        </w:rPr>
        <w:t xml:space="preserve"> на основании акта приема - передачи.</w:t>
      </w:r>
    </w:p>
    <w:p w:rsidR="00104D23" w:rsidRPr="00D5441C" w:rsidRDefault="001961C9">
      <w:pPr>
        <w:pStyle w:val="a1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5441C">
        <w:rPr>
          <w:rFonts w:ascii="Times New Roman" w:hAnsi="Times New Roman" w:cs="Times New Roman"/>
          <w:bCs/>
          <w:sz w:val="22"/>
          <w:szCs w:val="22"/>
        </w:rPr>
        <w:t>1.</w:t>
      </w:r>
      <w:r w:rsidR="006632F3" w:rsidRPr="00D5441C">
        <w:rPr>
          <w:rFonts w:ascii="Times New Roman" w:hAnsi="Times New Roman" w:cs="Times New Roman"/>
          <w:bCs/>
          <w:sz w:val="22"/>
          <w:szCs w:val="22"/>
        </w:rPr>
        <w:t>4</w:t>
      </w:r>
      <w:r w:rsidR="00104D23" w:rsidRPr="00D5441C">
        <w:rPr>
          <w:rFonts w:ascii="Times New Roman" w:hAnsi="Times New Roman" w:cs="Times New Roman"/>
          <w:bCs/>
          <w:sz w:val="22"/>
          <w:szCs w:val="22"/>
        </w:rPr>
        <w:t>.</w:t>
      </w:r>
      <w:r w:rsidR="00104D23" w:rsidRPr="00D544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04D23" w:rsidRPr="00D5441C">
        <w:rPr>
          <w:rFonts w:ascii="Times New Roman" w:hAnsi="Times New Roman" w:cs="Times New Roman"/>
          <w:sz w:val="22"/>
          <w:szCs w:val="22"/>
        </w:rPr>
        <w:t xml:space="preserve">Право собственности </w:t>
      </w:r>
      <w:r w:rsidR="008F7723" w:rsidRPr="00D5441C">
        <w:rPr>
          <w:rFonts w:ascii="Times New Roman" w:hAnsi="Times New Roman" w:cs="Times New Roman"/>
          <w:sz w:val="22"/>
          <w:szCs w:val="22"/>
        </w:rPr>
        <w:t xml:space="preserve">переходит от Продавца к Покупателю с момента </w:t>
      </w:r>
      <w:r w:rsidR="008F7723">
        <w:rPr>
          <w:rFonts w:ascii="Times New Roman" w:hAnsi="Times New Roman" w:cs="Times New Roman"/>
          <w:sz w:val="22"/>
          <w:szCs w:val="22"/>
        </w:rPr>
        <w:t>государственной регистрации перехода права собственности на</w:t>
      </w:r>
      <w:r w:rsidR="008F7723" w:rsidRPr="00D5441C">
        <w:rPr>
          <w:rFonts w:ascii="Times New Roman" w:hAnsi="Times New Roman" w:cs="Times New Roman"/>
          <w:sz w:val="22"/>
          <w:szCs w:val="22"/>
        </w:rPr>
        <w:t xml:space="preserve"> Имуществ</w:t>
      </w:r>
      <w:r w:rsidR="008F7723">
        <w:rPr>
          <w:rFonts w:ascii="Times New Roman" w:hAnsi="Times New Roman" w:cs="Times New Roman"/>
          <w:sz w:val="22"/>
          <w:szCs w:val="22"/>
        </w:rPr>
        <w:t>о на</w:t>
      </w:r>
      <w:r w:rsidR="008F7723" w:rsidRPr="00D5441C">
        <w:rPr>
          <w:rFonts w:ascii="Times New Roman" w:hAnsi="Times New Roman" w:cs="Times New Roman"/>
          <w:sz w:val="22"/>
          <w:szCs w:val="22"/>
        </w:rPr>
        <w:t xml:space="preserve"> Покупател</w:t>
      </w:r>
      <w:r w:rsidR="008F7723">
        <w:rPr>
          <w:rFonts w:ascii="Times New Roman" w:hAnsi="Times New Roman" w:cs="Times New Roman"/>
          <w:sz w:val="22"/>
          <w:szCs w:val="22"/>
        </w:rPr>
        <w:t>я.</w:t>
      </w:r>
      <w:r w:rsidR="008F7723" w:rsidRPr="00D5441C">
        <w:rPr>
          <w:rFonts w:ascii="Times New Roman" w:hAnsi="Times New Roman" w:cs="Times New Roman"/>
          <w:sz w:val="22"/>
          <w:szCs w:val="22"/>
        </w:rPr>
        <w:t xml:space="preserve"> </w:t>
      </w:r>
      <w:r w:rsidR="008F7723">
        <w:rPr>
          <w:rFonts w:ascii="Times New Roman" w:hAnsi="Times New Roman" w:cs="Times New Roman"/>
          <w:sz w:val="22"/>
          <w:szCs w:val="22"/>
        </w:rPr>
        <w:t>Р</w:t>
      </w:r>
      <w:r w:rsidR="008F7723" w:rsidRPr="00D5441C">
        <w:rPr>
          <w:rFonts w:ascii="Times New Roman" w:hAnsi="Times New Roman" w:cs="Times New Roman"/>
          <w:sz w:val="22"/>
          <w:szCs w:val="22"/>
        </w:rPr>
        <w:t xml:space="preserve">иск случайной гибели или повреждения Имущества переходит от Продавца к Покупателю или его полномочному представителю </w:t>
      </w:r>
      <w:r w:rsidR="00104D23" w:rsidRPr="00D5441C">
        <w:rPr>
          <w:rFonts w:ascii="Times New Roman" w:hAnsi="Times New Roman" w:cs="Times New Roman"/>
          <w:sz w:val="22"/>
          <w:szCs w:val="22"/>
        </w:rPr>
        <w:t xml:space="preserve">с момента передачи </w:t>
      </w:r>
      <w:r w:rsidR="00900813" w:rsidRPr="00D5441C">
        <w:rPr>
          <w:rFonts w:ascii="Times New Roman" w:hAnsi="Times New Roman" w:cs="Times New Roman"/>
          <w:sz w:val="22"/>
          <w:szCs w:val="22"/>
        </w:rPr>
        <w:t>Имущества</w:t>
      </w:r>
      <w:r w:rsidR="00104D23" w:rsidRPr="00D5441C">
        <w:rPr>
          <w:rFonts w:ascii="Times New Roman" w:hAnsi="Times New Roman" w:cs="Times New Roman"/>
          <w:sz w:val="22"/>
          <w:szCs w:val="22"/>
        </w:rPr>
        <w:t xml:space="preserve"> представителю Покупател</w:t>
      </w:r>
      <w:r w:rsidR="00900813" w:rsidRPr="00D5441C">
        <w:rPr>
          <w:rFonts w:ascii="Times New Roman" w:hAnsi="Times New Roman" w:cs="Times New Roman"/>
          <w:sz w:val="22"/>
          <w:szCs w:val="22"/>
        </w:rPr>
        <w:t>ю или его полномочному представителю</w:t>
      </w:r>
      <w:r w:rsidR="00104D23" w:rsidRPr="00D5441C">
        <w:rPr>
          <w:rFonts w:ascii="Times New Roman" w:hAnsi="Times New Roman" w:cs="Times New Roman"/>
          <w:sz w:val="22"/>
          <w:szCs w:val="22"/>
        </w:rPr>
        <w:t xml:space="preserve">. </w:t>
      </w:r>
      <w:r w:rsidR="006632F3" w:rsidRPr="00D5441C">
        <w:rPr>
          <w:rFonts w:ascii="Times New Roman" w:hAnsi="Times New Roman" w:cs="Times New Roman"/>
          <w:sz w:val="22"/>
          <w:szCs w:val="22"/>
        </w:rPr>
        <w:t>ПОКУПАТЕЛЬ с момента подписания сторонами актов приема-передачи несет все затраты по содержанию ИМУЩЕСТВА (в т. ч.  по оплате охраны), а также заключает соответствующие договоры</w:t>
      </w:r>
      <w:r w:rsidR="00D5441C">
        <w:rPr>
          <w:rFonts w:ascii="Times New Roman" w:hAnsi="Times New Roman" w:cs="Times New Roman"/>
          <w:sz w:val="22"/>
          <w:szCs w:val="22"/>
        </w:rPr>
        <w:t>.</w:t>
      </w:r>
      <w:r w:rsidR="008F7723">
        <w:rPr>
          <w:rFonts w:ascii="Times New Roman" w:hAnsi="Times New Roman" w:cs="Times New Roman"/>
          <w:sz w:val="22"/>
          <w:szCs w:val="22"/>
        </w:rPr>
        <w:t xml:space="preserve"> Расходы по государственной регистрации перехода права собственности несет Покупатель.</w:t>
      </w:r>
    </w:p>
    <w:p w:rsidR="006632F3" w:rsidRPr="00D5441C" w:rsidRDefault="001961C9" w:rsidP="006632F3">
      <w:pPr>
        <w:pStyle w:val="af9"/>
        <w:jc w:val="both"/>
        <w:rPr>
          <w:sz w:val="22"/>
          <w:szCs w:val="22"/>
        </w:rPr>
      </w:pPr>
      <w:r w:rsidRPr="00D5441C">
        <w:rPr>
          <w:bCs/>
          <w:sz w:val="22"/>
          <w:szCs w:val="22"/>
        </w:rPr>
        <w:t>1</w:t>
      </w:r>
      <w:r w:rsidR="00104D23" w:rsidRPr="00D5441C">
        <w:rPr>
          <w:bCs/>
          <w:sz w:val="22"/>
          <w:szCs w:val="22"/>
        </w:rPr>
        <w:t>.</w:t>
      </w:r>
      <w:r w:rsidR="006632F3" w:rsidRPr="00D5441C">
        <w:rPr>
          <w:bCs/>
          <w:sz w:val="22"/>
          <w:szCs w:val="22"/>
        </w:rPr>
        <w:t>5</w:t>
      </w:r>
      <w:r w:rsidR="00104D23" w:rsidRPr="00D5441C">
        <w:rPr>
          <w:bCs/>
          <w:sz w:val="22"/>
          <w:szCs w:val="22"/>
        </w:rPr>
        <w:t>.</w:t>
      </w:r>
      <w:r w:rsidR="00104D23" w:rsidRPr="00D5441C">
        <w:rPr>
          <w:b/>
          <w:bCs/>
          <w:sz w:val="22"/>
          <w:szCs w:val="22"/>
        </w:rPr>
        <w:t xml:space="preserve"> </w:t>
      </w:r>
      <w:r w:rsidR="00104D23" w:rsidRPr="00D5441C">
        <w:rPr>
          <w:sz w:val="22"/>
          <w:szCs w:val="22"/>
        </w:rPr>
        <w:t xml:space="preserve"> </w:t>
      </w:r>
      <w:r w:rsidR="00A8107D">
        <w:rPr>
          <w:sz w:val="22"/>
          <w:szCs w:val="22"/>
        </w:rPr>
        <w:t>Покупатель обязуется осуществить действия по регистрации перехода права собственности на Имущество с 10-дневный срок с даты подписания сторонами акта приема-передачи</w:t>
      </w:r>
      <w:r w:rsidR="006632F3" w:rsidRPr="00D5441C">
        <w:rPr>
          <w:sz w:val="22"/>
          <w:szCs w:val="22"/>
        </w:rPr>
        <w:t>.</w:t>
      </w:r>
    </w:p>
    <w:p w:rsidR="006632F3" w:rsidRPr="00D5441C" w:rsidRDefault="006632F3" w:rsidP="006632F3">
      <w:pPr>
        <w:widowControl/>
        <w:numPr>
          <w:ilvl w:val="1"/>
          <w:numId w:val="2"/>
        </w:num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:rsidR="006632F3" w:rsidRPr="00D5441C" w:rsidRDefault="006632F3" w:rsidP="006632F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D5441C">
        <w:rPr>
          <w:rFonts w:ascii="Times New Roman" w:hAnsi="Times New Roman" w:cs="Times New Roman"/>
          <w:b/>
          <w:sz w:val="22"/>
          <w:szCs w:val="22"/>
        </w:rPr>
        <w:t>2. ЦЕНА И</w:t>
      </w:r>
      <w:r w:rsidRPr="00D5441C">
        <w:rPr>
          <w:rFonts w:ascii="Times New Roman" w:hAnsi="Times New Roman" w:cs="Times New Roman"/>
          <w:sz w:val="22"/>
          <w:szCs w:val="22"/>
        </w:rPr>
        <w:t xml:space="preserve"> </w:t>
      </w:r>
      <w:r w:rsidRPr="00D5441C">
        <w:rPr>
          <w:rFonts w:ascii="Times New Roman" w:hAnsi="Times New Roman" w:cs="Times New Roman"/>
          <w:b/>
          <w:caps/>
          <w:sz w:val="22"/>
          <w:szCs w:val="22"/>
        </w:rPr>
        <w:t>РАСЧЕТЫ по договору</w:t>
      </w:r>
    </w:p>
    <w:p w:rsidR="006632F3" w:rsidRPr="00D5441C" w:rsidRDefault="006632F3" w:rsidP="006632F3">
      <w:pPr>
        <w:widowControl/>
        <w:numPr>
          <w:ilvl w:val="1"/>
          <w:numId w:val="2"/>
        </w:numPr>
        <w:tabs>
          <w:tab w:val="left" w:pos="36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441C">
        <w:rPr>
          <w:rFonts w:ascii="Times New Roman" w:hAnsi="Times New Roman" w:cs="Times New Roman"/>
          <w:sz w:val="22"/>
          <w:szCs w:val="22"/>
        </w:rPr>
        <w:t xml:space="preserve">2.1. Согласно протоколу </w:t>
      </w:r>
      <w:r w:rsidR="00AF770D">
        <w:rPr>
          <w:rFonts w:ascii="Times New Roman" w:hAnsi="Times New Roman" w:cs="Times New Roman"/>
          <w:sz w:val="22"/>
          <w:szCs w:val="22"/>
        </w:rPr>
        <w:t>о</w:t>
      </w:r>
      <w:r w:rsidRPr="00D5441C">
        <w:rPr>
          <w:rFonts w:ascii="Times New Roman" w:hAnsi="Times New Roman" w:cs="Times New Roman"/>
          <w:sz w:val="22"/>
          <w:szCs w:val="22"/>
        </w:rPr>
        <w:t xml:space="preserve"> результат</w:t>
      </w:r>
      <w:r w:rsidR="00AF770D">
        <w:rPr>
          <w:rFonts w:ascii="Times New Roman" w:hAnsi="Times New Roman" w:cs="Times New Roman"/>
          <w:sz w:val="22"/>
          <w:szCs w:val="22"/>
        </w:rPr>
        <w:t>ах</w:t>
      </w:r>
      <w:r w:rsidRPr="00D5441C">
        <w:rPr>
          <w:rFonts w:ascii="Times New Roman" w:hAnsi="Times New Roman" w:cs="Times New Roman"/>
          <w:sz w:val="22"/>
          <w:szCs w:val="22"/>
        </w:rPr>
        <w:t xml:space="preserve"> торгов от _________________ цена передаваемых объектов имущества составляет: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218"/>
        <w:gridCol w:w="2694"/>
      </w:tblGrid>
      <w:tr w:rsidR="006632F3" w:rsidRPr="00D5441C" w:rsidTr="00B17279">
        <w:tc>
          <w:tcPr>
            <w:tcW w:w="720" w:type="dxa"/>
            <w:vAlign w:val="center"/>
          </w:tcPr>
          <w:p w:rsidR="006632F3" w:rsidRPr="00D5441C" w:rsidRDefault="006632F3" w:rsidP="00B17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41C">
              <w:rPr>
                <w:rFonts w:ascii="Times New Roman" w:hAnsi="Times New Roman" w:cs="Times New Roman"/>
                <w:sz w:val="22"/>
                <w:szCs w:val="22"/>
              </w:rPr>
              <w:t>№ лота</w:t>
            </w:r>
          </w:p>
        </w:tc>
        <w:tc>
          <w:tcPr>
            <w:tcW w:w="7218" w:type="dxa"/>
            <w:vAlign w:val="center"/>
          </w:tcPr>
          <w:p w:rsidR="006632F3" w:rsidRPr="00D5441C" w:rsidRDefault="006632F3" w:rsidP="00B17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41C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</w:p>
        </w:tc>
        <w:tc>
          <w:tcPr>
            <w:tcW w:w="2694" w:type="dxa"/>
            <w:vAlign w:val="center"/>
          </w:tcPr>
          <w:p w:rsidR="006632F3" w:rsidRPr="00D5441C" w:rsidRDefault="006632F3" w:rsidP="00B17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41C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Стоимость, </w:t>
            </w:r>
          </w:p>
          <w:p w:rsidR="006632F3" w:rsidRPr="00D5441C" w:rsidRDefault="006632F3" w:rsidP="00B17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41C">
              <w:rPr>
                <w:rFonts w:ascii="Times New Roman" w:hAnsi="Times New Roman" w:cs="Times New Roman"/>
                <w:sz w:val="22"/>
                <w:szCs w:val="22"/>
              </w:rPr>
              <w:t xml:space="preserve">без НДС </w:t>
            </w:r>
          </w:p>
        </w:tc>
      </w:tr>
      <w:tr w:rsidR="006632F3" w:rsidRPr="00D5441C" w:rsidTr="00B17279">
        <w:trPr>
          <w:cantSplit/>
          <w:trHeight w:val="233"/>
        </w:trPr>
        <w:tc>
          <w:tcPr>
            <w:tcW w:w="720" w:type="dxa"/>
            <w:vAlign w:val="center"/>
          </w:tcPr>
          <w:p w:rsidR="006632F3" w:rsidRPr="00D5441C" w:rsidRDefault="006632F3" w:rsidP="00B17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</w:tcPr>
          <w:p w:rsidR="006632F3" w:rsidRPr="00AF770D" w:rsidRDefault="006632F3" w:rsidP="00B172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6632F3" w:rsidRPr="00D5441C" w:rsidRDefault="006632F3" w:rsidP="00B17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32F3" w:rsidRPr="00D5441C" w:rsidTr="00B17279">
        <w:tc>
          <w:tcPr>
            <w:tcW w:w="720" w:type="dxa"/>
          </w:tcPr>
          <w:p w:rsidR="006632F3" w:rsidRPr="00D5441C" w:rsidRDefault="006632F3" w:rsidP="00B172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</w:tcPr>
          <w:p w:rsidR="006632F3" w:rsidRPr="00D5441C" w:rsidRDefault="006632F3" w:rsidP="00B172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41C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694" w:type="dxa"/>
          </w:tcPr>
          <w:p w:rsidR="006632F3" w:rsidRPr="00D5441C" w:rsidRDefault="006632F3" w:rsidP="00B17279">
            <w:pPr>
              <w:tabs>
                <w:tab w:val="left" w:pos="463"/>
              </w:tabs>
              <w:spacing w:before="2" w:line="25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632F3" w:rsidRPr="00D5441C" w:rsidRDefault="006632F3" w:rsidP="00D5441C">
      <w:pPr>
        <w:jc w:val="both"/>
        <w:rPr>
          <w:rFonts w:ascii="Times New Roman" w:hAnsi="Times New Roman" w:cs="Times New Roman"/>
          <w:sz w:val="22"/>
          <w:szCs w:val="22"/>
        </w:rPr>
      </w:pPr>
      <w:r w:rsidRPr="00D5441C">
        <w:rPr>
          <w:rFonts w:ascii="Times New Roman" w:hAnsi="Times New Roman" w:cs="Times New Roman"/>
          <w:sz w:val="22"/>
          <w:szCs w:val="22"/>
        </w:rPr>
        <w:t>Итого цена передаваемых объектов имущества, определяется сторонами в сумме _________.</w:t>
      </w:r>
      <w:r w:rsidR="00D5441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32F3" w:rsidRPr="00D5441C" w:rsidRDefault="006632F3" w:rsidP="006632F3">
      <w:pPr>
        <w:pStyle w:val="af9"/>
        <w:jc w:val="both"/>
        <w:rPr>
          <w:sz w:val="22"/>
          <w:szCs w:val="22"/>
        </w:rPr>
      </w:pPr>
      <w:r w:rsidRPr="00D5441C">
        <w:rPr>
          <w:sz w:val="22"/>
          <w:szCs w:val="22"/>
        </w:rPr>
        <w:t>2.2.</w:t>
      </w:r>
      <w:r w:rsidRPr="00D5441C">
        <w:rPr>
          <w:color w:val="FF0000"/>
          <w:sz w:val="22"/>
          <w:szCs w:val="22"/>
        </w:rPr>
        <w:t xml:space="preserve"> </w:t>
      </w:r>
      <w:r w:rsidRPr="00D5441C">
        <w:rPr>
          <w:sz w:val="22"/>
          <w:szCs w:val="22"/>
        </w:rPr>
        <w:t xml:space="preserve">Общая стоимость ИМУЩЕСТВА, продаваемого по настоящему договору, определена по результатам открытых торгов и составляет __________________________. </w:t>
      </w:r>
    </w:p>
    <w:p w:rsidR="006632F3" w:rsidRPr="00D5441C" w:rsidRDefault="006632F3" w:rsidP="006632F3">
      <w:pPr>
        <w:pStyle w:val="af9"/>
        <w:jc w:val="both"/>
        <w:rPr>
          <w:sz w:val="22"/>
          <w:szCs w:val="22"/>
        </w:rPr>
      </w:pPr>
      <w:r w:rsidRPr="00D5441C">
        <w:rPr>
          <w:sz w:val="22"/>
          <w:szCs w:val="22"/>
        </w:rPr>
        <w:t>Внесенный задаток в размере _____________________, засчитывается в счет оплаты по настоящему договору.</w:t>
      </w:r>
    </w:p>
    <w:p w:rsidR="006632F3" w:rsidRPr="00D5441C" w:rsidRDefault="006632F3" w:rsidP="006632F3">
      <w:pPr>
        <w:pStyle w:val="af9"/>
        <w:jc w:val="both"/>
        <w:rPr>
          <w:sz w:val="22"/>
          <w:szCs w:val="22"/>
        </w:rPr>
      </w:pPr>
      <w:r w:rsidRPr="00D5441C">
        <w:rPr>
          <w:sz w:val="22"/>
          <w:szCs w:val="22"/>
        </w:rPr>
        <w:t xml:space="preserve">2.3. ПОКУПАТЕЛЬ производит оплату указанной в п. 2.1. настоящего договора стоимости имущества не позднее 30 календарных дней с даты подписания настоящего договора. </w:t>
      </w:r>
    </w:p>
    <w:p w:rsidR="006632F3" w:rsidRPr="00D5441C" w:rsidRDefault="006632F3" w:rsidP="006632F3">
      <w:pPr>
        <w:pStyle w:val="af9"/>
        <w:jc w:val="both"/>
        <w:rPr>
          <w:sz w:val="22"/>
          <w:szCs w:val="22"/>
        </w:rPr>
      </w:pPr>
      <w:r w:rsidRPr="00D5441C">
        <w:rPr>
          <w:sz w:val="22"/>
          <w:szCs w:val="22"/>
        </w:rPr>
        <w:t xml:space="preserve">2.4. Оплата осуществляется путем перечисления денежных средств на расчетный счет </w:t>
      </w:r>
      <w:r w:rsidR="00C06BEE">
        <w:rPr>
          <w:sz w:val="22"/>
          <w:szCs w:val="22"/>
        </w:rPr>
        <w:t>Продавц</w:t>
      </w:r>
      <w:r w:rsidRPr="00D5441C">
        <w:rPr>
          <w:sz w:val="22"/>
          <w:szCs w:val="22"/>
        </w:rPr>
        <w:t>а.</w:t>
      </w:r>
    </w:p>
    <w:p w:rsidR="006632F3" w:rsidRPr="00D5441C" w:rsidRDefault="006632F3" w:rsidP="006632F3">
      <w:pPr>
        <w:pStyle w:val="af9"/>
        <w:jc w:val="both"/>
        <w:rPr>
          <w:sz w:val="22"/>
          <w:szCs w:val="22"/>
        </w:rPr>
      </w:pPr>
      <w:r w:rsidRPr="00D5441C">
        <w:rPr>
          <w:sz w:val="22"/>
          <w:szCs w:val="22"/>
        </w:rPr>
        <w:t>2.5. Обязанность ПОКУПАТЕЛЯ по оплате стоимости имущества считается исполненной с момента зачисления денежных средств на расчетный счет Должника.</w:t>
      </w:r>
    </w:p>
    <w:p w:rsidR="006632F3" w:rsidRPr="00D5441C" w:rsidRDefault="006632F3" w:rsidP="006632F3">
      <w:pPr>
        <w:pStyle w:val="af9"/>
        <w:jc w:val="both"/>
        <w:rPr>
          <w:sz w:val="22"/>
          <w:szCs w:val="22"/>
        </w:rPr>
      </w:pPr>
      <w:r w:rsidRPr="00D5441C">
        <w:rPr>
          <w:sz w:val="22"/>
          <w:szCs w:val="22"/>
        </w:rPr>
        <w:t>2.6. Неисполнение ПОКУПАТЕЛЕМ обязательства по оплате стоимости имущества, в т. ч. нарушение более чем на 2 дня графика оплаты, установленного п. 2.</w:t>
      </w:r>
      <w:r w:rsidR="00A8107D">
        <w:rPr>
          <w:sz w:val="22"/>
          <w:szCs w:val="22"/>
        </w:rPr>
        <w:t>3</w:t>
      </w:r>
      <w:r w:rsidRPr="00D5441C">
        <w:rPr>
          <w:sz w:val="22"/>
          <w:szCs w:val="22"/>
        </w:rPr>
        <w:t xml:space="preserve">. настоящего договора, признается существенным нарушением условий настоящего договора. В этом случае настоящий договор считается расторгнутым по вине ПОКУПАТЕЛЯ. О факте расторжения настоящего договора ПОКУПАТЕЛЬ уведомляется по адресу, указанному в настоящем договоре. </w:t>
      </w:r>
    </w:p>
    <w:p w:rsidR="006632F3" w:rsidRPr="00D5441C" w:rsidRDefault="006632F3" w:rsidP="006632F3">
      <w:pPr>
        <w:pStyle w:val="af9"/>
        <w:jc w:val="both"/>
        <w:rPr>
          <w:sz w:val="22"/>
          <w:szCs w:val="22"/>
        </w:rPr>
      </w:pPr>
      <w:r w:rsidRPr="00D5441C">
        <w:rPr>
          <w:sz w:val="22"/>
          <w:szCs w:val="22"/>
        </w:rPr>
        <w:t xml:space="preserve">2.7. С момента направления ПОКУПАТЕЛЮ уведомления о расторжении договора, настоящий договор считается расторгнутым. В этом случае задаток в размере ___________________, внесенный ПОКУПАТЕЛЕМ для участия в торгах, не возвращается. </w:t>
      </w:r>
    </w:p>
    <w:p w:rsidR="006632F3" w:rsidRPr="00D5441C" w:rsidRDefault="006632F3" w:rsidP="006632F3">
      <w:pPr>
        <w:pStyle w:val="a1"/>
        <w:spacing w:after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</w:p>
    <w:p w:rsidR="00104D23" w:rsidRPr="00D5441C" w:rsidRDefault="001961C9">
      <w:pPr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lastRenderedPageBreak/>
        <w:t>3</w:t>
      </w:r>
      <w:r w:rsidR="00104D23"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t>. ОТВЕТСТВЕННОСТЬ СТОРОН.</w:t>
      </w:r>
    </w:p>
    <w:p w:rsidR="00104D23" w:rsidRPr="00D5441C" w:rsidRDefault="001961C9">
      <w:pPr>
        <w:numPr>
          <w:ilvl w:val="0"/>
          <w:numId w:val="2"/>
        </w:numPr>
        <w:tabs>
          <w:tab w:val="center" w:pos="315"/>
        </w:tabs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3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</w:t>
      </w:r>
      <w:r w:rsidR="00BE339D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1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. В случае неисполнения или ненадлежащего исполнения </w:t>
      </w:r>
      <w:r w:rsidR="004126EB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сторонами своих обязательств </w:t>
      </w:r>
      <w:proofErr w:type="gramStart"/>
      <w:r w:rsidR="004126EB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по</w:t>
      </w:r>
      <w:r w:rsidR="00874EA7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 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настоящему</w:t>
      </w:r>
      <w:proofErr w:type="gramEnd"/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                                      договору виновная сторона возмещает другой стороне все причиненные этим убытки.</w:t>
      </w:r>
    </w:p>
    <w:p w:rsidR="00104D23" w:rsidRPr="00D5441C" w:rsidRDefault="001961C9">
      <w:pPr>
        <w:numPr>
          <w:ilvl w:val="0"/>
          <w:numId w:val="2"/>
        </w:numPr>
        <w:tabs>
          <w:tab w:val="left" w:pos="9639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3</w:t>
      </w:r>
      <w:r w:rsidR="00BE339D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.2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 В остальных случаях стороны несут взаимную ответственность за неисполнение либо ненадлежащее исполнени</w:t>
      </w:r>
      <w:r w:rsid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е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 взятых на себя договорных обязательств в соответствии с действующим законодательством РФ. </w:t>
      </w:r>
    </w:p>
    <w:p w:rsidR="00104D23" w:rsidRPr="00D5441C" w:rsidRDefault="001961C9">
      <w:pPr>
        <w:numPr>
          <w:ilvl w:val="0"/>
          <w:numId w:val="2"/>
        </w:numPr>
        <w:tabs>
          <w:tab w:val="center" w:pos="315"/>
        </w:tabs>
        <w:ind w:left="-15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hAnsi="Times New Roman" w:cs="Times New Roman"/>
          <w:sz w:val="22"/>
          <w:szCs w:val="22"/>
        </w:rPr>
        <w:t>3</w:t>
      </w:r>
      <w:r w:rsidR="00BE339D" w:rsidRPr="00D5441C">
        <w:rPr>
          <w:rFonts w:ascii="Times New Roman" w:hAnsi="Times New Roman" w:cs="Times New Roman"/>
          <w:sz w:val="22"/>
          <w:szCs w:val="22"/>
        </w:rPr>
        <w:t>.3</w:t>
      </w:r>
      <w:r w:rsidR="00104D23" w:rsidRPr="00D5441C">
        <w:rPr>
          <w:rFonts w:ascii="Times New Roman" w:hAnsi="Times New Roman" w:cs="Times New Roman"/>
          <w:sz w:val="22"/>
          <w:szCs w:val="22"/>
        </w:rPr>
        <w:t xml:space="preserve">. Проценты по денежному обязательству, предусмотренные ст. 317.1. Гражданского кодекса РФ, в </w:t>
      </w:r>
      <w:r w:rsidR="003D46C3" w:rsidRPr="00D5441C">
        <w:rPr>
          <w:rFonts w:ascii="Times New Roman" w:hAnsi="Times New Roman" w:cs="Times New Roman"/>
          <w:sz w:val="22"/>
          <w:szCs w:val="22"/>
        </w:rPr>
        <w:t xml:space="preserve">рамках настоящего договора </w:t>
      </w:r>
      <w:r w:rsidR="00104D23" w:rsidRPr="00D5441C">
        <w:rPr>
          <w:rFonts w:ascii="Times New Roman" w:hAnsi="Times New Roman" w:cs="Times New Roman"/>
          <w:sz w:val="22"/>
          <w:szCs w:val="22"/>
        </w:rPr>
        <w:t>не начисляются и не уплачиваются.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 </w:t>
      </w:r>
    </w:p>
    <w:p w:rsidR="00104D23" w:rsidRPr="00D5441C" w:rsidRDefault="001961C9">
      <w:pPr>
        <w:numPr>
          <w:ilvl w:val="0"/>
          <w:numId w:val="2"/>
        </w:numPr>
        <w:tabs>
          <w:tab w:val="left" w:pos="9639"/>
        </w:tabs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3</w:t>
      </w:r>
      <w:r w:rsidR="00BE339D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.4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. </w:t>
      </w:r>
      <w:r w:rsidR="00104D23" w:rsidRPr="00D5441C">
        <w:rPr>
          <w:rFonts w:ascii="Times New Roman" w:hAnsi="Times New Roman" w:cs="Times New Roman"/>
          <w:sz w:val="22"/>
          <w:szCs w:val="22"/>
        </w:rPr>
        <w:t>Ни одна из Сторон не будет нести ответственность за полное ил</w:t>
      </w:r>
      <w:r w:rsidR="003D46C3" w:rsidRPr="00D5441C">
        <w:rPr>
          <w:rFonts w:ascii="Times New Roman" w:hAnsi="Times New Roman" w:cs="Times New Roman"/>
          <w:sz w:val="22"/>
          <w:szCs w:val="22"/>
        </w:rPr>
        <w:t xml:space="preserve">и частичное невыполнение своих </w:t>
      </w:r>
      <w:r w:rsidR="00104D23" w:rsidRPr="00D5441C">
        <w:rPr>
          <w:rFonts w:ascii="Times New Roman" w:hAnsi="Times New Roman" w:cs="Times New Roman"/>
          <w:sz w:val="22"/>
          <w:szCs w:val="22"/>
        </w:rPr>
        <w:t xml:space="preserve">обязательств по настоящему договору, если оно явилось следствием обстоятельств непреодолимой силы (форс-мажор), возникших после заключения настоящего договора. </w:t>
      </w:r>
    </w:p>
    <w:p w:rsidR="00104D23" w:rsidRPr="00D5441C" w:rsidRDefault="00104D2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</w:p>
    <w:p w:rsidR="00104D23" w:rsidRPr="00D5441C" w:rsidRDefault="001961C9" w:rsidP="009A2373">
      <w:pPr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t>4</w:t>
      </w:r>
      <w:r w:rsidR="00104D23"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t>. ФОРС-МАЖОР.</w:t>
      </w:r>
    </w:p>
    <w:p w:rsidR="00104D23" w:rsidRPr="00D5441C" w:rsidRDefault="001961C9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4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.1. При наступлении обстоятельств непреодолимой силы (форс-мажор), в том числе стихийных бедствий, аварий, забастовок, и т.п., срок исполнения обязательств по настоящему договору отодвигается соразмерно времени, в течение которого будут действовать такие обстоятельства или договор расторгается, что оформляется дополнительным соглашением сторон. В этом случае стороны не имеют прав на истребование неустоек, штрафных санкций.</w:t>
      </w:r>
    </w:p>
    <w:p w:rsidR="00104D23" w:rsidRPr="00D5441C" w:rsidRDefault="001961C9">
      <w:pPr>
        <w:pStyle w:val="ad"/>
        <w:numPr>
          <w:ilvl w:val="0"/>
          <w:numId w:val="2"/>
        </w:numPr>
        <w:ind w:left="0" w:right="0" w:firstLine="0"/>
        <w:rPr>
          <w:rFonts w:ascii="Times New Roman" w:eastAsia="Times New Roman" w:hAnsi="Times New Roman" w:cs="Times New Roman"/>
          <w:b/>
          <w:spacing w:val="-6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>4</w:t>
      </w:r>
      <w:r w:rsidR="00104D23"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>.2. Наличие форс-мажорных обстоятельств подтверждается нормативными документами, принятыми органами власти и управления, или заключением Торгово-промышленной палаты.</w:t>
      </w:r>
    </w:p>
    <w:p w:rsidR="001961C9" w:rsidRPr="00D5441C" w:rsidRDefault="001961C9">
      <w:pPr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</w:p>
    <w:p w:rsidR="00104D23" w:rsidRPr="00D5441C" w:rsidRDefault="001961C9">
      <w:pPr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t>5</w:t>
      </w:r>
      <w:r w:rsidR="00104D23"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t>. ПРОЧИЕ УСЛОВИЯ</w:t>
      </w:r>
      <w:r w:rsidR="004A6133" w:rsidRPr="00D5441C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ar-SA" w:bidi="ar-SA"/>
        </w:rPr>
        <w:t>.</w:t>
      </w:r>
    </w:p>
    <w:p w:rsidR="00104D23" w:rsidRPr="00D5441C" w:rsidRDefault="001961C9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5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.1. Во всем, что не предусмотрено настоящим договором, сторо</w:t>
      </w:r>
      <w:r w:rsidR="003D46C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ны руководствуются действующим 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законодательством РФ.</w:t>
      </w:r>
    </w:p>
    <w:p w:rsidR="001961C9" w:rsidRPr="00D5441C" w:rsidRDefault="001961C9" w:rsidP="009A23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5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.2. Договор может быть расторгнут на основании соглашения Сторон. Одностороннее расторжение договора допускается </w:t>
      </w: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по инициативе Продавца в случае нарушения Покупателем условий оплаты в соответствии с пунктом 2.</w:t>
      </w:r>
      <w:r w:rsidR="007B7B9F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3</w:t>
      </w: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. настоящего договора. </w:t>
      </w:r>
    </w:p>
    <w:p w:rsidR="001961C9" w:rsidRPr="00D5441C" w:rsidRDefault="00A451E9" w:rsidP="009A2373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5</w:t>
      </w:r>
      <w:r w:rsidR="001961C9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.3.</w:t>
      </w:r>
      <w:r w:rsidR="00493432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 </w:t>
      </w:r>
      <w:r w:rsidR="001961C9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В случае нарушения Покупателем условий оплаты по настоящему договору Продавец </w:t>
      </w:r>
      <w:r w:rsidR="006632F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направляет</w:t>
      </w:r>
      <w:r w:rsidR="001961C9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 Покупателю уведомление о расторжении настоящего договора в одностороннем порядке</w:t>
      </w: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 путем ценного почтового отправления</w:t>
      </w:r>
      <w:r w:rsidR="001961C9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. В этом случае датой расторжения настоящего договора будет считаться 10-ый день с даты принятия </w:t>
      </w: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почтового отправления органом почтовой связи.</w:t>
      </w:r>
    </w:p>
    <w:p w:rsidR="00104D23" w:rsidRPr="00D5441C" w:rsidRDefault="00A451E9" w:rsidP="00B17279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5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</w:t>
      </w: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4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. Стороны приложат все усилия для решения возникающих из договора споров путем переговоров, в противном случае споры решаются в </w:t>
      </w:r>
      <w:r w:rsidR="00493432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судебных органах по месту нахождения Продавца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</w:t>
      </w:r>
    </w:p>
    <w:p w:rsidR="00D5441C" w:rsidRPr="00D5441C" w:rsidRDefault="00A451E9" w:rsidP="00D5441C">
      <w:pPr>
        <w:pStyle w:val="ad"/>
        <w:ind w:right="0" w:firstLine="0"/>
        <w:rPr>
          <w:rFonts w:ascii="Times New Roman" w:hAnsi="Times New Roman" w:cs="Times New Roman"/>
          <w:b/>
          <w:szCs w:val="22"/>
        </w:rPr>
      </w:pPr>
      <w:r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>5</w:t>
      </w:r>
      <w:r w:rsidR="00104D23"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>.</w:t>
      </w:r>
      <w:r w:rsidR="00D5441C"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>5</w:t>
      </w:r>
      <w:r w:rsidR="00104D23" w:rsidRPr="00D5441C">
        <w:rPr>
          <w:rFonts w:ascii="Times New Roman" w:eastAsia="Times New Roman" w:hAnsi="Times New Roman" w:cs="Times New Roman"/>
          <w:spacing w:val="-6"/>
          <w:szCs w:val="22"/>
          <w:lang w:eastAsia="ar-SA" w:bidi="ar-SA"/>
        </w:rPr>
        <w:t xml:space="preserve">. </w:t>
      </w:r>
      <w:r w:rsidR="00D5441C" w:rsidRPr="00D5441C">
        <w:rPr>
          <w:rFonts w:ascii="Times New Roman" w:hAnsi="Times New Roman" w:cs="Times New Roman"/>
          <w:szCs w:val="22"/>
        </w:rPr>
        <w:t xml:space="preserve">Настоящий договор составлен в трех экземплярах, имеющих одинаковую юридическую силу, один из которых находится у ПРОДАВЦА, второй – у ПОКУПАТЕЛЯ, третий – для </w:t>
      </w:r>
      <w:r w:rsidR="00A8107D">
        <w:rPr>
          <w:rFonts w:ascii="Times New Roman" w:hAnsi="Times New Roman" w:cs="Times New Roman"/>
          <w:szCs w:val="22"/>
        </w:rPr>
        <w:t xml:space="preserve">регистрирующего </w:t>
      </w:r>
      <w:r w:rsidR="00D5441C" w:rsidRPr="00D5441C">
        <w:rPr>
          <w:rFonts w:ascii="Times New Roman" w:hAnsi="Times New Roman" w:cs="Times New Roman"/>
          <w:szCs w:val="22"/>
        </w:rPr>
        <w:t>органа.</w:t>
      </w:r>
    </w:p>
    <w:p w:rsidR="00104D23" w:rsidRPr="00EC7BD6" w:rsidRDefault="00A451E9" w:rsidP="00B17279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 w:bidi="ar-SA"/>
        </w:rPr>
      </w:pPr>
      <w:r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5</w:t>
      </w:r>
      <w:r w:rsidR="005379D0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</w:t>
      </w:r>
      <w:r w:rsidR="00D5441C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6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. Обо всех изменениях банковских и отгрузочных реквизитов, юридического адреса, места нахождения, контактных телефонов, адреса электронной почты и иных обстоятельствах, могущих повлиять на исполнение обязательств по настоящему Договору, Стороны обязаны известить друг друга не позднее десяти календарны</w:t>
      </w:r>
      <w:r w:rsidR="003D46C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 xml:space="preserve">х дней с момента возникновения </w:t>
      </w:r>
      <w:r w:rsidR="00104D23" w:rsidRPr="00D5441C">
        <w:rPr>
          <w:rFonts w:ascii="Times New Roman" w:eastAsia="Times New Roman" w:hAnsi="Times New Roman" w:cs="Times New Roman"/>
          <w:spacing w:val="-6"/>
          <w:sz w:val="22"/>
          <w:szCs w:val="22"/>
          <w:lang w:eastAsia="ar-SA" w:bidi="ar-SA"/>
        </w:rPr>
        <w:t>соответствующих обстоятельств.</w:t>
      </w:r>
    </w:p>
    <w:p w:rsidR="00EC7BD6" w:rsidRPr="00D5441C" w:rsidRDefault="00EC7BD6" w:rsidP="00B17279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 w:bidi="ar-SA"/>
        </w:rPr>
      </w:pPr>
    </w:p>
    <w:p w:rsidR="00104D23" w:rsidRPr="00D5441C" w:rsidRDefault="00D5441C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5441C">
        <w:rPr>
          <w:rFonts w:ascii="Times New Roman" w:eastAsia="Times New Roman" w:hAnsi="Times New Roman" w:cs="Times New Roman"/>
          <w:b/>
          <w:sz w:val="22"/>
          <w:szCs w:val="22"/>
          <w:lang w:eastAsia="ar-SA" w:bidi="ar-SA"/>
        </w:rPr>
        <w:t>6</w:t>
      </w:r>
      <w:r w:rsidR="00104D23" w:rsidRPr="00D5441C">
        <w:rPr>
          <w:rFonts w:ascii="Times New Roman" w:eastAsia="Times New Roman" w:hAnsi="Times New Roman" w:cs="Times New Roman"/>
          <w:b/>
          <w:sz w:val="22"/>
          <w:szCs w:val="22"/>
          <w:lang w:eastAsia="ar-SA" w:bidi="ar-SA"/>
        </w:rPr>
        <w:t>. РЕКВИЗИТЫ СТОРОН.</w:t>
      </w:r>
    </w:p>
    <w:tbl>
      <w:tblPr>
        <w:tblW w:w="16114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830"/>
        <w:gridCol w:w="5642"/>
        <w:gridCol w:w="5642"/>
      </w:tblGrid>
      <w:tr w:rsidR="00EB4156" w:rsidRPr="00D5441C" w:rsidTr="00EB4156">
        <w:tc>
          <w:tcPr>
            <w:tcW w:w="4830" w:type="dxa"/>
            <w:shd w:val="clear" w:color="auto" w:fill="auto"/>
          </w:tcPr>
          <w:p w:rsidR="00EB4156" w:rsidRPr="00D5441C" w:rsidRDefault="00EB4156" w:rsidP="00A8107D">
            <w:pPr>
              <w:pStyle w:val="LO-Normal1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rPr>
                <w:b/>
                <w:bCs/>
                <w:sz w:val="22"/>
                <w:szCs w:val="22"/>
              </w:rPr>
            </w:pPr>
            <w:r w:rsidRPr="00D5441C">
              <w:rPr>
                <w:rFonts w:eastAsia="Times New Roman"/>
                <w:b/>
                <w:bCs/>
                <w:sz w:val="22"/>
                <w:szCs w:val="22"/>
              </w:rPr>
              <w:t xml:space="preserve">     </w:t>
            </w:r>
            <w:r w:rsidRPr="00D5441C">
              <w:rPr>
                <w:b/>
                <w:bCs/>
                <w:sz w:val="22"/>
                <w:szCs w:val="22"/>
              </w:rPr>
              <w:t>«П</w:t>
            </w:r>
            <w:r w:rsidR="00CF3853" w:rsidRPr="00D5441C">
              <w:rPr>
                <w:b/>
                <w:bCs/>
                <w:sz w:val="22"/>
                <w:szCs w:val="22"/>
              </w:rPr>
              <w:t>родавец</w:t>
            </w:r>
            <w:r w:rsidRPr="00D5441C">
              <w:rPr>
                <w:b/>
                <w:bCs/>
                <w:sz w:val="22"/>
                <w:szCs w:val="22"/>
              </w:rPr>
              <w:t>»:</w:t>
            </w:r>
          </w:p>
          <w:p w:rsidR="00A8107D" w:rsidRPr="00A8107D" w:rsidRDefault="00D157A9" w:rsidP="00A8107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Коптелова Любовь Михайловна</w:t>
            </w:r>
          </w:p>
          <w:p w:rsidR="00113CBE" w:rsidRPr="00D157A9" w:rsidRDefault="00A8107D" w:rsidP="00A8107D">
            <w:pPr>
              <w:jc w:val="both"/>
              <w:rPr>
                <w:rFonts w:ascii="Times New Roman" w:hAnsi="Times New Roman" w:cs="Times New Roman"/>
                <w:sz w:val="36"/>
                <w:szCs w:val="20"/>
              </w:rPr>
            </w:pPr>
            <w:r w:rsidRPr="00A8107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D157A9" w:rsidRPr="00D157A9">
              <w:rPr>
                <w:rFonts w:ascii="Times New Roman" w:hAnsi="Times New Roman" w:cs="Times New Roman"/>
                <w:sz w:val="24"/>
              </w:rPr>
              <w:t>581700561590</w:t>
            </w:r>
          </w:p>
          <w:p w:rsidR="00ED75ED" w:rsidRPr="00D157A9" w:rsidRDefault="00ED75ED" w:rsidP="00ED75ED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ED75ED">
              <w:rPr>
                <w:rFonts w:ascii="Times New Roman" w:hAnsi="Times New Roman" w:cs="Times New Roman"/>
                <w:sz w:val="22"/>
                <w:szCs w:val="20"/>
              </w:rPr>
              <w:t xml:space="preserve">Счет: </w:t>
            </w:r>
            <w:bookmarkStart w:id="0" w:name="_GoBack"/>
            <w:r w:rsidR="00D157A9" w:rsidRPr="00D157A9">
              <w:rPr>
                <w:rStyle w:val="wmi-callto"/>
                <w:rFonts w:ascii="Times New Roman" w:hAnsi="Times New Roman" w:cs="Times New Roman"/>
                <w:sz w:val="24"/>
              </w:rPr>
              <w:t>40817810350222681053</w:t>
            </w:r>
            <w:r w:rsidR="00D157A9" w:rsidRPr="00D157A9">
              <w:rPr>
                <w:rStyle w:val="wmi-callto"/>
                <w:rFonts w:ascii="Times New Roman" w:hAnsi="Times New Roman" w:cs="Times New Roman"/>
                <w:sz w:val="24"/>
              </w:rPr>
              <w:t xml:space="preserve"> </w:t>
            </w:r>
          </w:p>
          <w:bookmarkEnd w:id="0"/>
          <w:p w:rsidR="00ED75ED" w:rsidRPr="00ED75ED" w:rsidRDefault="00ED75ED" w:rsidP="00ED75ED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ED75ED">
              <w:rPr>
                <w:rFonts w:ascii="Times New Roman" w:hAnsi="Times New Roman" w:cs="Times New Roman"/>
                <w:sz w:val="22"/>
                <w:szCs w:val="20"/>
              </w:rPr>
              <w:t>в ФИЛИАЛ "ЦЕНТРАЛЬНЫЙ" ПАО "СОВКОМБАНК" (БЕРДСК)</w:t>
            </w:r>
          </w:p>
          <w:p w:rsidR="00A8107D" w:rsidRPr="00A8107D" w:rsidRDefault="00ED75ED" w:rsidP="00ED75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5ED">
              <w:rPr>
                <w:rFonts w:ascii="Times New Roman" w:hAnsi="Times New Roman" w:cs="Times New Roman"/>
                <w:sz w:val="22"/>
                <w:szCs w:val="20"/>
              </w:rPr>
              <w:t>к/с 30101810150040000763, БИК 045004763, ИНН БАНКА 4401116480, КПП БАНКА 544543001</w:t>
            </w:r>
          </w:p>
          <w:p w:rsidR="00A8107D" w:rsidRDefault="00A8107D" w:rsidP="00A8107D"/>
          <w:p w:rsidR="00A8107D" w:rsidRPr="00A8107D" w:rsidRDefault="008F7723" w:rsidP="00573B93">
            <w:pPr>
              <w:pStyle w:val="LO-Normal1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sz w:val="22"/>
              </w:rPr>
              <w:t>Финансов</w:t>
            </w:r>
            <w:r w:rsidR="00A8107D" w:rsidRPr="00A8107D">
              <w:rPr>
                <w:sz w:val="22"/>
              </w:rPr>
              <w:t xml:space="preserve">ый управляющий </w:t>
            </w:r>
          </w:p>
          <w:p w:rsidR="00EB4156" w:rsidRPr="00A8107D" w:rsidRDefault="00A8107D" w:rsidP="00A8107D">
            <w:pPr>
              <w:pStyle w:val="LO-Normal1"/>
              <w:tabs>
                <w:tab w:val="left" w:pos="567"/>
              </w:tabs>
              <w:snapToGri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A8107D">
              <w:rPr>
                <w:sz w:val="22"/>
              </w:rPr>
              <w:t xml:space="preserve">                       </w:t>
            </w:r>
          </w:p>
          <w:p w:rsidR="00EB4156" w:rsidRPr="00D5441C" w:rsidRDefault="00EB4156" w:rsidP="00A8107D">
            <w:pPr>
              <w:pStyle w:val="LO-Normal1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5441C">
              <w:rPr>
                <w:b/>
                <w:bCs/>
                <w:sz w:val="22"/>
                <w:szCs w:val="22"/>
              </w:rPr>
              <w:t xml:space="preserve">___________________/Глазомицкая О.В. </w:t>
            </w:r>
          </w:p>
        </w:tc>
        <w:tc>
          <w:tcPr>
            <w:tcW w:w="5642" w:type="dxa"/>
          </w:tcPr>
          <w:p w:rsidR="00EB4156" w:rsidRPr="00D5441C" w:rsidRDefault="00EB4156" w:rsidP="00EB4156">
            <w:pPr>
              <w:pStyle w:val="LO-Normal1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ind w:left="-15" w:right="-850" w:firstLine="0"/>
              <w:jc w:val="both"/>
              <w:rPr>
                <w:sz w:val="22"/>
                <w:szCs w:val="22"/>
              </w:rPr>
            </w:pPr>
            <w:r w:rsidRPr="00D5441C">
              <w:rPr>
                <w:rFonts w:eastAsia="Times New Roman"/>
                <w:sz w:val="22"/>
                <w:szCs w:val="22"/>
              </w:rPr>
              <w:t xml:space="preserve">     </w:t>
            </w:r>
            <w:r w:rsidRPr="00D5441C">
              <w:rPr>
                <w:b/>
                <w:sz w:val="22"/>
                <w:szCs w:val="22"/>
              </w:rPr>
              <w:t>«Покупатель»:</w:t>
            </w:r>
          </w:p>
          <w:p w:rsidR="00EB4156" w:rsidRPr="00D5441C" w:rsidRDefault="00EB4156" w:rsidP="00EB4156">
            <w:pPr>
              <w:pStyle w:val="LO-Normal1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ind w:left="-15" w:right="-85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642" w:type="dxa"/>
            <w:shd w:val="clear" w:color="auto" w:fill="auto"/>
          </w:tcPr>
          <w:p w:rsidR="00EB4156" w:rsidRPr="00D5441C" w:rsidRDefault="00EB4156" w:rsidP="00EB4156">
            <w:pPr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156" w:rsidRPr="005379D0" w:rsidTr="00EB4156">
        <w:tc>
          <w:tcPr>
            <w:tcW w:w="4830" w:type="dxa"/>
            <w:shd w:val="clear" w:color="auto" w:fill="auto"/>
          </w:tcPr>
          <w:p w:rsidR="00EB4156" w:rsidRPr="005379D0" w:rsidRDefault="00EB4156" w:rsidP="00EB4156">
            <w:pPr>
              <w:pStyle w:val="LO-Normal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jc w:val="both"/>
              <w:rPr>
                <w:rFonts w:eastAsia="Times New Roman"/>
                <w:b/>
                <w:spacing w:val="-5"/>
                <w:sz w:val="22"/>
                <w:szCs w:val="22"/>
              </w:rPr>
            </w:pPr>
          </w:p>
        </w:tc>
        <w:tc>
          <w:tcPr>
            <w:tcW w:w="5642" w:type="dxa"/>
          </w:tcPr>
          <w:p w:rsidR="00EB4156" w:rsidRPr="005379D0" w:rsidRDefault="00EB4156" w:rsidP="00EB4156">
            <w:pPr>
              <w:pStyle w:val="LO-Normal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rPr>
                <w:rFonts w:eastAsia="Times New Roman"/>
                <w:b/>
                <w:spacing w:val="-5"/>
                <w:sz w:val="22"/>
                <w:szCs w:val="22"/>
              </w:rPr>
            </w:pPr>
          </w:p>
        </w:tc>
        <w:tc>
          <w:tcPr>
            <w:tcW w:w="5642" w:type="dxa"/>
            <w:shd w:val="clear" w:color="auto" w:fill="auto"/>
          </w:tcPr>
          <w:p w:rsidR="00EB4156" w:rsidRPr="005379D0" w:rsidRDefault="00EB4156" w:rsidP="00EB4156">
            <w:pPr>
              <w:pStyle w:val="LO-Normal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rPr>
                <w:rFonts w:eastAsia="Times New Roman"/>
                <w:b/>
                <w:spacing w:val="-5"/>
                <w:sz w:val="22"/>
                <w:szCs w:val="22"/>
              </w:rPr>
            </w:pPr>
          </w:p>
        </w:tc>
      </w:tr>
    </w:tbl>
    <w:p w:rsidR="00104D23" w:rsidRPr="005379D0" w:rsidRDefault="00104D23" w:rsidP="005379D0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</w:p>
    <w:sectPr w:rsidR="00104D23" w:rsidRPr="005379D0" w:rsidSect="00AF770D">
      <w:footerReference w:type="default" r:id="rId8"/>
      <w:pgSz w:w="11906" w:h="16838"/>
      <w:pgMar w:top="1276" w:right="566" w:bottom="1138" w:left="1134" w:header="720" w:footer="6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05" w:rsidRDefault="00211005">
      <w:r>
        <w:separator/>
      </w:r>
    </w:p>
  </w:endnote>
  <w:endnote w:type="continuationSeparator" w:id="0">
    <w:p w:rsidR="00211005" w:rsidRDefault="0021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D23" w:rsidRDefault="00104D23">
    <w:pPr>
      <w:pStyle w:val="ac"/>
      <w:tabs>
        <w:tab w:val="clear" w:pos="4819"/>
        <w:tab w:val="clear" w:pos="9638"/>
        <w:tab w:val="center" w:pos="5103"/>
        <w:tab w:val="right" w:pos="10206"/>
      </w:tabs>
    </w:pPr>
    <w:r>
      <w:rPr>
        <w:rFonts w:ascii="Times New Roman" w:hAnsi="Times New Roman" w:cs="Times New Roman"/>
      </w:rP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05" w:rsidRDefault="00211005">
      <w:r>
        <w:separator/>
      </w:r>
    </w:p>
  </w:footnote>
  <w:footnote w:type="continuationSeparator" w:id="0">
    <w:p w:rsidR="00211005" w:rsidRDefault="0021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caps w:val="0"/>
        <w:smallCaps w:val="0"/>
        <w:spacing w:val="-6"/>
        <w:kern w:val="1"/>
        <w:sz w:val="22"/>
        <w:szCs w:val="22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Courier New" w:hAnsi="Times New Roman" w:cs="Times New Roman"/>
        <w:b/>
        <w:bCs/>
        <w:color w:val="000000"/>
        <w:sz w:val="22"/>
        <w:szCs w:val="22"/>
        <w:shd w:val="clear" w:color="auto" w:fill="auto"/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eastAsia="Calibri" w:hAnsi="Arial" w:cs="Arial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7F43729C"/>
    <w:multiLevelType w:val="singleLevel"/>
    <w:tmpl w:val="103041D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lvl w:ilvl="0">
        <w:start w:val="2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3"/>
    <w:rsid w:val="00035E33"/>
    <w:rsid w:val="000A5EB4"/>
    <w:rsid w:val="000E3C8D"/>
    <w:rsid w:val="00104D23"/>
    <w:rsid w:val="00113CBE"/>
    <w:rsid w:val="001602D1"/>
    <w:rsid w:val="00160AF7"/>
    <w:rsid w:val="001961C9"/>
    <w:rsid w:val="00211005"/>
    <w:rsid w:val="00247125"/>
    <w:rsid w:val="00257565"/>
    <w:rsid w:val="00274BB0"/>
    <w:rsid w:val="003041B1"/>
    <w:rsid w:val="003321DF"/>
    <w:rsid w:val="003B5F63"/>
    <w:rsid w:val="003D46C3"/>
    <w:rsid w:val="003E189D"/>
    <w:rsid w:val="00403019"/>
    <w:rsid w:val="00406CAD"/>
    <w:rsid w:val="004126EB"/>
    <w:rsid w:val="00414612"/>
    <w:rsid w:val="0041764B"/>
    <w:rsid w:val="00493432"/>
    <w:rsid w:val="004A6133"/>
    <w:rsid w:val="004B37FB"/>
    <w:rsid w:val="004D2414"/>
    <w:rsid w:val="005379D0"/>
    <w:rsid w:val="005444FB"/>
    <w:rsid w:val="00573B93"/>
    <w:rsid w:val="005D13F9"/>
    <w:rsid w:val="00651503"/>
    <w:rsid w:val="006632F3"/>
    <w:rsid w:val="006726E1"/>
    <w:rsid w:val="006B3AA8"/>
    <w:rsid w:val="006C6108"/>
    <w:rsid w:val="006E1775"/>
    <w:rsid w:val="006F3C19"/>
    <w:rsid w:val="006F75D3"/>
    <w:rsid w:val="00767541"/>
    <w:rsid w:val="007B7B9F"/>
    <w:rsid w:val="007D1CB5"/>
    <w:rsid w:val="0084333B"/>
    <w:rsid w:val="00874EA7"/>
    <w:rsid w:val="00892150"/>
    <w:rsid w:val="008F7723"/>
    <w:rsid w:val="00900813"/>
    <w:rsid w:val="0095544C"/>
    <w:rsid w:val="009663DF"/>
    <w:rsid w:val="009761E1"/>
    <w:rsid w:val="009A2373"/>
    <w:rsid w:val="009A4A8E"/>
    <w:rsid w:val="009E5B79"/>
    <w:rsid w:val="00A451E9"/>
    <w:rsid w:val="00A8107D"/>
    <w:rsid w:val="00AD097D"/>
    <w:rsid w:val="00AE5742"/>
    <w:rsid w:val="00AF770D"/>
    <w:rsid w:val="00B133D7"/>
    <w:rsid w:val="00B17279"/>
    <w:rsid w:val="00B5761A"/>
    <w:rsid w:val="00BB16AC"/>
    <w:rsid w:val="00BE339D"/>
    <w:rsid w:val="00C06BEE"/>
    <w:rsid w:val="00C36641"/>
    <w:rsid w:val="00C444CC"/>
    <w:rsid w:val="00C55785"/>
    <w:rsid w:val="00C85797"/>
    <w:rsid w:val="00CF3853"/>
    <w:rsid w:val="00D157A9"/>
    <w:rsid w:val="00D5441C"/>
    <w:rsid w:val="00D62DE1"/>
    <w:rsid w:val="00D90D80"/>
    <w:rsid w:val="00DA5DD9"/>
    <w:rsid w:val="00DA675A"/>
    <w:rsid w:val="00DC0BFC"/>
    <w:rsid w:val="00DC6CAB"/>
    <w:rsid w:val="00E64274"/>
    <w:rsid w:val="00EB4156"/>
    <w:rsid w:val="00EC7BD6"/>
    <w:rsid w:val="00ED75ED"/>
    <w:rsid w:val="00EF15C3"/>
    <w:rsid w:val="00F36449"/>
    <w:rsid w:val="00F575C0"/>
    <w:rsid w:val="00F61760"/>
    <w:rsid w:val="00F632A5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CFC1E08-378F-4667-B1F4-D6D3E1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 w:right="-766" w:firstLine="0"/>
      <w:jc w:val="center"/>
      <w:outlineLvl w:val="1"/>
    </w:pPr>
    <w:rPr>
      <w:b/>
      <w:sz w:val="24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 w:val="0"/>
      <w:caps w:val="0"/>
      <w:smallCaps w:val="0"/>
      <w:spacing w:val="-6"/>
      <w:kern w:val="1"/>
      <w:sz w:val="22"/>
      <w:szCs w:val="22"/>
      <w:lang w:val="ru-RU" w:eastAsia="ar-SA" w:bidi="ar-SA"/>
    </w:rPr>
  </w:style>
  <w:style w:type="character" w:customStyle="1" w:styleId="WW8Num2z1">
    <w:name w:val="WW8Num2z1"/>
    <w:rPr>
      <w:rFonts w:ascii="Times New Roman" w:eastAsia="Courier New" w:hAnsi="Times New Roman" w:cs="Times New Roman"/>
      <w:b/>
      <w:bCs/>
      <w:color w:val="000000"/>
      <w:sz w:val="22"/>
      <w:szCs w:val="22"/>
      <w:shd w:val="clear" w:color="auto" w:fill="auto"/>
      <w:lang w:val="ru-RU"/>
    </w:rPr>
  </w:style>
  <w:style w:type="character" w:customStyle="1" w:styleId="WW8Num2z2">
    <w:name w:val="WW8Num2z2"/>
    <w:rPr>
      <w:rFonts w:ascii="Arial" w:eastAsia="Calibri" w:hAnsi="Arial" w:cs="Arial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Основной шрифт абзаца4"/>
  </w:style>
  <w:style w:type="character" w:customStyle="1" w:styleId="WW8Num4z0">
    <w:name w:val="WW8Num4z0"/>
    <w:rPr>
      <w:rFonts w:cs="Times New Roman"/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30">
    <w:name w:val="Основной шрифт абзаца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1">
    <w:name w:val="WW8Num4z1"/>
    <w:rPr>
      <w:rFonts w:ascii="Times New Roman" w:hAnsi="Times New Roman" w:cs="Times New Roman"/>
      <w:b w:val="0"/>
      <w:bCs w:val="0"/>
      <w:sz w:val="22"/>
      <w:szCs w:val="22"/>
      <w:shd w:val="clear" w:color="auto" w:fill="aut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5z0">
    <w:name w:val="WW8Num5z0"/>
    <w:rPr>
      <w:rFonts w:cs="Times New Roman"/>
      <w:b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6z2">
    <w:name w:val="WW8Num6z2"/>
    <w:rPr>
      <w:rFonts w:ascii="Arial" w:eastAsia="Calibri" w:hAnsi="Arial" w:cs="Arial"/>
    </w:rPr>
  </w:style>
  <w:style w:type="character" w:customStyle="1" w:styleId="a5">
    <w:name w:val="Символ нумерации"/>
  </w:style>
  <w:style w:type="character" w:customStyle="1" w:styleId="10">
    <w:name w:val="Основной шрифт абзаца1"/>
  </w:style>
  <w:style w:type="character" w:customStyle="1" w:styleId="21">
    <w:name w:val="Основной текст 2 Знак"/>
    <w:rPr>
      <w:rFonts w:ascii="Arial" w:eastAsia="SimSun" w:hAnsi="Arial" w:cs="Mangal"/>
      <w:kern w:val="1"/>
      <w:szCs w:val="24"/>
      <w:lang w:bidi="hi-IN"/>
    </w:rPr>
  </w:style>
  <w:style w:type="character" w:customStyle="1" w:styleId="11">
    <w:name w:val="Основной текст Знак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Нижний колонтитул Знак"/>
    <w:rPr>
      <w:rFonts w:ascii="Arial" w:eastAsia="SimSun" w:hAnsi="Arial" w:cs="Mangal"/>
      <w:kern w:val="1"/>
      <w:szCs w:val="24"/>
      <w:lang w:bidi="hi-IN"/>
    </w:rPr>
  </w:style>
  <w:style w:type="character" w:customStyle="1" w:styleId="a8">
    <w:name w:val="Текст выноски Знак"/>
    <w:rPr>
      <w:rFonts w:ascii="Segoe UI" w:eastAsia="SimSun" w:hAnsi="Segoe UI" w:cs="Mangal"/>
      <w:kern w:val="1"/>
      <w:sz w:val="18"/>
      <w:szCs w:val="16"/>
      <w:lang w:bidi="hi-IN"/>
    </w:rPr>
  </w:style>
  <w:style w:type="character" w:customStyle="1" w:styleId="6">
    <w:name w:val="Основной шрифт абзаца6"/>
  </w:style>
  <w:style w:type="character" w:customStyle="1" w:styleId="apple-converted-space">
    <w:name w:val="apple-converted-space"/>
    <w:basedOn w:val="6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</w:style>
  <w:style w:type="paragraph" w:styleId="aa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14">
    <w:name w:val="Основной текст1"/>
    <w:basedOn w:val="a"/>
    <w:pPr>
      <w:ind w:right="-851"/>
    </w:pPr>
    <w:rPr>
      <w:sz w:val="28"/>
    </w:rPr>
  </w:style>
  <w:style w:type="paragraph" w:styleId="ad">
    <w:name w:val="Body Text Indent"/>
    <w:basedOn w:val="a"/>
    <w:pPr>
      <w:ind w:right="-766" w:firstLine="567"/>
      <w:jc w:val="both"/>
    </w:pPr>
    <w:rPr>
      <w:sz w:val="22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Название1"/>
    <w:basedOn w:val="a"/>
    <w:next w:val="af0"/>
    <w:pPr>
      <w:jc w:val="center"/>
    </w:pPr>
    <w:rPr>
      <w:b/>
      <w:sz w:val="24"/>
    </w:rPr>
  </w:style>
  <w:style w:type="paragraph" w:styleId="af0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sz w:val="23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LO-Normal1">
    <w:name w:val="LO-Normal1"/>
    <w:pPr>
      <w:widowControl w:val="0"/>
      <w:suppressAutoHyphens/>
    </w:pPr>
    <w:rPr>
      <w:rFonts w:eastAsia="Arial"/>
      <w:lang w:eastAsia="zh-CN"/>
    </w:r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Cs w:val="20"/>
    </w:rPr>
  </w:style>
  <w:style w:type="paragraph" w:customStyle="1" w:styleId="230">
    <w:name w:val="Основной текст 23"/>
    <w:basedOn w:val="a"/>
    <w:pPr>
      <w:jc w:val="both"/>
    </w:pPr>
    <w:rPr>
      <w:b/>
      <w:sz w:val="24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styleId="af4">
    <w:name w:val="Normal (Web)"/>
    <w:basedOn w:val="a"/>
    <w:uiPriority w:val="99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16">
    <w:name w:val="Обычный1"/>
    <w:pPr>
      <w:widowControl w:val="0"/>
      <w:suppressAutoHyphens/>
    </w:pPr>
    <w:rPr>
      <w:rFonts w:eastAsia="Arial"/>
      <w:lang w:eastAsia="zh-CN"/>
    </w:rPr>
  </w:style>
  <w:style w:type="paragraph" w:customStyle="1" w:styleId="af5">
    <w:name w:val="Блочная цитата"/>
    <w:basedOn w:val="a"/>
    <w:pPr>
      <w:spacing w:after="283"/>
      <w:ind w:left="567" w:right="567"/>
    </w:pPr>
  </w:style>
  <w:style w:type="paragraph" w:styleId="af6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character" w:styleId="af7">
    <w:name w:val="Hyperlink"/>
    <w:uiPriority w:val="99"/>
    <w:unhideWhenUsed/>
    <w:rsid w:val="00F575C0"/>
    <w:rPr>
      <w:color w:val="0000FF"/>
      <w:u w:val="single"/>
    </w:rPr>
  </w:style>
  <w:style w:type="character" w:styleId="af8">
    <w:name w:val="Strong"/>
    <w:uiPriority w:val="22"/>
    <w:qFormat/>
    <w:rsid w:val="005379D0"/>
    <w:rPr>
      <w:b/>
      <w:bCs/>
    </w:rPr>
  </w:style>
  <w:style w:type="paragraph" w:customStyle="1" w:styleId="Default">
    <w:name w:val="Default"/>
    <w:rsid w:val="009008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No Spacing"/>
    <w:uiPriority w:val="1"/>
    <w:qFormat/>
    <w:rsid w:val="006632F3"/>
    <w:rPr>
      <w:color w:val="000000"/>
      <w:sz w:val="24"/>
      <w:szCs w:val="24"/>
    </w:rPr>
  </w:style>
  <w:style w:type="character" w:customStyle="1" w:styleId="wmi-callto">
    <w:name w:val="wmi-callto"/>
    <w:rsid w:val="008F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AD7D-5893-4F23-A4CA-B70CAA31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 Анастасия Владимировна</dc:creator>
  <cp:keywords/>
  <dc:description/>
  <cp:lastModifiedBy>Ольга Глазомницкая</cp:lastModifiedBy>
  <cp:revision>2</cp:revision>
  <cp:lastPrinted>2016-11-14T06:31:00Z</cp:lastPrinted>
  <dcterms:created xsi:type="dcterms:W3CDTF">2026-03-05T09:22:00Z</dcterms:created>
  <dcterms:modified xsi:type="dcterms:W3CDTF">2026-03-05T09:22:00Z</dcterms:modified>
</cp:coreProperties>
</file>