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D65" w:rsidRDefault="00FD4B70">
      <w:pPr>
        <w:ind w:firstLine="720"/>
        <w:jc w:val="center"/>
        <w:rPr>
          <w:b/>
          <w:bCs/>
        </w:rPr>
      </w:pPr>
      <w:r>
        <w:rPr>
          <w:b/>
          <w:bCs/>
        </w:rPr>
        <w:t>ДОГОВОР КУПЛИ-ПРОДАЖИ №</w:t>
      </w:r>
      <w:r>
        <w:rPr>
          <w:b/>
          <w:i/>
        </w:rPr>
        <w:t>______</w:t>
      </w:r>
    </w:p>
    <w:p w:rsidR="00544D65" w:rsidRDefault="00544D65">
      <w:pPr>
        <w:ind w:firstLine="720"/>
        <w:jc w:val="center"/>
        <w:rPr>
          <w:b/>
          <w:bCs/>
        </w:rPr>
      </w:pPr>
    </w:p>
    <w:p w:rsidR="00544D65" w:rsidRDefault="00FD4B70">
      <w:pPr>
        <w:tabs>
          <w:tab w:val="center" w:pos="5330"/>
          <w:tab w:val="right" w:pos="9923"/>
        </w:tabs>
      </w:pPr>
      <w:r>
        <w:t xml:space="preserve">             г. Москва</w:t>
      </w:r>
      <w:r>
        <w:tab/>
        <w:t xml:space="preserve">                                                                                                        «_____»_____________ 20__ г.</w:t>
      </w:r>
    </w:p>
    <w:p w:rsidR="00544D65" w:rsidRDefault="00FD4B70">
      <w:pPr>
        <w:tabs>
          <w:tab w:val="center" w:pos="5330"/>
          <w:tab w:val="right" w:pos="9923"/>
        </w:tabs>
      </w:pPr>
      <w:r>
        <w:tab/>
      </w:r>
    </w:p>
    <w:p w:rsidR="003E3488" w:rsidRDefault="003E3488" w:rsidP="003E3488">
      <w:pPr>
        <w:widowControl w:val="0"/>
        <w:jc w:val="both"/>
        <w:rPr>
          <w:bCs/>
        </w:rPr>
      </w:pPr>
    </w:p>
    <w:p w:rsidR="003E3488" w:rsidRDefault="00AE0D0D" w:rsidP="003E3488">
      <w:pPr>
        <w:ind w:firstLine="708"/>
        <w:jc w:val="both"/>
      </w:pPr>
      <w:proofErr w:type="gramStart"/>
      <w:r w:rsidRPr="00AE0D0D">
        <w:t>ФГУП «Курское областное медико-профилактическое объединение, г. Курск» (ОГРН 1034637001552, ИНН 4629019518, 305001, Курская обл., г. Курск, ул. Софьи Перовской, д. 6</w:t>
      </w:r>
      <w:r>
        <w:t>)</w:t>
      </w:r>
      <w:r w:rsidR="003E3488">
        <w:t xml:space="preserve"> </w:t>
      </w:r>
      <w:r w:rsidR="003E3488" w:rsidRPr="004B6E21">
        <w:t xml:space="preserve">в лице </w:t>
      </w:r>
      <w:r>
        <w:t>конкурсного</w:t>
      </w:r>
      <w:r w:rsidR="003E3488" w:rsidRPr="004B6E21">
        <w:t xml:space="preserve"> управляющего </w:t>
      </w:r>
      <w:r w:rsidR="003E3488">
        <w:t xml:space="preserve">Константинова Владимира Владимировича (ИНН463232902540, СНИЛС 138-683-200-82, адрес для направления корреспонденции: 143007, г. Одинцово, а/я </w:t>
      </w:r>
      <w:r>
        <w:t>65</w:t>
      </w:r>
      <w:r w:rsidR="003E3488">
        <w:t xml:space="preserve">, адрес </w:t>
      </w:r>
      <w:proofErr w:type="spellStart"/>
      <w:r w:rsidR="003E3488">
        <w:t>эл</w:t>
      </w:r>
      <w:proofErr w:type="spellEnd"/>
      <w:r w:rsidR="003E3488">
        <w:t xml:space="preserve">. почты: 9151592490@mail.ru, член </w:t>
      </w:r>
      <w:r w:rsidR="003E3488" w:rsidRPr="008144AD">
        <w:t>Ассоциации «Региональная саморегулируемая организация профессиональных арбитражных управляющих» (ИНН 7701317591, ОГРН1027701018730, 121069, г</w:t>
      </w:r>
      <w:proofErr w:type="gramEnd"/>
      <w:r w:rsidR="003E3488" w:rsidRPr="008144AD">
        <w:t xml:space="preserve"> Москва, ул. Поварская, д.10, стр.1)</w:t>
      </w:r>
      <w:r w:rsidR="003E3488">
        <w:t xml:space="preserve">, действующий на </w:t>
      </w:r>
      <w:proofErr w:type="gramStart"/>
      <w:r w:rsidR="003E3488">
        <w:t>основании</w:t>
      </w:r>
      <w:proofErr w:type="gramEnd"/>
      <w:r w:rsidR="003E3488">
        <w:t xml:space="preserve"> </w:t>
      </w:r>
      <w:r w:rsidRPr="00AE0D0D">
        <w:t>Решения Арбитражного суда Курской области от 21.09.2022г. (резолютивная часть объявлена 14.09.2022г.) по делу № А35-4807/2022</w:t>
      </w:r>
      <w:r w:rsidR="003E3488">
        <w:t xml:space="preserve">,  именуемый в дальнейшем «Продавец», с одной стороны, </w:t>
      </w:r>
    </w:p>
    <w:p w:rsidR="00544D65" w:rsidRDefault="00FD4B70">
      <w:pPr>
        <w:tabs>
          <w:tab w:val="center" w:pos="5330"/>
          <w:tab w:val="right" w:pos="9923"/>
        </w:tabs>
        <w:ind w:firstLine="720"/>
        <w:jc w:val="both"/>
      </w:pPr>
      <w:r>
        <w:rPr>
          <w:bCs/>
        </w:rPr>
        <w:t xml:space="preserve">и </w:t>
      </w:r>
      <w:r>
        <w:rPr>
          <w:b/>
          <w:bCs/>
        </w:rPr>
        <w:t>__________________________________________________________________________________</w:t>
      </w:r>
      <w:r>
        <w:rPr>
          <w:bCs/>
        </w:rPr>
        <w:t xml:space="preserve">, именуемое в дальнейшем «Покупатель», в лице </w:t>
      </w:r>
      <w:r>
        <w:rPr>
          <w:b/>
          <w:bCs/>
        </w:rPr>
        <w:t>_______________________________________________________</w:t>
      </w:r>
      <w:r>
        <w:rPr>
          <w:bCs/>
        </w:rPr>
        <w:t xml:space="preserve">, действующего на основании ___________________________, с другой стороны, </w:t>
      </w:r>
      <w:r>
        <w:t>на  основании  протокола № ____ от «___»____ г.  о результатах открытых торгов в форме аукциона с открытой формой подачи предложений о цене имущества, составили настоящий Договор о нижеследующем:</w:t>
      </w:r>
    </w:p>
    <w:p w:rsidR="00544D65" w:rsidRDefault="00544D65">
      <w:pPr>
        <w:ind w:firstLine="720"/>
        <w:rPr>
          <w:color w:val="FF0000"/>
        </w:rPr>
      </w:pPr>
    </w:p>
    <w:p w:rsidR="00544D65" w:rsidRDefault="00FD4B70">
      <w:pPr>
        <w:jc w:val="center"/>
        <w:rPr>
          <w:b/>
          <w:bCs/>
        </w:rPr>
      </w:pPr>
      <w:r>
        <w:rPr>
          <w:b/>
          <w:bCs/>
        </w:rPr>
        <w:t>1. Предмет Договора</w:t>
      </w:r>
    </w:p>
    <w:p w:rsidR="00544D65" w:rsidRDefault="00544D65">
      <w:pPr>
        <w:jc w:val="center"/>
        <w:rPr>
          <w:b/>
          <w:bCs/>
        </w:rPr>
      </w:pPr>
    </w:p>
    <w:p w:rsidR="00544D65" w:rsidRDefault="00FD4B70">
      <w:pPr>
        <w:spacing w:line="240" w:lineRule="exact"/>
        <w:jc w:val="both"/>
        <w:outlineLvl w:val="0"/>
      </w:pPr>
      <w:r>
        <w:t xml:space="preserve">1.1. Продавец передает в собственность Покупателю, а Покупатель обязуется </w:t>
      </w:r>
      <w:proofErr w:type="gramStart"/>
      <w:r>
        <w:t>принять и оплатить</w:t>
      </w:r>
      <w:proofErr w:type="gramEnd"/>
      <w:r>
        <w:t xml:space="preserve"> следующее имущество: </w:t>
      </w:r>
    </w:p>
    <w:p w:rsidR="00544D65" w:rsidRDefault="00544D65">
      <w:pPr>
        <w:spacing w:line="240" w:lineRule="exact"/>
        <w:ind w:left="720"/>
        <w:jc w:val="both"/>
        <w:outlineLvl w:val="0"/>
      </w:pPr>
    </w:p>
    <w:p w:rsidR="00544D65" w:rsidRDefault="00FD4B70">
      <w:pPr>
        <w:spacing w:line="240" w:lineRule="exact"/>
        <w:jc w:val="both"/>
        <w:rPr>
          <w:b/>
        </w:rPr>
      </w:pPr>
      <w:r>
        <w:rPr>
          <w:b/>
        </w:rPr>
        <w:t xml:space="preserve">Лот № </w:t>
      </w:r>
      <w:r w:rsidR="00AE0D0D">
        <w:rPr>
          <w:b/>
        </w:rPr>
        <w:t>_</w:t>
      </w:r>
      <w:r>
        <w:rPr>
          <w:b/>
        </w:rPr>
        <w:t xml:space="preserve"> - ___________________ </w:t>
      </w:r>
      <w:r>
        <w:t>(далее – Имущество).</w:t>
      </w:r>
    </w:p>
    <w:p w:rsidR="00544D65" w:rsidRDefault="00544D65">
      <w:pPr>
        <w:spacing w:line="240" w:lineRule="exact"/>
        <w:ind w:left="720"/>
        <w:jc w:val="both"/>
        <w:rPr>
          <w:b/>
        </w:rPr>
      </w:pPr>
    </w:p>
    <w:p w:rsidR="00544D65" w:rsidRDefault="00FD4B70">
      <w:pPr>
        <w:spacing w:line="240" w:lineRule="exact"/>
        <w:jc w:val="both"/>
      </w:pPr>
      <w:r>
        <w:t xml:space="preserve">1.2. Имущество продается на </w:t>
      </w:r>
      <w:proofErr w:type="gramStart"/>
      <w:r>
        <w:t>основании</w:t>
      </w:r>
      <w:proofErr w:type="gramEnd"/>
      <w:r>
        <w:t xml:space="preserve"> Федерального закона от 26.10.2002 №127-ФЗ «О несостоятельности (банкротстве)».</w:t>
      </w:r>
    </w:p>
    <w:p w:rsidR="00544D65" w:rsidRDefault="00FD4B70">
      <w:pPr>
        <w:jc w:val="both"/>
      </w:pPr>
      <w:r>
        <w:t xml:space="preserve">1.3. Имущество принадлежит Продавцу на </w:t>
      </w:r>
      <w:proofErr w:type="gramStart"/>
      <w:r>
        <w:t>праве</w:t>
      </w:r>
      <w:proofErr w:type="gramEnd"/>
      <w:r>
        <w:t xml:space="preserve"> собственности. </w:t>
      </w:r>
    </w:p>
    <w:p w:rsidR="00544D65" w:rsidRDefault="00544D65">
      <w:pPr>
        <w:ind w:left="720"/>
        <w:jc w:val="both"/>
      </w:pPr>
    </w:p>
    <w:p w:rsidR="00544D65" w:rsidRDefault="00FD4B70">
      <w:pPr>
        <w:jc w:val="center"/>
        <w:rPr>
          <w:b/>
          <w:bCs/>
        </w:rPr>
      </w:pPr>
      <w:r>
        <w:rPr>
          <w:b/>
          <w:bCs/>
        </w:rPr>
        <w:t>2. Цена Имущества и порядок его оплаты</w:t>
      </w:r>
    </w:p>
    <w:p w:rsidR="00544D65" w:rsidRDefault="00544D65">
      <w:pPr>
        <w:ind w:left="720"/>
        <w:jc w:val="center"/>
        <w:rPr>
          <w:b/>
          <w:bCs/>
        </w:rPr>
      </w:pPr>
    </w:p>
    <w:p w:rsidR="00544D65" w:rsidRDefault="00FD4B70">
      <w:pPr>
        <w:jc w:val="both"/>
      </w:pPr>
      <w:r>
        <w:t xml:space="preserve">2.1. Цена </w:t>
      </w:r>
      <w:r>
        <w:rPr>
          <w:bCs/>
        </w:rPr>
        <w:t>Имущества</w:t>
      </w:r>
      <w:r>
        <w:t xml:space="preserve"> в соответствии с протоколом о результатах торгов №______ от «_____»</w:t>
      </w:r>
      <w:proofErr w:type="spellStart"/>
      <w:r>
        <w:t>_____________г</w:t>
      </w:r>
      <w:proofErr w:type="spellEnd"/>
      <w:r>
        <w:t>. составляет</w:t>
      </w:r>
      <w:proofErr w:type="gramStart"/>
      <w:r>
        <w:t xml:space="preserve"> ______ (_____)  </w:t>
      </w:r>
      <w:proofErr w:type="gramEnd"/>
      <w:r>
        <w:t>рублей (НДС не облагается).</w:t>
      </w:r>
    </w:p>
    <w:p w:rsidR="00544D65" w:rsidRDefault="00FD4B70">
      <w:pPr>
        <w:jc w:val="both"/>
      </w:pPr>
      <w:r>
        <w:t>2.2. Задаток в размере _____ руб., оплаченный Продавцом, засчитывается в счет оплаты имущества. За вычетом задатка Покупатель обязуется оплатить Продавцу ____________ руб.</w:t>
      </w:r>
    </w:p>
    <w:p w:rsidR="00544D65" w:rsidRDefault="00FD4B70">
      <w:pPr>
        <w:jc w:val="both"/>
        <w:rPr>
          <w:bCs/>
        </w:rPr>
      </w:pPr>
      <w:r>
        <w:rPr>
          <w:bCs/>
        </w:rPr>
        <w:t>2.3. Оплата  производится на расчетный счет Продавца:</w:t>
      </w:r>
    </w:p>
    <w:p w:rsidR="00544D65" w:rsidRDefault="00544D65">
      <w:pPr>
        <w:jc w:val="both"/>
      </w:pPr>
    </w:p>
    <w:p w:rsidR="00544D65" w:rsidRDefault="00FD4B70">
      <w:pPr>
        <w:jc w:val="both"/>
      </w:pPr>
      <w:r>
        <w:t xml:space="preserve">Получатель платежа: </w:t>
      </w:r>
    </w:p>
    <w:p w:rsidR="00544D65" w:rsidRDefault="00544D65">
      <w:pPr>
        <w:jc w:val="both"/>
      </w:pPr>
    </w:p>
    <w:p w:rsidR="00AE0D0D" w:rsidRDefault="00AE0D0D" w:rsidP="00AE0D0D">
      <w:pPr>
        <w:jc w:val="both"/>
      </w:pPr>
      <w:r>
        <w:t>ФЕДЕРАЛЬНОЕ ГОСУДАРСТВЕННОЕ УНИТАРНОЕ ПРЕДПРИЯТИЕ "КУРСКОЕ ОБЛАСТНОЕ МЕДИК</w:t>
      </w:r>
      <w:proofErr w:type="gramStart"/>
      <w:r>
        <w:t>О-</w:t>
      </w:r>
      <w:proofErr w:type="gramEnd"/>
      <w:r>
        <w:t xml:space="preserve"> ПРОФИЛАКТИЧЕСКОЕ ОБЪЕДИНЕНИЕ, Г.КУРСК"</w:t>
      </w:r>
    </w:p>
    <w:p w:rsidR="00AE0D0D" w:rsidRDefault="00AE0D0D" w:rsidP="00AE0D0D">
      <w:pPr>
        <w:jc w:val="both"/>
      </w:pPr>
      <w:r>
        <w:t>ИНН: 4629019518</w:t>
      </w:r>
    </w:p>
    <w:p w:rsidR="00AE0D0D" w:rsidRDefault="00AE0D0D" w:rsidP="00AE0D0D">
      <w:pPr>
        <w:jc w:val="both"/>
      </w:pPr>
      <w:r>
        <w:t>КПП: 463201001</w:t>
      </w:r>
    </w:p>
    <w:p w:rsidR="00AE0D0D" w:rsidRDefault="00AE0D0D" w:rsidP="00AE0D0D">
      <w:pPr>
        <w:jc w:val="both"/>
      </w:pPr>
      <w:r>
        <w:t>Счет: 40502810612020808897</w:t>
      </w:r>
    </w:p>
    <w:p w:rsidR="00AE0D0D" w:rsidRDefault="00AE0D0D" w:rsidP="00AE0D0D">
      <w:pPr>
        <w:jc w:val="both"/>
      </w:pPr>
      <w:r>
        <w:t>в Филиал "Корпоративный" ПАО "</w:t>
      </w:r>
      <w:proofErr w:type="spellStart"/>
      <w:r>
        <w:t>Совкомбанк</w:t>
      </w:r>
      <w:proofErr w:type="spellEnd"/>
      <w:r>
        <w:t>" (г. Москва)</w:t>
      </w:r>
    </w:p>
    <w:p w:rsidR="00AE0D0D" w:rsidRDefault="00AE0D0D" w:rsidP="00AE0D0D">
      <w:pPr>
        <w:jc w:val="both"/>
      </w:pPr>
      <w:r>
        <w:t xml:space="preserve">к/с 30101810445250000360, </w:t>
      </w:r>
    </w:p>
    <w:p w:rsidR="00544D65" w:rsidRDefault="00AE0D0D" w:rsidP="00AE0D0D">
      <w:pPr>
        <w:jc w:val="both"/>
      </w:pPr>
      <w:r>
        <w:t>БИК 044525360</w:t>
      </w:r>
    </w:p>
    <w:p w:rsidR="00AE0D0D" w:rsidRDefault="00AE0D0D" w:rsidP="00AE0D0D">
      <w:pPr>
        <w:jc w:val="both"/>
        <w:rPr>
          <w:b/>
        </w:rPr>
      </w:pPr>
    </w:p>
    <w:p w:rsidR="00544D65" w:rsidRDefault="00FD4B70">
      <w:pPr>
        <w:jc w:val="both"/>
        <w:rPr>
          <w:b/>
        </w:rPr>
      </w:pPr>
      <w:r>
        <w:rPr>
          <w:b/>
        </w:rPr>
        <w:t xml:space="preserve">Оплата имущества должна быть произведена не позднее тридцати календарных дней </w:t>
      </w:r>
      <w:proofErr w:type="gramStart"/>
      <w:r>
        <w:rPr>
          <w:b/>
        </w:rPr>
        <w:t>с даты заключения</w:t>
      </w:r>
      <w:proofErr w:type="gramEnd"/>
      <w:r>
        <w:rPr>
          <w:b/>
        </w:rPr>
        <w:t xml:space="preserve"> договора купли-продажи.</w:t>
      </w:r>
    </w:p>
    <w:p w:rsidR="00544D65" w:rsidRDefault="00544D65">
      <w:pPr>
        <w:jc w:val="both"/>
      </w:pPr>
    </w:p>
    <w:p w:rsidR="00544D65" w:rsidRDefault="00FD4B70">
      <w:pPr>
        <w:jc w:val="both"/>
      </w:pPr>
      <w:r>
        <w:t>2.4. Факт оплаты Имущества удостоверяется выпиской с указанного в п. 2.3 настоящего Договора счета, подтверждающей  поступление денежных сре</w:t>
      </w:r>
      <w:proofErr w:type="gramStart"/>
      <w:r>
        <w:t>дств в сч</w:t>
      </w:r>
      <w:proofErr w:type="gramEnd"/>
      <w:r>
        <w:t>ет оплаты Имущества.</w:t>
      </w:r>
    </w:p>
    <w:p w:rsidR="00544D65" w:rsidRDefault="00FD4B70">
      <w:pPr>
        <w:jc w:val="both"/>
      </w:pPr>
      <w:r>
        <w:t>2.5. Расходы, связанные  с  государственной регистрацией перехода  права  собственности на Имущество, в случае необходимости такой регистрации, несет Покупатель. Данные расходы не включаются в цену, указанную в п. 2.1 настоящего договора.</w:t>
      </w:r>
    </w:p>
    <w:p w:rsidR="00544D65" w:rsidRDefault="00544D65">
      <w:pPr>
        <w:rPr>
          <w:b/>
          <w:bCs/>
        </w:rPr>
      </w:pPr>
    </w:p>
    <w:p w:rsidR="00544D65" w:rsidRDefault="00FD4B70">
      <w:pPr>
        <w:jc w:val="center"/>
        <w:rPr>
          <w:b/>
          <w:bCs/>
        </w:rPr>
      </w:pPr>
      <w:r>
        <w:rPr>
          <w:b/>
          <w:bCs/>
        </w:rPr>
        <w:t>3. Передача Имущества</w:t>
      </w:r>
    </w:p>
    <w:p w:rsidR="00544D65" w:rsidRDefault="00544D65">
      <w:pPr>
        <w:ind w:left="720"/>
        <w:jc w:val="center"/>
        <w:rPr>
          <w:b/>
          <w:bCs/>
        </w:rPr>
      </w:pPr>
    </w:p>
    <w:p w:rsidR="00544D65" w:rsidRDefault="00FD4B70">
      <w:pPr>
        <w:jc w:val="both"/>
      </w:pPr>
      <w:r>
        <w:t>3.1. Передача Имущества Продавцом Покупателю осуществляется по подписываемому сторонами акту приема-передачи.</w:t>
      </w:r>
    </w:p>
    <w:p w:rsidR="00544D65" w:rsidRDefault="00FD4B70">
      <w:pPr>
        <w:tabs>
          <w:tab w:val="center" w:pos="8505"/>
        </w:tabs>
        <w:jc w:val="both"/>
      </w:pPr>
      <w:r>
        <w:t>3.2. Передача  Имущества должна быть осуществлена в течение 5 (пяти) рабочих дней со дня его оплаты.</w:t>
      </w:r>
    </w:p>
    <w:p w:rsidR="00544D65" w:rsidRPr="003E3488" w:rsidRDefault="00FD4B70" w:rsidP="003E3488">
      <w:pPr>
        <w:tabs>
          <w:tab w:val="center" w:pos="8505"/>
        </w:tabs>
        <w:jc w:val="both"/>
      </w:pPr>
      <w:r>
        <w:t>3.3.  Имущество передается по месту его нахождения Продавца.</w:t>
      </w:r>
    </w:p>
    <w:p w:rsidR="00544D65" w:rsidRDefault="00FD4B70">
      <w:pPr>
        <w:jc w:val="center"/>
        <w:rPr>
          <w:b/>
          <w:bCs/>
        </w:rPr>
      </w:pPr>
      <w:r>
        <w:rPr>
          <w:b/>
          <w:bCs/>
        </w:rPr>
        <w:lastRenderedPageBreak/>
        <w:t>4. Переход права собственности на Имущество</w:t>
      </w:r>
    </w:p>
    <w:p w:rsidR="00544D65" w:rsidRDefault="00544D65">
      <w:pPr>
        <w:ind w:left="720"/>
        <w:jc w:val="center"/>
        <w:rPr>
          <w:b/>
          <w:bCs/>
        </w:rPr>
      </w:pPr>
    </w:p>
    <w:p w:rsidR="00544D65" w:rsidRDefault="00FD4B70">
      <w:pPr>
        <w:jc w:val="both"/>
        <w:rPr>
          <w:rStyle w:val="apple-style-span"/>
        </w:rPr>
      </w:pPr>
      <w:r>
        <w:t>4.1. Переход права собственности на имущество от Продавца к Покупателю происходит с момента передачи имущества, а в случае, если право собственности подлежит государственной регистрации, то с момента такой регистрации</w:t>
      </w:r>
      <w:r>
        <w:rPr>
          <w:rStyle w:val="apple-style-span"/>
        </w:rPr>
        <w:t>.</w:t>
      </w:r>
    </w:p>
    <w:p w:rsidR="00544D65" w:rsidRDefault="00FD4B70">
      <w:pPr>
        <w:jc w:val="both"/>
      </w:pPr>
      <w:r>
        <w:t>4.2. Расходы, связанные с оформлением перехода права собственности, оплачивает Покупатель.</w:t>
      </w:r>
    </w:p>
    <w:p w:rsidR="00544D65" w:rsidRDefault="00544D65">
      <w:pPr>
        <w:rPr>
          <w:b/>
          <w:bCs/>
        </w:rPr>
      </w:pPr>
    </w:p>
    <w:p w:rsidR="00544D65" w:rsidRDefault="00544D65">
      <w:pPr>
        <w:jc w:val="center"/>
        <w:rPr>
          <w:b/>
          <w:bCs/>
        </w:rPr>
      </w:pPr>
    </w:p>
    <w:p w:rsidR="00544D65" w:rsidRDefault="00FD4B70">
      <w:pPr>
        <w:jc w:val="center"/>
        <w:rPr>
          <w:b/>
          <w:bCs/>
        </w:rPr>
      </w:pPr>
      <w:r>
        <w:rPr>
          <w:b/>
          <w:bCs/>
        </w:rPr>
        <w:t>5. Ответственность сторон</w:t>
      </w:r>
    </w:p>
    <w:p w:rsidR="00544D65" w:rsidRDefault="00544D65">
      <w:pPr>
        <w:ind w:left="720"/>
        <w:jc w:val="center"/>
        <w:rPr>
          <w:b/>
          <w:bCs/>
        </w:rPr>
      </w:pPr>
    </w:p>
    <w:p w:rsidR="00544D65" w:rsidRDefault="00FD4B70">
      <w:pPr>
        <w:jc w:val="both"/>
      </w:pPr>
      <w: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544D65" w:rsidRDefault="00FD4B70">
      <w:pPr>
        <w:jc w:val="both"/>
      </w:pPr>
      <w:r>
        <w:t>5.2. Стороны договорились, что не поступление денежных сре</w:t>
      </w:r>
      <w:proofErr w:type="gramStart"/>
      <w:r>
        <w:t>дств в сч</w:t>
      </w:r>
      <w:proofErr w:type="gramEnd"/>
      <w:r>
        <w:t xml:space="preserve">ет оплаты Имущества в размере и в сроки, указанные в разделе 2 настоящего Договора, считается отказом Покупателя от исполнения обязательств по оплате Имущества. </w:t>
      </w:r>
    </w:p>
    <w:p w:rsidR="00544D65" w:rsidRDefault="00FD4B70">
      <w:pPr>
        <w:jc w:val="both"/>
      </w:pPr>
      <w:r>
        <w:t>5.3. В этом случае настоящий Договор считается расторгнутым в день, следующий за последним днем срока оплаты имущества, установленного п. 2.3 настоящего договора, при этом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:rsidR="00544D65" w:rsidRDefault="00FD4B70">
      <w:pPr>
        <w:jc w:val="both"/>
      </w:pPr>
      <w:r>
        <w:t>5.4.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Имущества.</w:t>
      </w:r>
    </w:p>
    <w:p w:rsidR="00544D65" w:rsidRDefault="00544D65">
      <w:pPr>
        <w:jc w:val="both"/>
      </w:pPr>
    </w:p>
    <w:p w:rsidR="00544D65" w:rsidRDefault="00FD4B70">
      <w:pPr>
        <w:jc w:val="center"/>
        <w:rPr>
          <w:b/>
          <w:bCs/>
        </w:rPr>
      </w:pPr>
      <w:r>
        <w:rPr>
          <w:b/>
          <w:bCs/>
        </w:rPr>
        <w:t>6. Прочие условия</w:t>
      </w:r>
    </w:p>
    <w:p w:rsidR="00544D65" w:rsidRDefault="00544D65">
      <w:pPr>
        <w:jc w:val="center"/>
        <w:rPr>
          <w:b/>
          <w:bCs/>
        </w:rPr>
      </w:pPr>
    </w:p>
    <w:p w:rsidR="00544D65" w:rsidRDefault="00FD4B70">
      <w:pPr>
        <w:jc w:val="both"/>
      </w:pPr>
      <w:r>
        <w:t xml:space="preserve">6.1. Настоящий Договор </w:t>
      </w:r>
      <w:proofErr w:type="gramStart"/>
      <w:r>
        <w:t>вступает в силу с момента его подписания сторонами и прекращается</w:t>
      </w:r>
      <w:proofErr w:type="gramEnd"/>
      <w:r>
        <w:t xml:space="preserve"> надлежащим исполнением.</w:t>
      </w:r>
    </w:p>
    <w:p w:rsidR="00544D65" w:rsidRDefault="00FD4B70">
      <w:pPr>
        <w:jc w:val="both"/>
      </w:pPr>
      <w:r>
        <w:t xml:space="preserve">6.2. Любые изменения и дополнения к настоящему Договору действительны только в том случае, если они </w:t>
      </w:r>
      <w:proofErr w:type="gramStart"/>
      <w:r>
        <w:t>совершены в письменной форме и подписаны</w:t>
      </w:r>
      <w:proofErr w:type="gramEnd"/>
      <w:r>
        <w:t xml:space="preserve"> Сторонами или надлежаще уполномоченными на то представителями Сторон.</w:t>
      </w:r>
    </w:p>
    <w:p w:rsidR="00544D65" w:rsidRDefault="00FD4B70">
      <w:pPr>
        <w:jc w:val="both"/>
      </w:pPr>
      <w:r>
        <w:t>6.3. Все уведомления и сообщения должны направляться в письменной форме.</w:t>
      </w:r>
    </w:p>
    <w:p w:rsidR="00544D65" w:rsidRDefault="00FD4B70">
      <w:pPr>
        <w:jc w:val="both"/>
      </w:pPr>
      <w:r>
        <w:t>6.4. Во всем остальном, что не предусмотрено настоящим Договором, Стороны руководствуются федеральным законодательством.</w:t>
      </w:r>
    </w:p>
    <w:p w:rsidR="00544D65" w:rsidRDefault="00FD4B70">
      <w:pPr>
        <w:jc w:val="both"/>
      </w:pPr>
      <w:r>
        <w:t>6.5. Претензионный порядок разрешения споров, за исключением споров относительно оплаты Имущества, является обязательным.</w:t>
      </w:r>
    </w:p>
    <w:p w:rsidR="00544D65" w:rsidRDefault="00FD4B70">
      <w:pPr>
        <w:jc w:val="both"/>
      </w:pPr>
      <w:r>
        <w:t>6.6. В случае</w:t>
      </w:r>
      <w:proofErr w:type="gramStart"/>
      <w:r>
        <w:t>,</w:t>
      </w:r>
      <w:proofErr w:type="gramEnd"/>
      <w:r>
        <w:t xml:space="preserve"> если в претензионном порядке спор разрешить не удалось, он подлежит рассмотрению в Арбитражном суде.</w:t>
      </w:r>
    </w:p>
    <w:p w:rsidR="00544D65" w:rsidRDefault="00544D65">
      <w:pPr>
        <w:jc w:val="both"/>
      </w:pPr>
    </w:p>
    <w:p w:rsidR="00544D65" w:rsidRDefault="00FD4B70">
      <w:pPr>
        <w:jc w:val="center"/>
        <w:rPr>
          <w:b/>
          <w:bCs/>
        </w:rPr>
      </w:pPr>
      <w:r>
        <w:rPr>
          <w:b/>
          <w:bCs/>
        </w:rPr>
        <w:t>Место нахождения и банковские реквизиты Сторон</w:t>
      </w:r>
    </w:p>
    <w:p w:rsidR="00544D65" w:rsidRDefault="00544D65">
      <w:pPr>
        <w:jc w:val="center"/>
        <w:rPr>
          <w:b/>
          <w:bCs/>
        </w:rPr>
      </w:pPr>
    </w:p>
    <w:p w:rsidR="00544D65" w:rsidRDefault="00FD4B70">
      <w:pPr>
        <w:tabs>
          <w:tab w:val="left" w:pos="5808"/>
        </w:tabs>
        <w:rPr>
          <w:b/>
        </w:rPr>
      </w:pPr>
      <w:r>
        <w:rPr>
          <w:b/>
        </w:rPr>
        <w:t xml:space="preserve">             Продавец:</w:t>
      </w:r>
      <w:r>
        <w:rPr>
          <w:b/>
        </w:rPr>
        <w:tab/>
        <w:t xml:space="preserve">        Покупатель:</w:t>
      </w:r>
    </w:p>
    <w:tbl>
      <w:tblPr>
        <w:tblW w:w="10206" w:type="dxa"/>
        <w:tblInd w:w="108" w:type="dxa"/>
        <w:tblLook w:val="01E0"/>
      </w:tblPr>
      <w:tblGrid>
        <w:gridCol w:w="5577"/>
        <w:gridCol w:w="4629"/>
      </w:tblGrid>
      <w:tr w:rsidR="00544D65">
        <w:tc>
          <w:tcPr>
            <w:tcW w:w="5577" w:type="dxa"/>
          </w:tcPr>
          <w:p w:rsidR="003E3488" w:rsidRDefault="00AE0D0D" w:rsidP="003E3488">
            <w:pPr>
              <w:rPr>
                <w:b/>
              </w:rPr>
            </w:pPr>
            <w:r>
              <w:rPr>
                <w:b/>
              </w:rPr>
              <w:t>Конкурсный</w:t>
            </w:r>
            <w:r w:rsidR="003E3488">
              <w:rPr>
                <w:b/>
              </w:rPr>
              <w:t xml:space="preserve"> управляющий</w:t>
            </w:r>
          </w:p>
          <w:p w:rsidR="00AE0D0D" w:rsidRDefault="00AE0D0D" w:rsidP="003E3488">
            <w:proofErr w:type="gramStart"/>
            <w:r w:rsidRPr="00AE0D0D">
              <w:t>ФГУП «Курское областное медико-профилактическое объединение, г. Курск» (ОГРН 1034637001552, ИНН 4629019518, 305001, Курская обл., г. Курск, ул. Софьи Перовской, д. 6</w:t>
            </w:r>
            <w:proofErr w:type="gramEnd"/>
          </w:p>
          <w:p w:rsidR="003E3488" w:rsidRDefault="003E3488" w:rsidP="003E3488">
            <w:r>
              <w:t>Константинов Владимир Владимирович</w:t>
            </w:r>
          </w:p>
          <w:p w:rsidR="003E3488" w:rsidRDefault="003E3488" w:rsidP="003E3488">
            <w:r>
              <w:t>143007, г. Одинцово, а/я 65.</w:t>
            </w:r>
          </w:p>
          <w:p w:rsidR="003E3488" w:rsidRDefault="003E3488" w:rsidP="003E3488"/>
          <w:p w:rsidR="00AE0D0D" w:rsidRDefault="00AE0D0D" w:rsidP="00AE0D0D">
            <w:pPr>
              <w:jc w:val="both"/>
            </w:pPr>
            <w:r>
              <w:t>ФЕДЕРАЛЬНОЕ ГОСУДАРСТВЕННОЕ УНИТАРНОЕ ПРЕДПРИЯТИЕ "КУРСКОЕ ОБЛАСТНОЕ МЕДИК</w:t>
            </w:r>
            <w:proofErr w:type="gramStart"/>
            <w:r>
              <w:t>О-</w:t>
            </w:r>
            <w:proofErr w:type="gramEnd"/>
            <w:r>
              <w:t xml:space="preserve"> ПРОФИЛАКТИЧЕСКОЕ ОБЪЕДИНЕНИЕ, Г.КУРСК"</w:t>
            </w:r>
          </w:p>
          <w:p w:rsidR="00AE0D0D" w:rsidRDefault="00AE0D0D" w:rsidP="00AE0D0D">
            <w:pPr>
              <w:jc w:val="both"/>
            </w:pPr>
            <w:r>
              <w:t>ИНН: 4629019518</w:t>
            </w:r>
          </w:p>
          <w:p w:rsidR="00AE0D0D" w:rsidRDefault="00AE0D0D" w:rsidP="00AE0D0D">
            <w:pPr>
              <w:jc w:val="both"/>
            </w:pPr>
            <w:r>
              <w:t>КПП: 463201001</w:t>
            </w:r>
          </w:p>
          <w:p w:rsidR="00AE0D0D" w:rsidRDefault="00AE0D0D" w:rsidP="00AE0D0D">
            <w:pPr>
              <w:jc w:val="both"/>
            </w:pPr>
            <w:r>
              <w:t>Счет: 40502810612020808897</w:t>
            </w:r>
          </w:p>
          <w:p w:rsidR="00AE0D0D" w:rsidRDefault="00AE0D0D" w:rsidP="00AE0D0D">
            <w:pPr>
              <w:jc w:val="both"/>
            </w:pPr>
            <w:r>
              <w:t>в Филиал "Корпоративный" ПАО "</w:t>
            </w:r>
            <w:proofErr w:type="spellStart"/>
            <w:r>
              <w:t>Совкомбанк</w:t>
            </w:r>
            <w:proofErr w:type="spellEnd"/>
            <w:r>
              <w:t>" (г. Москва)</w:t>
            </w:r>
          </w:p>
          <w:p w:rsidR="00AE0D0D" w:rsidRDefault="00AE0D0D" w:rsidP="00AE0D0D">
            <w:pPr>
              <w:jc w:val="both"/>
            </w:pPr>
            <w:r>
              <w:t xml:space="preserve">к/с 30101810445250000360, </w:t>
            </w:r>
          </w:p>
          <w:p w:rsidR="00AE0D0D" w:rsidRDefault="00AE0D0D" w:rsidP="00AE0D0D">
            <w:pPr>
              <w:jc w:val="both"/>
            </w:pPr>
            <w:r>
              <w:t>БИК 044525360</w:t>
            </w:r>
          </w:p>
          <w:p w:rsidR="00544D65" w:rsidRDefault="00544D65" w:rsidP="003E3488">
            <w:pPr>
              <w:tabs>
                <w:tab w:val="left" w:pos="720"/>
              </w:tabs>
              <w:jc w:val="both"/>
            </w:pPr>
          </w:p>
        </w:tc>
        <w:tc>
          <w:tcPr>
            <w:tcW w:w="4629" w:type="dxa"/>
          </w:tcPr>
          <w:p w:rsidR="00544D65" w:rsidRDefault="00544D65">
            <w:pPr>
              <w:rPr>
                <w:b/>
              </w:rPr>
            </w:pPr>
          </w:p>
        </w:tc>
      </w:tr>
      <w:tr w:rsidR="00544D65">
        <w:tc>
          <w:tcPr>
            <w:tcW w:w="5577" w:type="dxa"/>
          </w:tcPr>
          <w:p w:rsidR="00544D65" w:rsidRDefault="00544D65">
            <w:pPr>
              <w:rPr>
                <w:b/>
              </w:rPr>
            </w:pPr>
          </w:p>
          <w:p w:rsidR="00544D65" w:rsidRDefault="00AE0D0D">
            <w:pPr>
              <w:rPr>
                <w:b/>
              </w:rPr>
            </w:pPr>
            <w:r>
              <w:rPr>
                <w:b/>
              </w:rPr>
              <w:t>Конкурсный</w:t>
            </w:r>
            <w:r w:rsidR="00FD4B70">
              <w:rPr>
                <w:b/>
              </w:rPr>
              <w:t xml:space="preserve"> управляющий</w:t>
            </w:r>
          </w:p>
          <w:p w:rsidR="00544D65" w:rsidRDefault="00544D65">
            <w:pPr>
              <w:rPr>
                <w:b/>
              </w:rPr>
            </w:pPr>
          </w:p>
          <w:p w:rsidR="00544D65" w:rsidRDefault="00FD4B70">
            <w:r>
              <w:rPr>
                <w:b/>
              </w:rPr>
              <w:t>_____________________/ В.В. Константинов</w:t>
            </w:r>
          </w:p>
          <w:p w:rsidR="00544D65" w:rsidRDefault="00FD4B70">
            <w:r>
              <w:t>м.п.</w:t>
            </w:r>
          </w:p>
        </w:tc>
        <w:tc>
          <w:tcPr>
            <w:tcW w:w="4629" w:type="dxa"/>
          </w:tcPr>
          <w:p w:rsidR="00544D65" w:rsidRDefault="00544D65">
            <w:pPr>
              <w:rPr>
                <w:b/>
              </w:rPr>
            </w:pPr>
          </w:p>
          <w:p w:rsidR="00544D65" w:rsidRDefault="00544D65">
            <w:pPr>
              <w:rPr>
                <w:b/>
              </w:rPr>
            </w:pPr>
          </w:p>
          <w:p w:rsidR="00544D65" w:rsidRDefault="00544D65">
            <w:pPr>
              <w:rPr>
                <w:b/>
              </w:rPr>
            </w:pPr>
          </w:p>
          <w:p w:rsidR="00544D65" w:rsidRDefault="00FD4B70">
            <w:pPr>
              <w:rPr>
                <w:b/>
              </w:rPr>
            </w:pPr>
            <w:r>
              <w:rPr>
                <w:b/>
              </w:rPr>
              <w:t xml:space="preserve">_______________________/_____________/ </w:t>
            </w:r>
          </w:p>
        </w:tc>
      </w:tr>
    </w:tbl>
    <w:p w:rsidR="00544D65" w:rsidRDefault="00544D65"/>
    <w:sectPr w:rsidR="00544D65" w:rsidSect="00544D65">
      <w:pgSz w:w="11906" w:h="16838"/>
      <w:pgMar w:top="709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3BB" w:rsidRDefault="008D23BB">
      <w:r>
        <w:separator/>
      </w:r>
    </w:p>
  </w:endnote>
  <w:endnote w:type="continuationSeparator" w:id="0">
    <w:p w:rsidR="008D23BB" w:rsidRDefault="008D23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3BB" w:rsidRDefault="008D23BB">
      <w:r>
        <w:separator/>
      </w:r>
    </w:p>
  </w:footnote>
  <w:footnote w:type="continuationSeparator" w:id="0">
    <w:p w:rsidR="008D23BB" w:rsidRDefault="008D23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4D65"/>
    <w:rsid w:val="002A76FA"/>
    <w:rsid w:val="003E3488"/>
    <w:rsid w:val="00544D65"/>
    <w:rsid w:val="008D23BB"/>
    <w:rsid w:val="00AE0D0D"/>
    <w:rsid w:val="00FD4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544D6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544D6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44D6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544D6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44D6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544D6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44D6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544D6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44D6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544D6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44D6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544D6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44D6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544D6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44D6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544D6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44D6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544D6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44D65"/>
    <w:pPr>
      <w:ind w:left="720"/>
      <w:contextualSpacing/>
    </w:pPr>
  </w:style>
  <w:style w:type="paragraph" w:styleId="a4">
    <w:name w:val="No Spacing"/>
    <w:uiPriority w:val="1"/>
    <w:qFormat/>
    <w:rsid w:val="00544D65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544D65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544D6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44D65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44D6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44D6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44D6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44D6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44D65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544D65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544D65"/>
  </w:style>
  <w:style w:type="paragraph" w:customStyle="1" w:styleId="Footer">
    <w:name w:val="Footer"/>
    <w:basedOn w:val="a"/>
    <w:link w:val="CaptionChar"/>
    <w:uiPriority w:val="99"/>
    <w:unhideWhenUsed/>
    <w:rsid w:val="00544D65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544D6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544D65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544D65"/>
  </w:style>
  <w:style w:type="table" w:styleId="ab">
    <w:name w:val="Table Grid"/>
    <w:basedOn w:val="a1"/>
    <w:uiPriority w:val="59"/>
    <w:rsid w:val="00544D6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544D6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44D6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44D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44D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44D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44D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44D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44D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44D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44D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44D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44D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44D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44D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44D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44D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44D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544D65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544D65"/>
    <w:rPr>
      <w:sz w:val="18"/>
    </w:rPr>
  </w:style>
  <w:style w:type="character" w:styleId="ae">
    <w:name w:val="footnote reference"/>
    <w:basedOn w:val="a0"/>
    <w:uiPriority w:val="99"/>
    <w:unhideWhenUsed/>
    <w:rsid w:val="00544D65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544D65"/>
  </w:style>
  <w:style w:type="character" w:customStyle="1" w:styleId="af0">
    <w:name w:val="Текст концевой сноски Знак"/>
    <w:link w:val="af"/>
    <w:uiPriority w:val="99"/>
    <w:rsid w:val="00544D65"/>
    <w:rPr>
      <w:sz w:val="20"/>
    </w:rPr>
  </w:style>
  <w:style w:type="character" w:styleId="af1">
    <w:name w:val="endnote reference"/>
    <w:basedOn w:val="a0"/>
    <w:uiPriority w:val="99"/>
    <w:semiHidden/>
    <w:unhideWhenUsed/>
    <w:rsid w:val="00544D6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544D65"/>
    <w:pPr>
      <w:spacing w:after="57"/>
    </w:pPr>
  </w:style>
  <w:style w:type="paragraph" w:styleId="21">
    <w:name w:val="toc 2"/>
    <w:basedOn w:val="a"/>
    <w:next w:val="a"/>
    <w:uiPriority w:val="39"/>
    <w:unhideWhenUsed/>
    <w:rsid w:val="00544D6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44D6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44D6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44D6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44D6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44D6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44D6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44D65"/>
    <w:pPr>
      <w:spacing w:after="57"/>
      <w:ind w:left="2268"/>
    </w:pPr>
  </w:style>
  <w:style w:type="paragraph" w:styleId="af2">
    <w:name w:val="TOC Heading"/>
    <w:uiPriority w:val="39"/>
    <w:unhideWhenUsed/>
    <w:rsid w:val="00544D65"/>
  </w:style>
  <w:style w:type="paragraph" w:styleId="af3">
    <w:name w:val="table of figures"/>
    <w:basedOn w:val="a"/>
    <w:next w:val="a"/>
    <w:uiPriority w:val="99"/>
    <w:unhideWhenUsed/>
    <w:rsid w:val="00544D65"/>
  </w:style>
  <w:style w:type="character" w:styleId="af4">
    <w:name w:val="Hyperlink"/>
    <w:uiPriority w:val="99"/>
    <w:semiHidden/>
    <w:unhideWhenUsed/>
    <w:rsid w:val="00544D65"/>
    <w:rPr>
      <w:color w:val="0000FF"/>
      <w:u w:val="single"/>
    </w:rPr>
  </w:style>
  <w:style w:type="character" w:customStyle="1" w:styleId="apple-style-span">
    <w:name w:val="apple-style-span"/>
    <w:rsid w:val="00544D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923</Words>
  <Characters>5265</Characters>
  <Application>Microsoft Office Word</Application>
  <DocSecurity>0</DocSecurity>
  <Lines>43</Lines>
  <Paragraphs>12</Paragraphs>
  <ScaleCrop>false</ScaleCrop>
  <Company/>
  <LinksUpToDate>false</LinksUpToDate>
  <CharactersWithSpaces>6176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PC01-04</dc:creator>
  <cp:lastModifiedBy>user</cp:lastModifiedBy>
  <cp:revision>2</cp:revision>
  <dcterms:created xsi:type="dcterms:W3CDTF">2026-04-13T11:44:00Z</dcterms:created>
  <dcterms:modified xsi:type="dcterms:W3CDTF">2026-04-13T11:44:00Z</dcterms:modified>
</cp:coreProperties>
</file>