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9E" w:rsidRPr="007D267A" w:rsidRDefault="005F729E" w:rsidP="005F729E">
      <w:pPr>
        <w:shd w:val="clear" w:color="auto" w:fill="FFFFFF"/>
        <w:rPr>
          <w:spacing w:val="-1"/>
          <w:sz w:val="22"/>
          <w:szCs w:val="22"/>
        </w:rPr>
      </w:pPr>
      <w:bookmarkStart w:id="0" w:name="_GoBack"/>
      <w:bookmarkEnd w:id="0"/>
    </w:p>
    <w:p w:rsidR="00566E8F" w:rsidRPr="007D267A" w:rsidRDefault="00566E8F" w:rsidP="0024758E">
      <w:pPr>
        <w:shd w:val="clear" w:color="auto" w:fill="FFFFFF"/>
        <w:jc w:val="center"/>
        <w:rPr>
          <w:sz w:val="22"/>
          <w:szCs w:val="22"/>
        </w:rPr>
      </w:pPr>
      <w:r w:rsidRPr="007D267A">
        <w:rPr>
          <w:b/>
          <w:spacing w:val="-1"/>
          <w:sz w:val="22"/>
          <w:szCs w:val="22"/>
        </w:rPr>
        <w:t>ДОГОВОР О ЗАДАТКЕ №</w:t>
      </w:r>
      <w:r w:rsidR="00F90AB2">
        <w:rPr>
          <w:b/>
          <w:spacing w:val="-1"/>
          <w:sz w:val="22"/>
          <w:szCs w:val="22"/>
        </w:rPr>
        <w:t xml:space="preserve"> </w:t>
      </w:r>
      <w:r w:rsidR="00CB3015">
        <w:rPr>
          <w:b/>
          <w:spacing w:val="-1"/>
          <w:sz w:val="22"/>
          <w:szCs w:val="22"/>
        </w:rPr>
        <w:t>1</w:t>
      </w:r>
      <w:r w:rsidR="00CB3015" w:rsidRPr="007D267A">
        <w:rPr>
          <w:sz w:val="22"/>
          <w:szCs w:val="22"/>
        </w:rPr>
        <w:t xml:space="preserve"> </w:t>
      </w:r>
    </w:p>
    <w:p w:rsidR="00566E8F" w:rsidRPr="007D267A" w:rsidRDefault="00566E8F" w:rsidP="008951E9">
      <w:pPr>
        <w:ind w:firstLine="720"/>
        <w:jc w:val="both"/>
        <w:rPr>
          <w:sz w:val="22"/>
          <w:szCs w:val="22"/>
        </w:rPr>
      </w:pPr>
      <w:r w:rsidRPr="007D267A">
        <w:rPr>
          <w:sz w:val="22"/>
          <w:szCs w:val="22"/>
        </w:rPr>
        <w:t>г.</w:t>
      </w:r>
      <w:r w:rsidR="00BD0B2F" w:rsidRPr="007D267A">
        <w:rPr>
          <w:sz w:val="22"/>
          <w:szCs w:val="22"/>
        </w:rPr>
        <w:t xml:space="preserve"> </w:t>
      </w:r>
      <w:r w:rsidR="00CB3015">
        <w:rPr>
          <w:sz w:val="22"/>
          <w:szCs w:val="22"/>
        </w:rPr>
        <w:t>Королев</w:t>
      </w:r>
      <w:r w:rsidRPr="007D267A">
        <w:rPr>
          <w:sz w:val="22"/>
          <w:szCs w:val="22"/>
        </w:rPr>
        <w:tab/>
      </w:r>
      <w:r w:rsidRPr="007D267A">
        <w:rPr>
          <w:sz w:val="22"/>
          <w:szCs w:val="22"/>
        </w:rPr>
        <w:tab/>
      </w:r>
      <w:r w:rsidRPr="007D267A">
        <w:rPr>
          <w:sz w:val="22"/>
          <w:szCs w:val="22"/>
        </w:rPr>
        <w:tab/>
      </w:r>
      <w:r w:rsidRPr="007D267A">
        <w:rPr>
          <w:sz w:val="22"/>
          <w:szCs w:val="22"/>
        </w:rPr>
        <w:tab/>
      </w:r>
      <w:r w:rsidRPr="007D267A">
        <w:rPr>
          <w:sz w:val="22"/>
          <w:szCs w:val="22"/>
        </w:rPr>
        <w:tab/>
      </w:r>
      <w:r w:rsidRPr="007D267A">
        <w:rPr>
          <w:sz w:val="22"/>
          <w:szCs w:val="22"/>
        </w:rPr>
        <w:tab/>
      </w:r>
      <w:r w:rsidRPr="007D267A">
        <w:rPr>
          <w:sz w:val="22"/>
          <w:szCs w:val="22"/>
        </w:rPr>
        <w:tab/>
        <w:t xml:space="preserve">    </w:t>
      </w:r>
      <w:r w:rsidR="000E699A" w:rsidRPr="007D267A">
        <w:rPr>
          <w:sz w:val="22"/>
          <w:szCs w:val="22"/>
        </w:rPr>
        <w:t xml:space="preserve">  «</w:t>
      </w:r>
      <w:r w:rsidR="00CB3015">
        <w:rPr>
          <w:sz w:val="22"/>
          <w:szCs w:val="22"/>
        </w:rPr>
        <w:t>___» ___________</w:t>
      </w:r>
      <w:r w:rsidRPr="007D267A">
        <w:rPr>
          <w:sz w:val="22"/>
          <w:szCs w:val="22"/>
        </w:rPr>
        <w:t xml:space="preserve"> 20</w:t>
      </w:r>
      <w:r w:rsidR="00CB3015">
        <w:rPr>
          <w:sz w:val="22"/>
          <w:szCs w:val="22"/>
        </w:rPr>
        <w:t>___</w:t>
      </w:r>
      <w:r w:rsidRPr="007D267A">
        <w:rPr>
          <w:sz w:val="22"/>
          <w:szCs w:val="22"/>
        </w:rPr>
        <w:t>г.</w:t>
      </w:r>
    </w:p>
    <w:p w:rsidR="00566E8F" w:rsidRPr="007D267A" w:rsidRDefault="00566E8F" w:rsidP="0024758E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:rsidR="00AE3BAB" w:rsidRPr="00AE3BAB" w:rsidRDefault="00566E8F" w:rsidP="006D22CC">
      <w:pPr>
        <w:widowControl/>
        <w:autoSpaceDE/>
        <w:autoSpaceDN/>
        <w:adjustRightInd/>
        <w:spacing w:after="150"/>
        <w:jc w:val="both"/>
        <w:rPr>
          <w:sz w:val="22"/>
          <w:szCs w:val="22"/>
        </w:rPr>
      </w:pPr>
      <w:r w:rsidRPr="00AE3BAB">
        <w:rPr>
          <w:color w:val="000000"/>
          <w:spacing w:val="13"/>
          <w:sz w:val="22"/>
          <w:szCs w:val="22"/>
        </w:rPr>
        <w:tab/>
      </w:r>
      <w:r w:rsidR="00CB3015">
        <w:rPr>
          <w:color w:val="000000"/>
          <w:spacing w:val="13"/>
          <w:sz w:val="22"/>
          <w:szCs w:val="22"/>
        </w:rPr>
        <w:t>Финансовый</w:t>
      </w:r>
      <w:r w:rsidR="00E873A3">
        <w:rPr>
          <w:color w:val="000000"/>
          <w:spacing w:val="13"/>
          <w:sz w:val="22"/>
          <w:szCs w:val="22"/>
        </w:rPr>
        <w:t xml:space="preserve"> </w:t>
      </w:r>
      <w:r w:rsidR="00AE3BAB" w:rsidRPr="006D22CC">
        <w:rPr>
          <w:sz w:val="22"/>
          <w:szCs w:val="22"/>
        </w:rPr>
        <w:t xml:space="preserve">управляющий </w:t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F5427F" w:rsidRPr="006D22CC">
        <w:rPr>
          <w:sz w:val="22"/>
          <w:szCs w:val="22"/>
        </w:rPr>
        <w:softHyphen/>
      </w:r>
      <w:r w:rsidR="006D22CC" w:rsidRPr="006D22CC">
        <w:rPr>
          <w:sz w:val="22"/>
          <w:szCs w:val="22"/>
        </w:rPr>
        <w:t xml:space="preserve"> </w:t>
      </w:r>
      <w:r w:rsidR="006D22CC" w:rsidRPr="006D22CC">
        <w:rPr>
          <w:b/>
          <w:bCs/>
          <w:sz w:val="22"/>
          <w:szCs w:val="22"/>
        </w:rPr>
        <w:t>Суворов Сергей Сергеевич</w:t>
      </w:r>
      <w:r w:rsidR="00AE3BAB" w:rsidRPr="006D22CC">
        <w:rPr>
          <w:sz w:val="22"/>
          <w:szCs w:val="22"/>
        </w:rPr>
        <w:t>, именуемый в дальнейшем «Организатор торгов», действующ</w:t>
      </w:r>
      <w:r w:rsidR="008B6A84" w:rsidRPr="006D22CC">
        <w:rPr>
          <w:sz w:val="22"/>
          <w:szCs w:val="22"/>
        </w:rPr>
        <w:t>ий</w:t>
      </w:r>
      <w:r w:rsidR="00AE3BAB" w:rsidRPr="006D22CC">
        <w:rPr>
          <w:sz w:val="22"/>
          <w:szCs w:val="22"/>
        </w:rPr>
        <w:t xml:space="preserve"> на основании </w:t>
      </w:r>
      <w:r w:rsidR="00E873A3" w:rsidRPr="006D22CC">
        <w:rPr>
          <w:sz w:val="22"/>
          <w:szCs w:val="22"/>
        </w:rPr>
        <w:t>решения</w:t>
      </w:r>
      <w:r w:rsidR="004C6EB2" w:rsidRPr="006D22CC">
        <w:rPr>
          <w:sz w:val="22"/>
          <w:szCs w:val="22"/>
        </w:rPr>
        <w:t xml:space="preserve"> Арбитражного суда </w:t>
      </w:r>
      <w:r w:rsidR="006D22CC" w:rsidRPr="006D22CC">
        <w:rPr>
          <w:sz w:val="22"/>
          <w:szCs w:val="22"/>
        </w:rPr>
        <w:t>Московской области</w:t>
      </w:r>
      <w:r w:rsidR="00E873A3" w:rsidRPr="006D22CC">
        <w:rPr>
          <w:sz w:val="22"/>
          <w:szCs w:val="22"/>
        </w:rPr>
        <w:t xml:space="preserve"> </w:t>
      </w:r>
      <w:r w:rsidR="00CB3015">
        <w:rPr>
          <w:sz w:val="22"/>
          <w:szCs w:val="22"/>
        </w:rPr>
        <w:t xml:space="preserve">от 24.01.2023г. </w:t>
      </w:r>
      <w:r w:rsidR="00E873A3" w:rsidRPr="006D22CC">
        <w:rPr>
          <w:sz w:val="22"/>
          <w:szCs w:val="22"/>
        </w:rPr>
        <w:t>по делу №</w:t>
      </w:r>
      <w:r w:rsidR="00F5427F" w:rsidRPr="006D22CC">
        <w:rPr>
          <w:sz w:val="22"/>
          <w:szCs w:val="22"/>
        </w:rPr>
        <w:t xml:space="preserve"> </w:t>
      </w:r>
      <w:r w:rsidR="006D22CC" w:rsidRPr="00CB3015">
        <w:rPr>
          <w:bCs/>
          <w:sz w:val="22"/>
          <w:szCs w:val="22"/>
        </w:rPr>
        <w:t>А41-16793/22</w:t>
      </w:r>
      <w:r w:rsidR="00AE3BAB" w:rsidRPr="006D22CC">
        <w:rPr>
          <w:sz w:val="22"/>
          <w:szCs w:val="22"/>
        </w:rPr>
        <w:t>, с одной стороны,</w:t>
      </w:r>
      <w:r w:rsidR="00516445" w:rsidRPr="006D22CC">
        <w:rPr>
          <w:sz w:val="22"/>
          <w:szCs w:val="22"/>
        </w:rPr>
        <w:t xml:space="preserve"> </w:t>
      </w:r>
      <w:r w:rsidR="00AE3BAB" w:rsidRPr="006D22CC">
        <w:rPr>
          <w:sz w:val="22"/>
          <w:szCs w:val="22"/>
        </w:rPr>
        <w:t>и</w:t>
      </w:r>
      <w:r w:rsidR="006D22CC">
        <w:rPr>
          <w:sz w:val="22"/>
          <w:szCs w:val="22"/>
        </w:rPr>
        <w:t xml:space="preserve"> </w:t>
      </w:r>
      <w:r w:rsidR="00CB3015">
        <w:rPr>
          <w:sz w:val="22"/>
          <w:szCs w:val="22"/>
        </w:rPr>
        <w:t>___________</w:t>
      </w:r>
      <w:r w:rsidR="00EE5318">
        <w:rPr>
          <w:sz w:val="22"/>
          <w:szCs w:val="22"/>
        </w:rPr>
        <w:t>_______________________________</w:t>
      </w:r>
      <w:r w:rsidR="00CB301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AE3BAB" w:rsidRPr="00AE3BAB">
        <w:rPr>
          <w:color w:val="000000"/>
          <w:spacing w:val="1"/>
          <w:sz w:val="22"/>
          <w:szCs w:val="22"/>
        </w:rPr>
        <w:t xml:space="preserve">, именуемый далее "Претендент", </w:t>
      </w:r>
      <w:r w:rsidR="00AE3BAB" w:rsidRPr="00AE3BAB">
        <w:rPr>
          <w:color w:val="000000"/>
          <w:sz w:val="22"/>
          <w:szCs w:val="22"/>
        </w:rPr>
        <w:t>с другой стороны,</w:t>
      </w:r>
      <w:r w:rsidR="00AE3BAB" w:rsidRPr="00AE3BAB">
        <w:rPr>
          <w:sz w:val="22"/>
          <w:szCs w:val="22"/>
        </w:rPr>
        <w:t xml:space="preserve"> совместно именуемые «Стороны», а по отдельности «Сторона», </w:t>
      </w:r>
      <w:r w:rsidR="00AE3BAB" w:rsidRPr="00AE3BAB">
        <w:rPr>
          <w:color w:val="000000"/>
          <w:spacing w:val="-1"/>
          <w:sz w:val="22"/>
          <w:szCs w:val="22"/>
        </w:rPr>
        <w:t>заключили настоящий договор о нижеследующем:</w:t>
      </w:r>
    </w:p>
    <w:p w:rsidR="00566E8F" w:rsidRPr="007D267A" w:rsidRDefault="00566E8F" w:rsidP="00AE3BAB">
      <w:pPr>
        <w:shd w:val="clear" w:color="auto" w:fill="FFFFFF"/>
        <w:jc w:val="both"/>
        <w:rPr>
          <w:b/>
          <w:bCs/>
          <w:color w:val="000000"/>
          <w:spacing w:val="-2"/>
          <w:sz w:val="22"/>
          <w:szCs w:val="22"/>
        </w:rPr>
      </w:pPr>
    </w:p>
    <w:p w:rsidR="00566E8F" w:rsidRPr="007D267A" w:rsidRDefault="00566E8F" w:rsidP="008C4AD1">
      <w:pPr>
        <w:numPr>
          <w:ilvl w:val="0"/>
          <w:numId w:val="4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7D267A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:rsidR="008C4AD1" w:rsidRPr="007D267A" w:rsidRDefault="008C4AD1" w:rsidP="008C4AD1">
      <w:pPr>
        <w:shd w:val="clear" w:color="auto" w:fill="FFFFFF"/>
        <w:ind w:left="720"/>
        <w:rPr>
          <w:sz w:val="22"/>
          <w:szCs w:val="22"/>
        </w:rPr>
      </w:pPr>
    </w:p>
    <w:p w:rsidR="00566E8F" w:rsidRPr="00CB3015" w:rsidRDefault="00566E8F" w:rsidP="00CD5FAB">
      <w:pPr>
        <w:shd w:val="clear" w:color="auto" w:fill="FFFFFF"/>
        <w:jc w:val="both"/>
        <w:rPr>
          <w:color w:val="000000"/>
          <w:spacing w:val="3"/>
          <w:sz w:val="22"/>
          <w:szCs w:val="22"/>
        </w:rPr>
      </w:pPr>
      <w:r w:rsidRPr="007D267A">
        <w:rPr>
          <w:color w:val="000000"/>
          <w:spacing w:val="3"/>
          <w:sz w:val="22"/>
          <w:szCs w:val="22"/>
        </w:rPr>
        <w:t xml:space="preserve">1.1. В соответствии с условиями настоящего договора </w:t>
      </w:r>
      <w:r w:rsidR="00CB3015">
        <w:rPr>
          <w:color w:val="000000"/>
          <w:spacing w:val="3"/>
          <w:sz w:val="22"/>
          <w:szCs w:val="22"/>
        </w:rPr>
        <w:t xml:space="preserve">Претендент для участия </w:t>
      </w:r>
      <w:r w:rsidR="00476000" w:rsidRPr="007D267A">
        <w:rPr>
          <w:color w:val="000000"/>
          <w:spacing w:val="3"/>
          <w:sz w:val="22"/>
          <w:szCs w:val="22"/>
        </w:rPr>
        <w:t>в т</w:t>
      </w:r>
      <w:r w:rsidR="00CB3015">
        <w:rPr>
          <w:color w:val="000000"/>
          <w:spacing w:val="3"/>
          <w:sz w:val="22"/>
          <w:szCs w:val="22"/>
        </w:rPr>
        <w:t xml:space="preserve">оргах по продаже </w:t>
      </w:r>
      <w:r w:rsidR="00476000" w:rsidRPr="007D267A">
        <w:rPr>
          <w:color w:val="000000"/>
          <w:spacing w:val="3"/>
          <w:sz w:val="22"/>
          <w:szCs w:val="22"/>
        </w:rPr>
        <w:t>имущества</w:t>
      </w:r>
      <w:r w:rsidR="007871F0">
        <w:rPr>
          <w:color w:val="000000"/>
          <w:spacing w:val="3"/>
          <w:sz w:val="22"/>
          <w:szCs w:val="22"/>
        </w:rPr>
        <w:t>:</w:t>
      </w:r>
      <w:r w:rsidR="00CD5FAB" w:rsidRPr="007D267A">
        <w:rPr>
          <w:color w:val="000000"/>
          <w:spacing w:val="3"/>
          <w:sz w:val="22"/>
          <w:szCs w:val="22"/>
        </w:rPr>
        <w:t xml:space="preserve"> </w:t>
      </w:r>
      <w:r w:rsidR="00CB3015" w:rsidRPr="00CB3015">
        <w:rPr>
          <w:bCs/>
          <w:noProof/>
          <w:sz w:val="22"/>
        </w:rPr>
        <w:t>Лот</w:t>
      </w:r>
      <w:r w:rsidR="00EE5318">
        <w:rPr>
          <w:bCs/>
          <w:noProof/>
          <w:sz w:val="22"/>
        </w:rPr>
        <w:t xml:space="preserve"> </w:t>
      </w:r>
      <w:r w:rsidR="00CB3015" w:rsidRPr="00CB3015">
        <w:rPr>
          <w:bCs/>
          <w:noProof/>
          <w:sz w:val="22"/>
        </w:rPr>
        <w:t>№ 1: Жилое помещение по адресу: МО, Дмитровский р-н, пос. 4-й участок, д. 24. Площадь 511,1 кв.м. Кадастровый номер 50:04:0000000:82268; Земельный участок по адресу: МО, Дмитровский р-н, пос. 4-й участок, д. 24, Площадь 1108 кв.м. Кадастровый номер 50:04:0180515:87</w:t>
      </w:r>
      <w:r w:rsidR="007871F0" w:rsidRPr="00CB3015">
        <w:rPr>
          <w:noProof/>
          <w:sz w:val="22"/>
        </w:rPr>
        <w:t xml:space="preserve"> </w:t>
      </w:r>
      <w:r w:rsidR="00A26D25" w:rsidRPr="00CB3015">
        <w:rPr>
          <w:color w:val="000000"/>
          <w:spacing w:val="3"/>
          <w:sz w:val="22"/>
          <w:szCs w:val="22"/>
        </w:rPr>
        <w:t xml:space="preserve">в счет обеспечения оплаты </w:t>
      </w:r>
      <w:r w:rsidR="00476000" w:rsidRPr="00CB3015">
        <w:rPr>
          <w:color w:val="000000"/>
          <w:spacing w:val="3"/>
          <w:sz w:val="22"/>
          <w:szCs w:val="22"/>
        </w:rPr>
        <w:t xml:space="preserve">перечисляет </w:t>
      </w:r>
      <w:r w:rsidR="007871F0" w:rsidRPr="00CB3015">
        <w:rPr>
          <w:noProof/>
          <w:sz w:val="22"/>
        </w:rPr>
        <w:t xml:space="preserve">на расчетный счет </w:t>
      </w:r>
      <w:r w:rsidR="007871F0" w:rsidRPr="00CB3015">
        <w:rPr>
          <w:bCs/>
          <w:noProof/>
          <w:sz w:val="22"/>
        </w:rPr>
        <w:t xml:space="preserve">должника </w:t>
      </w:r>
      <w:r w:rsidR="00EE5318" w:rsidRPr="00EE5318">
        <w:rPr>
          <w:bCs/>
          <w:noProof/>
          <w:sz w:val="22"/>
        </w:rPr>
        <w:t xml:space="preserve">Джинчарадзе Захара Александровича </w:t>
      </w:r>
      <w:r w:rsidR="007871F0" w:rsidRPr="00CB3015">
        <w:rPr>
          <w:bCs/>
          <w:noProof/>
          <w:sz w:val="22"/>
        </w:rPr>
        <w:t>(ИНН 773000597185) № 40817810438062177325 в ПАО «Сбербанк России» к/с 30101810400000000225, БИК 044525225</w:t>
      </w:r>
      <w:r w:rsidR="008B6A84" w:rsidRPr="00CB3015">
        <w:rPr>
          <w:bCs/>
          <w:noProof/>
          <w:sz w:val="22"/>
        </w:rPr>
        <w:t xml:space="preserve"> </w:t>
      </w:r>
      <w:r w:rsidR="006D14F5" w:rsidRPr="00CB3015">
        <w:rPr>
          <w:color w:val="000000"/>
          <w:spacing w:val="3"/>
          <w:sz w:val="22"/>
          <w:szCs w:val="22"/>
        </w:rPr>
        <w:t>з</w:t>
      </w:r>
      <w:r w:rsidR="00434428" w:rsidRPr="00CB3015">
        <w:rPr>
          <w:color w:val="000000"/>
          <w:spacing w:val="5"/>
          <w:sz w:val="22"/>
          <w:szCs w:val="22"/>
        </w:rPr>
        <w:t xml:space="preserve">адаток за </w:t>
      </w:r>
      <w:r w:rsidR="00434428" w:rsidRPr="00CB3015">
        <w:rPr>
          <w:bCs/>
          <w:color w:val="000000"/>
          <w:spacing w:val="5"/>
          <w:sz w:val="22"/>
          <w:szCs w:val="22"/>
        </w:rPr>
        <w:t>лот №</w:t>
      </w:r>
      <w:r w:rsidR="007871F0" w:rsidRPr="00CB3015">
        <w:rPr>
          <w:bCs/>
          <w:color w:val="000000"/>
          <w:spacing w:val="5"/>
          <w:sz w:val="22"/>
          <w:szCs w:val="22"/>
        </w:rPr>
        <w:t xml:space="preserve"> 1</w:t>
      </w:r>
      <w:r w:rsidR="00476000" w:rsidRPr="00CB3015">
        <w:rPr>
          <w:bCs/>
          <w:color w:val="000000"/>
          <w:spacing w:val="5"/>
          <w:sz w:val="22"/>
          <w:szCs w:val="22"/>
        </w:rPr>
        <w:t xml:space="preserve"> </w:t>
      </w:r>
      <w:r w:rsidR="00476000" w:rsidRPr="00CB3015">
        <w:rPr>
          <w:color w:val="000000"/>
          <w:spacing w:val="5"/>
          <w:sz w:val="22"/>
          <w:szCs w:val="22"/>
        </w:rPr>
        <w:t xml:space="preserve">в размере </w:t>
      </w:r>
      <w:r w:rsidR="00CB3015">
        <w:rPr>
          <w:bCs/>
          <w:color w:val="000000"/>
          <w:spacing w:val="5"/>
          <w:sz w:val="22"/>
          <w:szCs w:val="22"/>
        </w:rPr>
        <w:t>________________________</w:t>
      </w:r>
      <w:r w:rsidR="00254B61" w:rsidRPr="00CB3015">
        <w:rPr>
          <w:color w:val="000000"/>
          <w:spacing w:val="5"/>
          <w:sz w:val="22"/>
          <w:szCs w:val="22"/>
        </w:rPr>
        <w:t xml:space="preserve">  </w:t>
      </w:r>
      <w:r w:rsidR="00254B61" w:rsidRPr="00CB3015">
        <w:rPr>
          <w:bCs/>
          <w:color w:val="000000"/>
          <w:spacing w:val="5"/>
          <w:sz w:val="22"/>
          <w:szCs w:val="22"/>
        </w:rPr>
        <w:t>руб.</w:t>
      </w:r>
      <w:r w:rsidR="007871F0" w:rsidRPr="00CB3015">
        <w:rPr>
          <w:bCs/>
          <w:color w:val="000000"/>
          <w:spacing w:val="5"/>
          <w:sz w:val="22"/>
          <w:szCs w:val="22"/>
        </w:rPr>
        <w:t xml:space="preserve"> </w:t>
      </w:r>
      <w:r w:rsidR="00CB3015">
        <w:rPr>
          <w:bCs/>
          <w:color w:val="000000"/>
          <w:spacing w:val="5"/>
          <w:sz w:val="22"/>
          <w:szCs w:val="22"/>
        </w:rPr>
        <w:t>_____</w:t>
      </w:r>
      <w:r w:rsidR="007871F0" w:rsidRPr="00CB3015">
        <w:rPr>
          <w:bCs/>
          <w:color w:val="000000"/>
          <w:spacing w:val="5"/>
          <w:sz w:val="22"/>
          <w:szCs w:val="22"/>
        </w:rPr>
        <w:t xml:space="preserve"> </w:t>
      </w:r>
      <w:r w:rsidR="00476000" w:rsidRPr="00CB3015">
        <w:rPr>
          <w:bCs/>
          <w:color w:val="000000"/>
          <w:spacing w:val="5"/>
          <w:sz w:val="22"/>
          <w:szCs w:val="22"/>
        </w:rPr>
        <w:t xml:space="preserve">коп., </w:t>
      </w:r>
      <w:r w:rsidR="00476000" w:rsidRPr="00CB3015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="00476000" w:rsidRPr="00CB3015">
        <w:rPr>
          <w:color w:val="000000"/>
          <w:spacing w:val="-2"/>
          <w:sz w:val="22"/>
          <w:szCs w:val="22"/>
        </w:rPr>
        <w:t>данный задаток.</w:t>
      </w:r>
    </w:p>
    <w:p w:rsidR="00566E8F" w:rsidRPr="007D267A" w:rsidRDefault="00566E8F" w:rsidP="0024758E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7D267A">
        <w:rPr>
          <w:color w:val="000000"/>
          <w:spacing w:val="1"/>
          <w:sz w:val="22"/>
          <w:szCs w:val="22"/>
        </w:rPr>
        <w:t xml:space="preserve">Сумма задатка вносится в счет обеспечения обязательств Претендента, связанных </w:t>
      </w:r>
      <w:r w:rsidRPr="007D267A">
        <w:rPr>
          <w:color w:val="000000"/>
          <w:spacing w:val="2"/>
          <w:sz w:val="22"/>
          <w:szCs w:val="22"/>
        </w:rPr>
        <w:t xml:space="preserve">с участием в торгах по продаже имущества, указанного в п. 1.1. настоящего договора, в том числе по оплате приобретенного имущества, в случае признания </w:t>
      </w:r>
      <w:r w:rsidRPr="007D267A">
        <w:rPr>
          <w:color w:val="000000"/>
          <w:spacing w:val="3"/>
          <w:sz w:val="22"/>
          <w:szCs w:val="22"/>
        </w:rPr>
        <w:t xml:space="preserve">Претендента победителем торгов </w:t>
      </w:r>
      <w:r w:rsidRPr="007D267A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Pr="007D267A">
        <w:rPr>
          <w:color w:val="000000"/>
          <w:sz w:val="22"/>
          <w:szCs w:val="22"/>
        </w:rPr>
        <w:t>Заявки на участие в торгах, поданной Претендентом.</w:t>
      </w:r>
    </w:p>
    <w:p w:rsidR="00566E8F" w:rsidRPr="007D267A" w:rsidRDefault="00566E8F" w:rsidP="0024758E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2"/>
          <w:szCs w:val="22"/>
        </w:rPr>
      </w:pPr>
      <w:r w:rsidRPr="007D267A">
        <w:rPr>
          <w:color w:val="000000"/>
          <w:spacing w:val="2"/>
          <w:sz w:val="22"/>
          <w:szCs w:val="22"/>
        </w:rPr>
        <w:t xml:space="preserve">В случае признания Претендента Победителем торгов сумма задатка </w:t>
      </w:r>
      <w:r w:rsidRPr="007D267A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:rsidR="00566E8F" w:rsidRPr="007D267A" w:rsidRDefault="00566E8F" w:rsidP="0024758E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566E8F" w:rsidRPr="007D267A" w:rsidRDefault="00566E8F" w:rsidP="0024758E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7D267A">
        <w:rPr>
          <w:b/>
          <w:bCs/>
          <w:color w:val="000000"/>
          <w:spacing w:val="-1"/>
          <w:sz w:val="22"/>
          <w:szCs w:val="22"/>
        </w:rPr>
        <w:t>2.   Порядок внесения задатка</w:t>
      </w:r>
    </w:p>
    <w:p w:rsidR="008C4AD1" w:rsidRPr="007D267A" w:rsidRDefault="008C4AD1" w:rsidP="0024758E">
      <w:pPr>
        <w:shd w:val="clear" w:color="auto" w:fill="FFFFFF"/>
        <w:jc w:val="center"/>
        <w:rPr>
          <w:sz w:val="22"/>
          <w:szCs w:val="22"/>
        </w:rPr>
      </w:pPr>
    </w:p>
    <w:p w:rsidR="00F5427F" w:rsidRDefault="00566E8F" w:rsidP="00F5427F">
      <w:pPr>
        <w:jc w:val="both"/>
        <w:rPr>
          <w:noProof/>
          <w:color w:val="000000"/>
          <w:spacing w:val="13"/>
          <w:sz w:val="22"/>
          <w:szCs w:val="22"/>
        </w:rPr>
      </w:pPr>
      <w:r w:rsidRPr="007D267A">
        <w:rPr>
          <w:color w:val="000000"/>
          <w:spacing w:val="3"/>
          <w:sz w:val="22"/>
          <w:szCs w:val="22"/>
        </w:rPr>
        <w:t xml:space="preserve">Задаток должен быть внесен Претендентом не позднее даты окончания приема заявок, указанной в информационном сообщении о проведении торгов и считается внесенным с даты поступления всей суммы задатка на </w:t>
      </w:r>
      <w:r w:rsidR="00254B61" w:rsidRPr="007D267A">
        <w:rPr>
          <w:sz w:val="22"/>
          <w:szCs w:val="22"/>
        </w:rPr>
        <w:t xml:space="preserve">расчетный счет </w:t>
      </w:r>
      <w:r w:rsidRPr="007D267A">
        <w:rPr>
          <w:sz w:val="22"/>
          <w:szCs w:val="22"/>
        </w:rPr>
        <w:t xml:space="preserve">по следующим реквизитам: </w:t>
      </w:r>
      <w:r w:rsidRPr="007871F0">
        <w:rPr>
          <w:b/>
          <w:bCs/>
          <w:sz w:val="22"/>
          <w:szCs w:val="22"/>
        </w:rPr>
        <w:t>получа</w:t>
      </w:r>
      <w:r w:rsidR="00254B61" w:rsidRPr="007871F0">
        <w:rPr>
          <w:b/>
          <w:bCs/>
          <w:sz w:val="22"/>
          <w:szCs w:val="22"/>
        </w:rPr>
        <w:t xml:space="preserve">тель </w:t>
      </w:r>
      <w:r w:rsidR="00EE5318" w:rsidRPr="00EE5318">
        <w:rPr>
          <w:b/>
          <w:bCs/>
          <w:noProof/>
          <w:sz w:val="22"/>
        </w:rPr>
        <w:t xml:space="preserve">Джинчарадзе Захара Александровича </w:t>
      </w:r>
      <w:r w:rsidR="007871F0" w:rsidRPr="007871F0">
        <w:rPr>
          <w:b/>
          <w:bCs/>
          <w:noProof/>
          <w:sz w:val="22"/>
        </w:rPr>
        <w:t>(ИНН 773000597185) № 40817810438062177325 в ПАО «Сбербанк России» к/с 30101810400000000225, БИК 044525225</w:t>
      </w:r>
      <w:r w:rsidR="00E873A3">
        <w:rPr>
          <w:noProof/>
          <w:color w:val="000000"/>
          <w:spacing w:val="13"/>
          <w:sz w:val="22"/>
          <w:szCs w:val="22"/>
        </w:rPr>
        <w:t>.</w:t>
      </w:r>
    </w:p>
    <w:p w:rsidR="00566E8F" w:rsidRPr="007D267A" w:rsidRDefault="00566E8F" w:rsidP="00F5427F">
      <w:pPr>
        <w:jc w:val="both"/>
        <w:rPr>
          <w:color w:val="000000"/>
          <w:spacing w:val="-8"/>
          <w:sz w:val="22"/>
          <w:szCs w:val="22"/>
        </w:rPr>
      </w:pPr>
      <w:r w:rsidRPr="007D267A">
        <w:rPr>
          <w:color w:val="000000"/>
          <w:spacing w:val="3"/>
          <w:sz w:val="22"/>
          <w:szCs w:val="22"/>
        </w:rPr>
        <w:t xml:space="preserve">На денежные средства, переданные в соответствии с настоящим договором, </w:t>
      </w:r>
      <w:r w:rsidRPr="007D267A">
        <w:rPr>
          <w:color w:val="000000"/>
          <w:spacing w:val="-1"/>
          <w:sz w:val="22"/>
          <w:szCs w:val="22"/>
        </w:rPr>
        <w:t>проценты не начисляются.</w:t>
      </w:r>
    </w:p>
    <w:p w:rsidR="00566E8F" w:rsidRPr="007D267A" w:rsidRDefault="00566E8F" w:rsidP="0024758E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566E8F" w:rsidRPr="007D267A" w:rsidRDefault="00566E8F" w:rsidP="0024758E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7D267A">
        <w:rPr>
          <w:b/>
          <w:bCs/>
          <w:color w:val="000000"/>
          <w:spacing w:val="-1"/>
          <w:sz w:val="22"/>
          <w:szCs w:val="22"/>
        </w:rPr>
        <w:t>3.   Порядок возврата и удержания задатка</w:t>
      </w:r>
    </w:p>
    <w:p w:rsidR="008C4AD1" w:rsidRPr="007D267A" w:rsidRDefault="008C4AD1" w:rsidP="0024758E">
      <w:pPr>
        <w:shd w:val="clear" w:color="auto" w:fill="FFFFFF"/>
        <w:jc w:val="center"/>
        <w:rPr>
          <w:sz w:val="22"/>
          <w:szCs w:val="22"/>
        </w:rPr>
      </w:pPr>
    </w:p>
    <w:p w:rsidR="00566E8F" w:rsidRPr="007D267A" w:rsidRDefault="00566E8F" w:rsidP="0024758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-9"/>
          <w:sz w:val="22"/>
          <w:szCs w:val="22"/>
        </w:rPr>
        <w:t>3.1.</w:t>
      </w:r>
      <w:r w:rsidRPr="007D267A">
        <w:rPr>
          <w:color w:val="000000"/>
          <w:sz w:val="22"/>
          <w:szCs w:val="22"/>
        </w:rPr>
        <w:tab/>
      </w:r>
      <w:r w:rsidRPr="007D267A">
        <w:rPr>
          <w:color w:val="000000"/>
          <w:spacing w:val="5"/>
          <w:sz w:val="22"/>
          <w:szCs w:val="22"/>
        </w:rPr>
        <w:t>Задаток возвращается Претенденту в случаях и сроки, предусмотренных настоящим договором путем перечисления суммы внесенного задатка Претенденту.</w:t>
      </w:r>
    </w:p>
    <w:p w:rsidR="00566E8F" w:rsidRPr="007D267A" w:rsidRDefault="00566E8F" w:rsidP="0024758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>3.2.</w:t>
      </w:r>
      <w:r w:rsidRPr="007D267A">
        <w:rPr>
          <w:color w:val="000000"/>
          <w:spacing w:val="5"/>
          <w:sz w:val="22"/>
          <w:szCs w:val="22"/>
        </w:rPr>
        <w:tab/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566E8F" w:rsidRPr="007D267A" w:rsidRDefault="00566E8F" w:rsidP="0024758E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>- отказа Претенденту от участия в Торгах;</w:t>
      </w:r>
    </w:p>
    <w:p w:rsidR="00566E8F" w:rsidRPr="007D267A" w:rsidRDefault="00566E8F" w:rsidP="0024758E">
      <w:pPr>
        <w:shd w:val="clear" w:color="auto" w:fill="FFFFFF"/>
        <w:tabs>
          <w:tab w:val="left" w:pos="1519"/>
        </w:tabs>
        <w:ind w:firstLine="426"/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>- непризнания Участника торгов Победителем торгов;</w:t>
      </w:r>
    </w:p>
    <w:p w:rsidR="00566E8F" w:rsidRPr="007D267A" w:rsidRDefault="00566E8F" w:rsidP="0024758E">
      <w:pPr>
        <w:shd w:val="clear" w:color="auto" w:fill="FFFFFF"/>
        <w:ind w:firstLine="426"/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>- отзыва Претендентом заявки на участие в торгах, до момента приобретения им статуса участника торгов.</w:t>
      </w:r>
    </w:p>
    <w:p w:rsidR="00566E8F" w:rsidRPr="007D267A" w:rsidRDefault="00566E8F" w:rsidP="0024758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2"/>
          <w:sz w:val="22"/>
          <w:szCs w:val="22"/>
        </w:rPr>
        <w:t>3.3.</w:t>
      </w:r>
      <w:r w:rsidRPr="007D267A">
        <w:rPr>
          <w:color w:val="000000"/>
          <w:spacing w:val="2"/>
          <w:sz w:val="22"/>
          <w:szCs w:val="22"/>
        </w:rPr>
        <w:tab/>
      </w:r>
      <w:r w:rsidRPr="007D267A">
        <w:rPr>
          <w:color w:val="000000"/>
          <w:spacing w:val="5"/>
          <w:sz w:val="22"/>
          <w:szCs w:val="22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566E8F" w:rsidRPr="007D267A" w:rsidRDefault="00566E8F" w:rsidP="0024758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>3.4.</w:t>
      </w:r>
      <w:r w:rsidRPr="007D267A">
        <w:rPr>
          <w:color w:val="000000"/>
          <w:spacing w:val="5"/>
          <w:sz w:val="22"/>
          <w:szCs w:val="22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566E8F" w:rsidRPr="007D267A" w:rsidRDefault="00566E8F" w:rsidP="0024758E">
      <w:pPr>
        <w:shd w:val="clear" w:color="auto" w:fill="FFFFFF"/>
        <w:tabs>
          <w:tab w:val="left" w:pos="567"/>
        </w:tabs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>3.5.</w:t>
      </w:r>
      <w:r w:rsidRPr="007D267A">
        <w:rPr>
          <w:color w:val="000000"/>
          <w:spacing w:val="5"/>
          <w:sz w:val="22"/>
          <w:szCs w:val="22"/>
        </w:rPr>
        <w:tab/>
        <w:t>Задаток не возвращается в случае:</w:t>
      </w:r>
    </w:p>
    <w:p w:rsidR="00566E8F" w:rsidRPr="007D267A" w:rsidRDefault="00566E8F" w:rsidP="0024758E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 xml:space="preserve">- отказа или уклонения Победителя торгов от подписания Договора купли-продажи </w:t>
      </w:r>
      <w:r w:rsidRPr="007D267A">
        <w:rPr>
          <w:color w:val="000000"/>
          <w:spacing w:val="5"/>
          <w:sz w:val="22"/>
          <w:szCs w:val="22"/>
        </w:rPr>
        <w:lastRenderedPageBreak/>
        <w:t>имущества, выставленного на Торги;</w:t>
      </w:r>
    </w:p>
    <w:p w:rsidR="00566E8F" w:rsidRPr="007D267A" w:rsidRDefault="00566E8F" w:rsidP="004A4BB6">
      <w:pPr>
        <w:shd w:val="clear" w:color="auto" w:fill="FFFFFF"/>
        <w:tabs>
          <w:tab w:val="left" w:pos="1487"/>
        </w:tabs>
        <w:ind w:firstLine="426"/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>- неоплаты Победителем торгов имущества в установленный Договором купли-продажи срок.</w:t>
      </w:r>
    </w:p>
    <w:p w:rsidR="00566E8F" w:rsidRPr="007D267A" w:rsidRDefault="00566E8F" w:rsidP="0024758E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8C4AD1" w:rsidRPr="007D267A" w:rsidRDefault="008C4AD1" w:rsidP="00685BFE">
      <w:pPr>
        <w:jc w:val="center"/>
        <w:rPr>
          <w:b/>
          <w:bCs/>
          <w:sz w:val="22"/>
          <w:szCs w:val="22"/>
        </w:rPr>
      </w:pPr>
    </w:p>
    <w:p w:rsidR="00566E8F" w:rsidRPr="00E873A3" w:rsidRDefault="00566E8F" w:rsidP="00685BFE">
      <w:pPr>
        <w:jc w:val="center"/>
        <w:rPr>
          <w:b/>
          <w:bCs/>
          <w:sz w:val="22"/>
          <w:szCs w:val="22"/>
        </w:rPr>
      </w:pPr>
      <w:r w:rsidRPr="00E873A3">
        <w:rPr>
          <w:b/>
          <w:bCs/>
          <w:sz w:val="22"/>
          <w:szCs w:val="22"/>
        </w:rPr>
        <w:t>4. Заключение Договора задатка</w:t>
      </w:r>
    </w:p>
    <w:p w:rsidR="008C4AD1" w:rsidRPr="00E873A3" w:rsidRDefault="008C4AD1" w:rsidP="00685BFE">
      <w:pPr>
        <w:jc w:val="center"/>
        <w:rPr>
          <w:b/>
          <w:bCs/>
          <w:sz w:val="22"/>
          <w:szCs w:val="22"/>
        </w:rPr>
      </w:pPr>
    </w:p>
    <w:p w:rsidR="00566E8F" w:rsidRPr="00E873A3" w:rsidRDefault="00566E8F" w:rsidP="008C4AD1">
      <w:pPr>
        <w:pStyle w:val="1"/>
        <w:spacing w:before="0" w:after="0" w:line="240" w:lineRule="auto"/>
        <w:ind w:firstLine="708"/>
        <w:rPr>
          <w:rFonts w:ascii="Times New Roman" w:hAnsi="Times New Roman"/>
          <w:sz w:val="22"/>
          <w:szCs w:val="22"/>
        </w:rPr>
      </w:pPr>
      <w:r w:rsidRPr="00E873A3">
        <w:rPr>
          <w:rFonts w:ascii="Times New Roman" w:hAnsi="Times New Roman"/>
          <w:color w:val="000000"/>
          <w:spacing w:val="5"/>
          <w:sz w:val="22"/>
          <w:szCs w:val="22"/>
        </w:rPr>
        <w:t>Претендент</w:t>
      </w:r>
      <w:r w:rsidRPr="00E873A3">
        <w:rPr>
          <w:rFonts w:ascii="Times New Roman" w:hAnsi="Times New Roman"/>
          <w:sz w:val="22"/>
          <w:szCs w:val="22"/>
        </w:rPr>
        <w:t xml:space="preserve"> скачивает файл, содержащий проект договора задатка, с электронной площадки, заполняет свои реквизиты, подписывает договор ЭЦП. </w:t>
      </w:r>
      <w:r w:rsidRPr="00E873A3">
        <w:rPr>
          <w:rFonts w:ascii="Times New Roman" w:hAnsi="Times New Roman"/>
          <w:color w:val="000000"/>
          <w:spacing w:val="5"/>
          <w:sz w:val="22"/>
          <w:szCs w:val="22"/>
        </w:rPr>
        <w:t>Претендент</w:t>
      </w:r>
      <w:r w:rsidRPr="00E873A3">
        <w:rPr>
          <w:rFonts w:ascii="Times New Roman" w:hAnsi="Times New Roman"/>
          <w:sz w:val="22"/>
          <w:szCs w:val="22"/>
        </w:rPr>
        <w:t xml:space="preserve"> прикрепляет договор, подписанный своей ЭЦП, к заявке на участие в открытых торгах.</w:t>
      </w:r>
    </w:p>
    <w:p w:rsidR="00566E8F" w:rsidRPr="007D267A" w:rsidRDefault="00566E8F" w:rsidP="008C4AD1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566E8F" w:rsidRPr="007D267A" w:rsidRDefault="00566E8F" w:rsidP="008C4AD1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7D267A">
        <w:rPr>
          <w:b/>
          <w:bCs/>
          <w:color w:val="000000"/>
          <w:spacing w:val="-1"/>
          <w:sz w:val="22"/>
          <w:szCs w:val="22"/>
        </w:rPr>
        <w:t>5.   Иные условия</w:t>
      </w:r>
    </w:p>
    <w:p w:rsidR="008C4AD1" w:rsidRPr="007D267A" w:rsidRDefault="008C4AD1" w:rsidP="008C4AD1">
      <w:pPr>
        <w:shd w:val="clear" w:color="auto" w:fill="FFFFFF"/>
        <w:jc w:val="center"/>
        <w:rPr>
          <w:sz w:val="22"/>
          <w:szCs w:val="22"/>
        </w:rPr>
      </w:pPr>
    </w:p>
    <w:p w:rsidR="00566E8F" w:rsidRPr="007D267A" w:rsidRDefault="00566E8F" w:rsidP="008C4AD1">
      <w:p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>5.1. Настоящий договор вступает в силу с момента его подписания сторонами и прекращает свое действие после исполнения Сторонами всех</w:t>
      </w:r>
      <w:r w:rsidRPr="007D267A">
        <w:rPr>
          <w:color w:val="000000"/>
          <w:spacing w:val="-1"/>
          <w:sz w:val="22"/>
          <w:szCs w:val="22"/>
        </w:rPr>
        <w:t xml:space="preserve"> обязательств по нему.</w:t>
      </w:r>
    </w:p>
    <w:p w:rsidR="00566E8F" w:rsidRPr="007D267A" w:rsidRDefault="00566E8F" w:rsidP="008C4AD1">
      <w:pPr>
        <w:shd w:val="clear" w:color="auto" w:fill="FFFFFF"/>
        <w:tabs>
          <w:tab w:val="left" w:pos="1116"/>
        </w:tabs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 xml:space="preserve">5.2. Споры, возникшие в результате действия настоящего договора, разрешаются в установленном порядке в </w:t>
      </w:r>
      <w:r w:rsidRPr="007D267A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EE5318" w:rsidRPr="00EE5318">
        <w:rPr>
          <w:noProof/>
          <w:color w:val="000000"/>
          <w:spacing w:val="5"/>
          <w:sz w:val="22"/>
          <w:szCs w:val="22"/>
        </w:rPr>
        <w:t>Московской области</w:t>
      </w:r>
      <w:r w:rsidRPr="007D267A">
        <w:rPr>
          <w:color w:val="000000"/>
          <w:spacing w:val="5"/>
          <w:sz w:val="22"/>
          <w:szCs w:val="22"/>
        </w:rPr>
        <w:t>.</w:t>
      </w:r>
    </w:p>
    <w:p w:rsidR="00566E8F" w:rsidRPr="007D267A" w:rsidRDefault="00566E8F" w:rsidP="008C4AD1">
      <w:pPr>
        <w:shd w:val="clear" w:color="auto" w:fill="FFFFFF"/>
        <w:tabs>
          <w:tab w:val="left" w:pos="1116"/>
        </w:tabs>
        <w:jc w:val="both"/>
        <w:rPr>
          <w:color w:val="000000"/>
          <w:spacing w:val="5"/>
          <w:sz w:val="22"/>
          <w:szCs w:val="22"/>
        </w:rPr>
      </w:pPr>
      <w:r w:rsidRPr="007D267A">
        <w:rPr>
          <w:color w:val="000000"/>
          <w:spacing w:val="5"/>
          <w:sz w:val="22"/>
          <w:szCs w:val="22"/>
        </w:rPr>
        <w:t>5.3. Настоящий Договор составлен в 2 (Двух) экземплярах, имеющих одинаковую юридическую силу, по одному для каждой из Сторон.</w:t>
      </w:r>
    </w:p>
    <w:p w:rsidR="00566E8F" w:rsidRPr="007D267A" w:rsidRDefault="00566E8F" w:rsidP="0024758E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:rsidR="00566E8F" w:rsidRPr="007D267A" w:rsidRDefault="00566E8F" w:rsidP="0024758E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7D267A">
        <w:rPr>
          <w:b/>
          <w:bCs/>
          <w:color w:val="000000"/>
          <w:spacing w:val="-1"/>
          <w:sz w:val="22"/>
          <w:szCs w:val="22"/>
        </w:rPr>
        <w:t>6.   Реквизиты сторон</w:t>
      </w:r>
    </w:p>
    <w:p w:rsidR="008C4AD1" w:rsidRPr="007D267A" w:rsidRDefault="008C4AD1" w:rsidP="0024758E">
      <w:pPr>
        <w:shd w:val="clear" w:color="auto" w:fill="FFFFFF"/>
        <w:jc w:val="center"/>
        <w:rPr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781"/>
        <w:gridCol w:w="4802"/>
      </w:tblGrid>
      <w:tr w:rsidR="00566E8F" w:rsidRPr="007D267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E8F" w:rsidRPr="007D267A" w:rsidRDefault="00566E8F">
            <w:pPr>
              <w:shd w:val="clear" w:color="auto" w:fill="FFFFFF"/>
              <w:rPr>
                <w:sz w:val="22"/>
                <w:szCs w:val="22"/>
              </w:rPr>
            </w:pPr>
            <w:r w:rsidRPr="007D267A">
              <w:rPr>
                <w:b/>
                <w:bCs/>
                <w:color w:val="000000"/>
                <w:spacing w:val="-2"/>
                <w:sz w:val="22"/>
                <w:szCs w:val="22"/>
              </w:rPr>
              <w:t>6.1.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E8F" w:rsidRPr="007D267A" w:rsidRDefault="00566E8F">
            <w:pPr>
              <w:shd w:val="clear" w:color="auto" w:fill="FFFFFF"/>
              <w:rPr>
                <w:sz w:val="22"/>
                <w:szCs w:val="22"/>
              </w:rPr>
            </w:pPr>
            <w:r w:rsidRPr="007D267A">
              <w:rPr>
                <w:b/>
                <w:bCs/>
                <w:color w:val="000000"/>
                <w:spacing w:val="-1"/>
                <w:sz w:val="22"/>
                <w:szCs w:val="22"/>
              </w:rPr>
              <w:t>6.2. Претендент</w:t>
            </w:r>
          </w:p>
        </w:tc>
      </w:tr>
      <w:tr w:rsidR="00566E8F" w:rsidRPr="007871F0" w:rsidTr="006D22CC">
        <w:trPr>
          <w:trHeight w:hRule="exact" w:val="2752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015" w:rsidRPr="00CB3015" w:rsidRDefault="00CB3015" w:rsidP="00CB3015">
            <w:pPr>
              <w:rPr>
                <w:b/>
                <w:noProof/>
                <w:sz w:val="22"/>
              </w:rPr>
            </w:pPr>
            <w:r w:rsidRPr="00CB3015">
              <w:rPr>
                <w:b/>
                <w:noProof/>
                <w:sz w:val="22"/>
              </w:rPr>
              <w:t xml:space="preserve">Финансовый управляющий </w:t>
            </w:r>
          </w:p>
          <w:p w:rsidR="00CB3015" w:rsidRPr="00CB3015" w:rsidRDefault="00CB3015" w:rsidP="00CB3015">
            <w:pPr>
              <w:rPr>
                <w:b/>
                <w:noProof/>
                <w:sz w:val="22"/>
              </w:rPr>
            </w:pPr>
            <w:r w:rsidRPr="00CB3015">
              <w:rPr>
                <w:b/>
                <w:noProof/>
                <w:sz w:val="22"/>
              </w:rPr>
              <w:t xml:space="preserve">Джинчарадзе Захара Александровича </w:t>
            </w:r>
          </w:p>
          <w:p w:rsidR="00CB3015" w:rsidRPr="00CB3015" w:rsidRDefault="00CB3015" w:rsidP="00CB3015">
            <w:pPr>
              <w:rPr>
                <w:b/>
                <w:noProof/>
                <w:sz w:val="22"/>
              </w:rPr>
            </w:pPr>
            <w:r w:rsidRPr="00CB3015">
              <w:rPr>
                <w:b/>
                <w:noProof/>
                <w:sz w:val="22"/>
              </w:rPr>
              <w:t xml:space="preserve">Суворов Сергей Сергеевич </w:t>
            </w:r>
          </w:p>
          <w:p w:rsidR="00CB3015" w:rsidRPr="00CB3015" w:rsidRDefault="00CB3015" w:rsidP="00CB3015">
            <w:pPr>
              <w:rPr>
                <w:noProof/>
                <w:sz w:val="22"/>
              </w:rPr>
            </w:pPr>
          </w:p>
          <w:p w:rsidR="00CB3015" w:rsidRPr="00CB3015" w:rsidRDefault="00CB3015" w:rsidP="00CB3015">
            <w:pPr>
              <w:rPr>
                <w:noProof/>
                <w:sz w:val="22"/>
              </w:rPr>
            </w:pPr>
            <w:r w:rsidRPr="00CB3015">
              <w:rPr>
                <w:noProof/>
                <w:sz w:val="22"/>
              </w:rPr>
              <w:t xml:space="preserve">№ 40817810438062177325 </w:t>
            </w:r>
          </w:p>
          <w:p w:rsidR="00CB3015" w:rsidRPr="00CB3015" w:rsidRDefault="00CB3015" w:rsidP="00CB3015">
            <w:pPr>
              <w:rPr>
                <w:noProof/>
                <w:sz w:val="22"/>
              </w:rPr>
            </w:pPr>
            <w:r w:rsidRPr="00CB3015">
              <w:rPr>
                <w:noProof/>
                <w:sz w:val="22"/>
              </w:rPr>
              <w:t xml:space="preserve">в ПАО «Сбербанк России» </w:t>
            </w:r>
          </w:p>
          <w:p w:rsidR="00CB3015" w:rsidRPr="00CB3015" w:rsidRDefault="00CB3015" w:rsidP="00CB3015">
            <w:pPr>
              <w:rPr>
                <w:noProof/>
                <w:sz w:val="22"/>
              </w:rPr>
            </w:pPr>
            <w:r w:rsidRPr="00CB3015">
              <w:rPr>
                <w:noProof/>
                <w:sz w:val="22"/>
              </w:rPr>
              <w:t xml:space="preserve">к/с 30101810400000000225, </w:t>
            </w:r>
          </w:p>
          <w:p w:rsidR="00E873A3" w:rsidRPr="00CB3015" w:rsidRDefault="00CB3015" w:rsidP="00CB3015">
            <w:pPr>
              <w:rPr>
                <w:noProof/>
                <w:sz w:val="22"/>
              </w:rPr>
            </w:pPr>
            <w:r w:rsidRPr="00CB3015">
              <w:rPr>
                <w:noProof/>
                <w:sz w:val="22"/>
              </w:rPr>
              <w:t>БИК 044525225.</w:t>
            </w:r>
          </w:p>
          <w:p w:rsidR="00E873A3" w:rsidRDefault="00E873A3" w:rsidP="004C6EB2">
            <w:pPr>
              <w:jc w:val="both"/>
              <w:rPr>
                <w:noProof/>
                <w:color w:val="000000"/>
                <w:spacing w:val="13"/>
                <w:sz w:val="22"/>
                <w:szCs w:val="22"/>
              </w:rPr>
            </w:pPr>
          </w:p>
          <w:p w:rsidR="00E873A3" w:rsidRDefault="00E873A3" w:rsidP="004C6EB2">
            <w:pPr>
              <w:jc w:val="both"/>
              <w:rPr>
                <w:noProof/>
                <w:color w:val="000000"/>
                <w:spacing w:val="13"/>
                <w:sz w:val="22"/>
                <w:szCs w:val="22"/>
              </w:rPr>
            </w:pPr>
          </w:p>
          <w:p w:rsidR="00E873A3" w:rsidRDefault="00E873A3" w:rsidP="004C6EB2">
            <w:pPr>
              <w:jc w:val="both"/>
              <w:rPr>
                <w:noProof/>
                <w:color w:val="000000"/>
                <w:spacing w:val="13"/>
                <w:sz w:val="22"/>
                <w:szCs w:val="22"/>
              </w:rPr>
            </w:pPr>
          </w:p>
          <w:p w:rsidR="00E873A3" w:rsidRDefault="00E873A3" w:rsidP="004C6EB2">
            <w:pPr>
              <w:jc w:val="both"/>
              <w:rPr>
                <w:noProof/>
                <w:color w:val="000000"/>
                <w:spacing w:val="13"/>
                <w:sz w:val="22"/>
                <w:szCs w:val="22"/>
              </w:rPr>
            </w:pPr>
          </w:p>
          <w:p w:rsidR="00E873A3" w:rsidRDefault="00E873A3" w:rsidP="004C6EB2">
            <w:pPr>
              <w:jc w:val="both"/>
              <w:rPr>
                <w:noProof/>
                <w:color w:val="000000"/>
                <w:spacing w:val="13"/>
                <w:sz w:val="22"/>
                <w:szCs w:val="22"/>
              </w:rPr>
            </w:pPr>
          </w:p>
          <w:p w:rsidR="00E873A3" w:rsidRDefault="00E873A3" w:rsidP="004C6EB2">
            <w:pPr>
              <w:jc w:val="both"/>
              <w:rPr>
                <w:noProof/>
                <w:color w:val="000000"/>
                <w:spacing w:val="13"/>
                <w:sz w:val="22"/>
                <w:szCs w:val="22"/>
              </w:rPr>
            </w:pPr>
          </w:p>
          <w:p w:rsidR="00E873A3" w:rsidRDefault="00E873A3" w:rsidP="004C6EB2">
            <w:pPr>
              <w:jc w:val="both"/>
              <w:rPr>
                <w:noProof/>
                <w:color w:val="000000"/>
                <w:spacing w:val="13"/>
                <w:sz w:val="22"/>
                <w:szCs w:val="22"/>
              </w:rPr>
            </w:pPr>
          </w:p>
          <w:p w:rsidR="00E873A3" w:rsidRDefault="00E873A3" w:rsidP="004C6EB2">
            <w:pPr>
              <w:jc w:val="both"/>
              <w:rPr>
                <w:noProof/>
                <w:color w:val="000000"/>
                <w:spacing w:val="13"/>
                <w:sz w:val="22"/>
                <w:szCs w:val="22"/>
              </w:rPr>
            </w:pPr>
          </w:p>
          <w:p w:rsidR="00E873A3" w:rsidRPr="007D267A" w:rsidRDefault="00E873A3" w:rsidP="004C6E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71F0" w:rsidRPr="007871F0" w:rsidRDefault="007871F0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  <w:tr w:rsidR="00566E8F" w:rsidRPr="007D267A" w:rsidTr="00CB3015">
        <w:trPr>
          <w:trHeight w:hRule="exact" w:val="1735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3015" w:rsidRPr="00CB3015" w:rsidRDefault="00CB3015" w:rsidP="00CB3015">
            <w:pPr>
              <w:shd w:val="clear" w:color="auto" w:fill="FFFFFF"/>
              <w:rPr>
                <w:noProof/>
                <w:sz w:val="22"/>
                <w:szCs w:val="22"/>
              </w:rPr>
            </w:pPr>
            <w:r w:rsidRPr="00CB3015">
              <w:rPr>
                <w:noProof/>
                <w:sz w:val="22"/>
                <w:szCs w:val="22"/>
              </w:rPr>
              <w:t xml:space="preserve">Финансовый управляющий </w:t>
            </w:r>
          </w:p>
          <w:p w:rsidR="00CB3015" w:rsidRPr="00CB3015" w:rsidRDefault="00CB3015" w:rsidP="00CB3015">
            <w:pPr>
              <w:shd w:val="clear" w:color="auto" w:fill="FFFFFF"/>
              <w:rPr>
                <w:noProof/>
                <w:sz w:val="22"/>
                <w:szCs w:val="22"/>
              </w:rPr>
            </w:pPr>
            <w:r w:rsidRPr="00CB3015">
              <w:rPr>
                <w:noProof/>
                <w:sz w:val="22"/>
                <w:szCs w:val="22"/>
              </w:rPr>
              <w:t xml:space="preserve">Джинчарадзе Захара Александровича </w:t>
            </w:r>
          </w:p>
          <w:p w:rsidR="00CB3015" w:rsidRPr="00CB3015" w:rsidRDefault="00CB3015" w:rsidP="00CB3015">
            <w:pPr>
              <w:shd w:val="clear" w:color="auto" w:fill="FFFFFF"/>
              <w:rPr>
                <w:noProof/>
                <w:sz w:val="22"/>
                <w:szCs w:val="22"/>
              </w:rPr>
            </w:pPr>
            <w:r w:rsidRPr="00CB3015">
              <w:rPr>
                <w:noProof/>
                <w:sz w:val="22"/>
                <w:szCs w:val="22"/>
              </w:rPr>
              <w:t>Суворов Сергей Сергеевич</w:t>
            </w:r>
          </w:p>
          <w:p w:rsidR="00CB3015" w:rsidRPr="00CB3015" w:rsidRDefault="00CB3015" w:rsidP="00CB3015">
            <w:pPr>
              <w:shd w:val="clear" w:color="auto" w:fill="FFFFFF"/>
              <w:rPr>
                <w:noProof/>
                <w:sz w:val="22"/>
                <w:szCs w:val="22"/>
              </w:rPr>
            </w:pPr>
          </w:p>
          <w:p w:rsidR="00CB3015" w:rsidRPr="00CB3015" w:rsidRDefault="00CB3015" w:rsidP="00CB3015">
            <w:pPr>
              <w:shd w:val="clear" w:color="auto" w:fill="FFFFFF"/>
              <w:rPr>
                <w:noProof/>
                <w:sz w:val="22"/>
                <w:szCs w:val="22"/>
              </w:rPr>
            </w:pPr>
            <w:r w:rsidRPr="00CB3015">
              <w:rPr>
                <w:noProof/>
                <w:sz w:val="22"/>
                <w:szCs w:val="22"/>
              </w:rPr>
              <w:t xml:space="preserve">______________________  </w:t>
            </w:r>
          </w:p>
          <w:p w:rsidR="00566E8F" w:rsidRPr="007D267A" w:rsidRDefault="00CB3015" w:rsidP="00CB3015">
            <w:pPr>
              <w:shd w:val="clear" w:color="auto" w:fill="FFFFFF"/>
              <w:rPr>
                <w:sz w:val="22"/>
                <w:szCs w:val="22"/>
              </w:rPr>
            </w:pPr>
            <w:r w:rsidRPr="00CB3015">
              <w:rPr>
                <w:noProof/>
                <w:sz w:val="22"/>
                <w:szCs w:val="22"/>
              </w:rPr>
              <w:t>м.п.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6E8F" w:rsidRPr="007D267A" w:rsidRDefault="00566E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566E8F" w:rsidRPr="007D267A" w:rsidRDefault="00566E8F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CB3015" w:rsidRDefault="00CB30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CB3015" w:rsidRDefault="00CB30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CB3015" w:rsidRDefault="00566E8F" w:rsidP="00CB30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D267A">
              <w:rPr>
                <w:color w:val="000000"/>
                <w:spacing w:val="-2"/>
                <w:sz w:val="22"/>
                <w:szCs w:val="22"/>
              </w:rPr>
              <w:t xml:space="preserve">____________________ </w:t>
            </w:r>
          </w:p>
          <w:p w:rsidR="006D14F5" w:rsidRPr="007D267A" w:rsidRDefault="006D14F5" w:rsidP="00CB3015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7D267A">
              <w:rPr>
                <w:sz w:val="22"/>
                <w:szCs w:val="22"/>
              </w:rPr>
              <w:t>м.п.</w:t>
            </w:r>
          </w:p>
        </w:tc>
      </w:tr>
    </w:tbl>
    <w:p w:rsidR="00566E8F" w:rsidRPr="007D267A" w:rsidRDefault="00566E8F">
      <w:pPr>
        <w:rPr>
          <w:sz w:val="22"/>
          <w:szCs w:val="22"/>
        </w:rPr>
      </w:pPr>
    </w:p>
    <w:sectPr w:rsidR="00566E8F" w:rsidRPr="007D267A" w:rsidSect="00CB30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528"/>
    <w:multiLevelType w:val="hybridMultilevel"/>
    <w:tmpl w:val="F67A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hint="default"/>
      </w:rPr>
    </w:lvl>
  </w:abstractNum>
  <w:num w:numId="1">
    <w:abstractNumId w:val="1"/>
    <w:lvlOverride w:ilvl="0">
      <w:startOverride w:val="2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B2"/>
    <w:rsid w:val="000108D6"/>
    <w:rsid w:val="000125B6"/>
    <w:rsid w:val="0001304E"/>
    <w:rsid w:val="00014F15"/>
    <w:rsid w:val="0001795C"/>
    <w:rsid w:val="00023B16"/>
    <w:rsid w:val="00025BD6"/>
    <w:rsid w:val="00026548"/>
    <w:rsid w:val="00030817"/>
    <w:rsid w:val="000314F0"/>
    <w:rsid w:val="0003470E"/>
    <w:rsid w:val="000353E9"/>
    <w:rsid w:val="00044F0F"/>
    <w:rsid w:val="00047B9F"/>
    <w:rsid w:val="000519C5"/>
    <w:rsid w:val="00054CDF"/>
    <w:rsid w:val="00056EC5"/>
    <w:rsid w:val="000601F6"/>
    <w:rsid w:val="0006077A"/>
    <w:rsid w:val="00061364"/>
    <w:rsid w:val="0006440B"/>
    <w:rsid w:val="00064A74"/>
    <w:rsid w:val="0006615F"/>
    <w:rsid w:val="000674B5"/>
    <w:rsid w:val="000724D0"/>
    <w:rsid w:val="00072602"/>
    <w:rsid w:val="00074A10"/>
    <w:rsid w:val="00076E95"/>
    <w:rsid w:val="00081CA1"/>
    <w:rsid w:val="0008374D"/>
    <w:rsid w:val="00084A66"/>
    <w:rsid w:val="00087694"/>
    <w:rsid w:val="0009069E"/>
    <w:rsid w:val="00096FE2"/>
    <w:rsid w:val="00097F8A"/>
    <w:rsid w:val="000A21F7"/>
    <w:rsid w:val="000A226E"/>
    <w:rsid w:val="000A4287"/>
    <w:rsid w:val="000A4B8B"/>
    <w:rsid w:val="000B0971"/>
    <w:rsid w:val="000B11B6"/>
    <w:rsid w:val="000B7F63"/>
    <w:rsid w:val="000C2866"/>
    <w:rsid w:val="000C2C40"/>
    <w:rsid w:val="000C56F3"/>
    <w:rsid w:val="000C5F61"/>
    <w:rsid w:val="000D2DB3"/>
    <w:rsid w:val="000D59DD"/>
    <w:rsid w:val="000E699A"/>
    <w:rsid w:val="000E70D8"/>
    <w:rsid w:val="000E7C0D"/>
    <w:rsid w:val="000F32F1"/>
    <w:rsid w:val="000F4C38"/>
    <w:rsid w:val="001018BF"/>
    <w:rsid w:val="00105E94"/>
    <w:rsid w:val="00111EFF"/>
    <w:rsid w:val="00115BD3"/>
    <w:rsid w:val="001165DA"/>
    <w:rsid w:val="00117104"/>
    <w:rsid w:val="001233CD"/>
    <w:rsid w:val="001260CB"/>
    <w:rsid w:val="00131ED5"/>
    <w:rsid w:val="00133054"/>
    <w:rsid w:val="00136673"/>
    <w:rsid w:val="00142458"/>
    <w:rsid w:val="001427CF"/>
    <w:rsid w:val="0014320B"/>
    <w:rsid w:val="00150931"/>
    <w:rsid w:val="00152104"/>
    <w:rsid w:val="00155F46"/>
    <w:rsid w:val="00157B3E"/>
    <w:rsid w:val="001609F9"/>
    <w:rsid w:val="00161F70"/>
    <w:rsid w:val="001623B4"/>
    <w:rsid w:val="00172406"/>
    <w:rsid w:val="001801F9"/>
    <w:rsid w:val="00182921"/>
    <w:rsid w:val="001840AB"/>
    <w:rsid w:val="00194F0B"/>
    <w:rsid w:val="00196CE2"/>
    <w:rsid w:val="001978E0"/>
    <w:rsid w:val="001A018E"/>
    <w:rsid w:val="001A1684"/>
    <w:rsid w:val="001A2360"/>
    <w:rsid w:val="001A33AB"/>
    <w:rsid w:val="001A5A0C"/>
    <w:rsid w:val="001B299B"/>
    <w:rsid w:val="001B3486"/>
    <w:rsid w:val="001B4755"/>
    <w:rsid w:val="001B54EE"/>
    <w:rsid w:val="001C37E0"/>
    <w:rsid w:val="001C4323"/>
    <w:rsid w:val="001C4470"/>
    <w:rsid w:val="001D0292"/>
    <w:rsid w:val="001D4A40"/>
    <w:rsid w:val="001D6360"/>
    <w:rsid w:val="001E053E"/>
    <w:rsid w:val="001E0E2B"/>
    <w:rsid w:val="001E304A"/>
    <w:rsid w:val="001E60A2"/>
    <w:rsid w:val="001E6C71"/>
    <w:rsid w:val="001F1409"/>
    <w:rsid w:val="001F3C6F"/>
    <w:rsid w:val="001F479B"/>
    <w:rsid w:val="001F7D8A"/>
    <w:rsid w:val="00201C97"/>
    <w:rsid w:val="002022A0"/>
    <w:rsid w:val="00203784"/>
    <w:rsid w:val="00204B20"/>
    <w:rsid w:val="00205828"/>
    <w:rsid w:val="00207E24"/>
    <w:rsid w:val="00217AF7"/>
    <w:rsid w:val="002212A8"/>
    <w:rsid w:val="002241A2"/>
    <w:rsid w:val="00224F07"/>
    <w:rsid w:val="00225CE5"/>
    <w:rsid w:val="00231655"/>
    <w:rsid w:val="002331FC"/>
    <w:rsid w:val="00233FD8"/>
    <w:rsid w:val="002346B3"/>
    <w:rsid w:val="0023584E"/>
    <w:rsid w:val="00236FC7"/>
    <w:rsid w:val="002439C2"/>
    <w:rsid w:val="00244429"/>
    <w:rsid w:val="00244555"/>
    <w:rsid w:val="0024537C"/>
    <w:rsid w:val="00245534"/>
    <w:rsid w:val="0024758E"/>
    <w:rsid w:val="002509C7"/>
    <w:rsid w:val="00251BFE"/>
    <w:rsid w:val="00252C55"/>
    <w:rsid w:val="00253252"/>
    <w:rsid w:val="00254B61"/>
    <w:rsid w:val="00257071"/>
    <w:rsid w:val="002570EA"/>
    <w:rsid w:val="00260441"/>
    <w:rsid w:val="002623D6"/>
    <w:rsid w:val="0026549C"/>
    <w:rsid w:val="00270EBB"/>
    <w:rsid w:val="00273917"/>
    <w:rsid w:val="00280BDC"/>
    <w:rsid w:val="00284C15"/>
    <w:rsid w:val="00291160"/>
    <w:rsid w:val="00296E48"/>
    <w:rsid w:val="002B116A"/>
    <w:rsid w:val="002B3B50"/>
    <w:rsid w:val="002C1511"/>
    <w:rsid w:val="002C1E8D"/>
    <w:rsid w:val="002C30DE"/>
    <w:rsid w:val="002C3517"/>
    <w:rsid w:val="002C52DE"/>
    <w:rsid w:val="002C5EAA"/>
    <w:rsid w:val="002C61F7"/>
    <w:rsid w:val="002C7BBC"/>
    <w:rsid w:val="002D04B4"/>
    <w:rsid w:val="002D5221"/>
    <w:rsid w:val="002E1462"/>
    <w:rsid w:val="002E20AF"/>
    <w:rsid w:val="002E231E"/>
    <w:rsid w:val="002E3FE6"/>
    <w:rsid w:val="002E5153"/>
    <w:rsid w:val="002E5C81"/>
    <w:rsid w:val="002E6139"/>
    <w:rsid w:val="002F2C32"/>
    <w:rsid w:val="002F3267"/>
    <w:rsid w:val="002F4E94"/>
    <w:rsid w:val="002F639E"/>
    <w:rsid w:val="003042F8"/>
    <w:rsid w:val="0030475F"/>
    <w:rsid w:val="00305001"/>
    <w:rsid w:val="00317B31"/>
    <w:rsid w:val="00320292"/>
    <w:rsid w:val="00321EC6"/>
    <w:rsid w:val="003233D7"/>
    <w:rsid w:val="00323C3A"/>
    <w:rsid w:val="00333FEC"/>
    <w:rsid w:val="00334263"/>
    <w:rsid w:val="00334652"/>
    <w:rsid w:val="0035366D"/>
    <w:rsid w:val="00355A59"/>
    <w:rsid w:val="00355C68"/>
    <w:rsid w:val="003643E9"/>
    <w:rsid w:val="00364574"/>
    <w:rsid w:val="00366307"/>
    <w:rsid w:val="0037385B"/>
    <w:rsid w:val="00380005"/>
    <w:rsid w:val="00380AE4"/>
    <w:rsid w:val="00380BC2"/>
    <w:rsid w:val="003822EE"/>
    <w:rsid w:val="00383C93"/>
    <w:rsid w:val="003848DE"/>
    <w:rsid w:val="003849F7"/>
    <w:rsid w:val="00391CFB"/>
    <w:rsid w:val="003946F4"/>
    <w:rsid w:val="003957E8"/>
    <w:rsid w:val="00395AFB"/>
    <w:rsid w:val="003A3FDD"/>
    <w:rsid w:val="003A54F1"/>
    <w:rsid w:val="003A5970"/>
    <w:rsid w:val="003A7151"/>
    <w:rsid w:val="003B07B8"/>
    <w:rsid w:val="003B0BFD"/>
    <w:rsid w:val="003B15A9"/>
    <w:rsid w:val="003B498A"/>
    <w:rsid w:val="003C3719"/>
    <w:rsid w:val="003C5ED3"/>
    <w:rsid w:val="003C5F8C"/>
    <w:rsid w:val="003D0B6A"/>
    <w:rsid w:val="003D4C92"/>
    <w:rsid w:val="003E4CDE"/>
    <w:rsid w:val="003E560D"/>
    <w:rsid w:val="003E5E70"/>
    <w:rsid w:val="003F01E4"/>
    <w:rsid w:val="00401E0D"/>
    <w:rsid w:val="004038F0"/>
    <w:rsid w:val="00405CF0"/>
    <w:rsid w:val="0040648B"/>
    <w:rsid w:val="00411AB6"/>
    <w:rsid w:val="004128F6"/>
    <w:rsid w:val="00413325"/>
    <w:rsid w:val="00416869"/>
    <w:rsid w:val="00417870"/>
    <w:rsid w:val="00417B56"/>
    <w:rsid w:val="00420DC7"/>
    <w:rsid w:val="004215CB"/>
    <w:rsid w:val="00424FE6"/>
    <w:rsid w:val="004272DC"/>
    <w:rsid w:val="00430853"/>
    <w:rsid w:val="00432F43"/>
    <w:rsid w:val="00434428"/>
    <w:rsid w:val="00437B1F"/>
    <w:rsid w:val="004405A8"/>
    <w:rsid w:val="00440B60"/>
    <w:rsid w:val="004419DA"/>
    <w:rsid w:val="004446DA"/>
    <w:rsid w:val="00445438"/>
    <w:rsid w:val="00452686"/>
    <w:rsid w:val="0045586E"/>
    <w:rsid w:val="00460893"/>
    <w:rsid w:val="00465F14"/>
    <w:rsid w:val="00470330"/>
    <w:rsid w:val="004703EA"/>
    <w:rsid w:val="004709E9"/>
    <w:rsid w:val="0047178D"/>
    <w:rsid w:val="004717A7"/>
    <w:rsid w:val="00472C23"/>
    <w:rsid w:val="00473012"/>
    <w:rsid w:val="00474396"/>
    <w:rsid w:val="00476000"/>
    <w:rsid w:val="00482865"/>
    <w:rsid w:val="00482E38"/>
    <w:rsid w:val="00483FC7"/>
    <w:rsid w:val="004869FF"/>
    <w:rsid w:val="00490587"/>
    <w:rsid w:val="00490BBE"/>
    <w:rsid w:val="004915E1"/>
    <w:rsid w:val="0049191E"/>
    <w:rsid w:val="00491FF8"/>
    <w:rsid w:val="004966FA"/>
    <w:rsid w:val="00497F66"/>
    <w:rsid w:val="004A1EF6"/>
    <w:rsid w:val="004A4BB6"/>
    <w:rsid w:val="004B02B6"/>
    <w:rsid w:val="004B0EF8"/>
    <w:rsid w:val="004B247C"/>
    <w:rsid w:val="004B47B4"/>
    <w:rsid w:val="004B5B4A"/>
    <w:rsid w:val="004B5DF0"/>
    <w:rsid w:val="004C164B"/>
    <w:rsid w:val="004C2344"/>
    <w:rsid w:val="004C4D99"/>
    <w:rsid w:val="004C6EB2"/>
    <w:rsid w:val="004D0983"/>
    <w:rsid w:val="004D5A26"/>
    <w:rsid w:val="004E055F"/>
    <w:rsid w:val="004E353F"/>
    <w:rsid w:val="004E4A6C"/>
    <w:rsid w:val="004E685C"/>
    <w:rsid w:val="004E78EE"/>
    <w:rsid w:val="004F65A7"/>
    <w:rsid w:val="004F7427"/>
    <w:rsid w:val="00501B28"/>
    <w:rsid w:val="00503985"/>
    <w:rsid w:val="0050696E"/>
    <w:rsid w:val="0051158A"/>
    <w:rsid w:val="00511D28"/>
    <w:rsid w:val="0051251E"/>
    <w:rsid w:val="00513492"/>
    <w:rsid w:val="00513B1B"/>
    <w:rsid w:val="00516445"/>
    <w:rsid w:val="00516BCD"/>
    <w:rsid w:val="00516C0A"/>
    <w:rsid w:val="00517790"/>
    <w:rsid w:val="00523AC7"/>
    <w:rsid w:val="00523B7A"/>
    <w:rsid w:val="005243A9"/>
    <w:rsid w:val="005245C5"/>
    <w:rsid w:val="005258A9"/>
    <w:rsid w:val="005262C7"/>
    <w:rsid w:val="0053062C"/>
    <w:rsid w:val="00530ED3"/>
    <w:rsid w:val="00531945"/>
    <w:rsid w:val="00533B2C"/>
    <w:rsid w:val="005368ED"/>
    <w:rsid w:val="005409CF"/>
    <w:rsid w:val="00541494"/>
    <w:rsid w:val="00541AC4"/>
    <w:rsid w:val="00541E18"/>
    <w:rsid w:val="00542F5F"/>
    <w:rsid w:val="00552310"/>
    <w:rsid w:val="00552E65"/>
    <w:rsid w:val="005530AD"/>
    <w:rsid w:val="00556B84"/>
    <w:rsid w:val="00557A50"/>
    <w:rsid w:val="00563301"/>
    <w:rsid w:val="0056511B"/>
    <w:rsid w:val="00566E8F"/>
    <w:rsid w:val="0056774B"/>
    <w:rsid w:val="0056774F"/>
    <w:rsid w:val="00571718"/>
    <w:rsid w:val="0057721E"/>
    <w:rsid w:val="0058036F"/>
    <w:rsid w:val="00580EBA"/>
    <w:rsid w:val="00582ABB"/>
    <w:rsid w:val="00583B07"/>
    <w:rsid w:val="00584242"/>
    <w:rsid w:val="00584423"/>
    <w:rsid w:val="00585061"/>
    <w:rsid w:val="00586190"/>
    <w:rsid w:val="00587475"/>
    <w:rsid w:val="00591B51"/>
    <w:rsid w:val="005931D6"/>
    <w:rsid w:val="00593502"/>
    <w:rsid w:val="005972C4"/>
    <w:rsid w:val="005A0570"/>
    <w:rsid w:val="005A0654"/>
    <w:rsid w:val="005A1507"/>
    <w:rsid w:val="005A23B1"/>
    <w:rsid w:val="005A554B"/>
    <w:rsid w:val="005A78C7"/>
    <w:rsid w:val="005B2EB0"/>
    <w:rsid w:val="005B4C92"/>
    <w:rsid w:val="005C36EF"/>
    <w:rsid w:val="005C4A4E"/>
    <w:rsid w:val="005C4FD3"/>
    <w:rsid w:val="005D01AD"/>
    <w:rsid w:val="005D06CB"/>
    <w:rsid w:val="005D0D1E"/>
    <w:rsid w:val="005D2B5B"/>
    <w:rsid w:val="005D3832"/>
    <w:rsid w:val="005D62A7"/>
    <w:rsid w:val="005D70FD"/>
    <w:rsid w:val="005E12F5"/>
    <w:rsid w:val="005E2405"/>
    <w:rsid w:val="005E7253"/>
    <w:rsid w:val="005E795D"/>
    <w:rsid w:val="005F4306"/>
    <w:rsid w:val="005F729E"/>
    <w:rsid w:val="005F7ADA"/>
    <w:rsid w:val="0060431E"/>
    <w:rsid w:val="00604C2B"/>
    <w:rsid w:val="00607D81"/>
    <w:rsid w:val="00613D2E"/>
    <w:rsid w:val="006150F0"/>
    <w:rsid w:val="00617790"/>
    <w:rsid w:val="006215BF"/>
    <w:rsid w:val="00626083"/>
    <w:rsid w:val="00627CA6"/>
    <w:rsid w:val="00627CCB"/>
    <w:rsid w:val="0063278D"/>
    <w:rsid w:val="006532F1"/>
    <w:rsid w:val="006576E6"/>
    <w:rsid w:val="00660082"/>
    <w:rsid w:val="006619AC"/>
    <w:rsid w:val="006649D7"/>
    <w:rsid w:val="00665ADF"/>
    <w:rsid w:val="00666395"/>
    <w:rsid w:val="00670F3C"/>
    <w:rsid w:val="00672D2D"/>
    <w:rsid w:val="00673169"/>
    <w:rsid w:val="006760AF"/>
    <w:rsid w:val="00685BFE"/>
    <w:rsid w:val="00687AB5"/>
    <w:rsid w:val="00690700"/>
    <w:rsid w:val="0069205B"/>
    <w:rsid w:val="006935B4"/>
    <w:rsid w:val="00695FF8"/>
    <w:rsid w:val="006A63F5"/>
    <w:rsid w:val="006B09F9"/>
    <w:rsid w:val="006B496C"/>
    <w:rsid w:val="006B7D66"/>
    <w:rsid w:val="006C7045"/>
    <w:rsid w:val="006D14F5"/>
    <w:rsid w:val="006D19DB"/>
    <w:rsid w:val="006D22CC"/>
    <w:rsid w:val="006D4B1A"/>
    <w:rsid w:val="006D559E"/>
    <w:rsid w:val="006D6EB8"/>
    <w:rsid w:val="006E135D"/>
    <w:rsid w:val="006E2BC3"/>
    <w:rsid w:val="006E447B"/>
    <w:rsid w:val="006E5FBD"/>
    <w:rsid w:val="006E6DD3"/>
    <w:rsid w:val="006E7B88"/>
    <w:rsid w:val="006F665F"/>
    <w:rsid w:val="006F7EDD"/>
    <w:rsid w:val="00702A22"/>
    <w:rsid w:val="00702A9B"/>
    <w:rsid w:val="00704140"/>
    <w:rsid w:val="00704748"/>
    <w:rsid w:val="00704E14"/>
    <w:rsid w:val="0071589D"/>
    <w:rsid w:val="007302DE"/>
    <w:rsid w:val="00734FDC"/>
    <w:rsid w:val="00736294"/>
    <w:rsid w:val="00742152"/>
    <w:rsid w:val="00745A82"/>
    <w:rsid w:val="007479D0"/>
    <w:rsid w:val="0075321E"/>
    <w:rsid w:val="00754C71"/>
    <w:rsid w:val="0075681B"/>
    <w:rsid w:val="00770413"/>
    <w:rsid w:val="00775015"/>
    <w:rsid w:val="00782706"/>
    <w:rsid w:val="007837C3"/>
    <w:rsid w:val="007843BD"/>
    <w:rsid w:val="007846D1"/>
    <w:rsid w:val="0078586E"/>
    <w:rsid w:val="007871F0"/>
    <w:rsid w:val="007909B8"/>
    <w:rsid w:val="007963F6"/>
    <w:rsid w:val="007A278E"/>
    <w:rsid w:val="007A5072"/>
    <w:rsid w:val="007A714B"/>
    <w:rsid w:val="007A751C"/>
    <w:rsid w:val="007B0681"/>
    <w:rsid w:val="007B1C60"/>
    <w:rsid w:val="007B2AC6"/>
    <w:rsid w:val="007B3498"/>
    <w:rsid w:val="007B4273"/>
    <w:rsid w:val="007B44CF"/>
    <w:rsid w:val="007B719C"/>
    <w:rsid w:val="007C0099"/>
    <w:rsid w:val="007C2642"/>
    <w:rsid w:val="007C2C5C"/>
    <w:rsid w:val="007C33C7"/>
    <w:rsid w:val="007C5E54"/>
    <w:rsid w:val="007C6DBC"/>
    <w:rsid w:val="007D002A"/>
    <w:rsid w:val="007D267A"/>
    <w:rsid w:val="007D27E1"/>
    <w:rsid w:val="007E1E52"/>
    <w:rsid w:val="007E250E"/>
    <w:rsid w:val="007E3D76"/>
    <w:rsid w:val="007E4D6A"/>
    <w:rsid w:val="007E7D9C"/>
    <w:rsid w:val="007E7F84"/>
    <w:rsid w:val="007F3BCE"/>
    <w:rsid w:val="007F4B12"/>
    <w:rsid w:val="008037AD"/>
    <w:rsid w:val="00803D6D"/>
    <w:rsid w:val="008055AE"/>
    <w:rsid w:val="008058EE"/>
    <w:rsid w:val="00807756"/>
    <w:rsid w:val="008102B5"/>
    <w:rsid w:val="008141C2"/>
    <w:rsid w:val="00815AC8"/>
    <w:rsid w:val="00817872"/>
    <w:rsid w:val="00820ECC"/>
    <w:rsid w:val="008219BC"/>
    <w:rsid w:val="008241F7"/>
    <w:rsid w:val="00831580"/>
    <w:rsid w:val="008328BF"/>
    <w:rsid w:val="0083424C"/>
    <w:rsid w:val="00834858"/>
    <w:rsid w:val="00835898"/>
    <w:rsid w:val="00843A08"/>
    <w:rsid w:val="00846CC0"/>
    <w:rsid w:val="008477F0"/>
    <w:rsid w:val="00852C2B"/>
    <w:rsid w:val="008556F1"/>
    <w:rsid w:val="0086101A"/>
    <w:rsid w:val="0087010A"/>
    <w:rsid w:val="00870E9F"/>
    <w:rsid w:val="0087200D"/>
    <w:rsid w:val="00872469"/>
    <w:rsid w:val="0087301F"/>
    <w:rsid w:val="0087689A"/>
    <w:rsid w:val="00883B3E"/>
    <w:rsid w:val="00885FC5"/>
    <w:rsid w:val="00886EB7"/>
    <w:rsid w:val="00890380"/>
    <w:rsid w:val="0089193B"/>
    <w:rsid w:val="0089318B"/>
    <w:rsid w:val="008951E9"/>
    <w:rsid w:val="008968D9"/>
    <w:rsid w:val="0089732A"/>
    <w:rsid w:val="00897D9E"/>
    <w:rsid w:val="008A45D0"/>
    <w:rsid w:val="008A5794"/>
    <w:rsid w:val="008A604D"/>
    <w:rsid w:val="008A7271"/>
    <w:rsid w:val="008B015A"/>
    <w:rsid w:val="008B5868"/>
    <w:rsid w:val="008B6A84"/>
    <w:rsid w:val="008B798A"/>
    <w:rsid w:val="008C10E3"/>
    <w:rsid w:val="008C4AD1"/>
    <w:rsid w:val="008C57BD"/>
    <w:rsid w:val="008C6E98"/>
    <w:rsid w:val="008D16D5"/>
    <w:rsid w:val="008D1E9D"/>
    <w:rsid w:val="008D3A98"/>
    <w:rsid w:val="008D4562"/>
    <w:rsid w:val="008E1E12"/>
    <w:rsid w:val="008E507A"/>
    <w:rsid w:val="008E7F1E"/>
    <w:rsid w:val="008F0113"/>
    <w:rsid w:val="008F2EA0"/>
    <w:rsid w:val="008F7372"/>
    <w:rsid w:val="00905FD4"/>
    <w:rsid w:val="00917154"/>
    <w:rsid w:val="00920DA6"/>
    <w:rsid w:val="00923B64"/>
    <w:rsid w:val="00927694"/>
    <w:rsid w:val="009347E8"/>
    <w:rsid w:val="009414EE"/>
    <w:rsid w:val="00942171"/>
    <w:rsid w:val="0095084A"/>
    <w:rsid w:val="009511B8"/>
    <w:rsid w:val="00951635"/>
    <w:rsid w:val="00954C54"/>
    <w:rsid w:val="009572B5"/>
    <w:rsid w:val="00960B5B"/>
    <w:rsid w:val="0096361F"/>
    <w:rsid w:val="00963C47"/>
    <w:rsid w:val="00965E33"/>
    <w:rsid w:val="009711E1"/>
    <w:rsid w:val="009752E8"/>
    <w:rsid w:val="009766D0"/>
    <w:rsid w:val="00976AB0"/>
    <w:rsid w:val="00984231"/>
    <w:rsid w:val="00987A01"/>
    <w:rsid w:val="0099201F"/>
    <w:rsid w:val="0099228D"/>
    <w:rsid w:val="00994E8E"/>
    <w:rsid w:val="009A0DF5"/>
    <w:rsid w:val="009A6F0D"/>
    <w:rsid w:val="009B0BCB"/>
    <w:rsid w:val="009B6A14"/>
    <w:rsid w:val="009B7415"/>
    <w:rsid w:val="009C1C8D"/>
    <w:rsid w:val="009C6DFA"/>
    <w:rsid w:val="009D11DA"/>
    <w:rsid w:val="009D306E"/>
    <w:rsid w:val="009D344F"/>
    <w:rsid w:val="009D44CB"/>
    <w:rsid w:val="009D5652"/>
    <w:rsid w:val="009D5832"/>
    <w:rsid w:val="009E2D20"/>
    <w:rsid w:val="009E3AB8"/>
    <w:rsid w:val="009E5D75"/>
    <w:rsid w:val="009E6A63"/>
    <w:rsid w:val="009F07E9"/>
    <w:rsid w:val="009F386C"/>
    <w:rsid w:val="009F4B27"/>
    <w:rsid w:val="009F5D9B"/>
    <w:rsid w:val="00A044E0"/>
    <w:rsid w:val="00A112D1"/>
    <w:rsid w:val="00A116EF"/>
    <w:rsid w:val="00A154CB"/>
    <w:rsid w:val="00A16181"/>
    <w:rsid w:val="00A172DC"/>
    <w:rsid w:val="00A23214"/>
    <w:rsid w:val="00A2607A"/>
    <w:rsid w:val="00A267BB"/>
    <w:rsid w:val="00A26D25"/>
    <w:rsid w:val="00A32464"/>
    <w:rsid w:val="00A32DE8"/>
    <w:rsid w:val="00A378E3"/>
    <w:rsid w:val="00A418E6"/>
    <w:rsid w:val="00A449D5"/>
    <w:rsid w:val="00A44ACD"/>
    <w:rsid w:val="00A469A7"/>
    <w:rsid w:val="00A52140"/>
    <w:rsid w:val="00A54018"/>
    <w:rsid w:val="00A541CB"/>
    <w:rsid w:val="00A57F01"/>
    <w:rsid w:val="00A63CD7"/>
    <w:rsid w:val="00A65813"/>
    <w:rsid w:val="00A7030C"/>
    <w:rsid w:val="00A75202"/>
    <w:rsid w:val="00A75E79"/>
    <w:rsid w:val="00A8120C"/>
    <w:rsid w:val="00A82FF4"/>
    <w:rsid w:val="00A86471"/>
    <w:rsid w:val="00A917DE"/>
    <w:rsid w:val="00A97341"/>
    <w:rsid w:val="00AA0B01"/>
    <w:rsid w:val="00AA3777"/>
    <w:rsid w:val="00AA686B"/>
    <w:rsid w:val="00AB1B74"/>
    <w:rsid w:val="00AB1BB6"/>
    <w:rsid w:val="00AB25EC"/>
    <w:rsid w:val="00AB2B2E"/>
    <w:rsid w:val="00AB357E"/>
    <w:rsid w:val="00AB4343"/>
    <w:rsid w:val="00AB7C46"/>
    <w:rsid w:val="00AC2EF5"/>
    <w:rsid w:val="00AC3E69"/>
    <w:rsid w:val="00AC466D"/>
    <w:rsid w:val="00AC4E87"/>
    <w:rsid w:val="00AC6BA7"/>
    <w:rsid w:val="00AC6DEE"/>
    <w:rsid w:val="00AD0C06"/>
    <w:rsid w:val="00AD17EC"/>
    <w:rsid w:val="00AD4491"/>
    <w:rsid w:val="00AD6C7C"/>
    <w:rsid w:val="00AD7247"/>
    <w:rsid w:val="00AE0723"/>
    <w:rsid w:val="00AE2698"/>
    <w:rsid w:val="00AE3AAE"/>
    <w:rsid w:val="00AE3BAB"/>
    <w:rsid w:val="00AF392D"/>
    <w:rsid w:val="00B00BAE"/>
    <w:rsid w:val="00B05549"/>
    <w:rsid w:val="00B14318"/>
    <w:rsid w:val="00B14974"/>
    <w:rsid w:val="00B20CFE"/>
    <w:rsid w:val="00B21524"/>
    <w:rsid w:val="00B238B9"/>
    <w:rsid w:val="00B305DB"/>
    <w:rsid w:val="00B33271"/>
    <w:rsid w:val="00B37CBA"/>
    <w:rsid w:val="00B43076"/>
    <w:rsid w:val="00B43B19"/>
    <w:rsid w:val="00B5156D"/>
    <w:rsid w:val="00B64849"/>
    <w:rsid w:val="00B662E8"/>
    <w:rsid w:val="00B6748B"/>
    <w:rsid w:val="00B7139C"/>
    <w:rsid w:val="00B72A9F"/>
    <w:rsid w:val="00B733EC"/>
    <w:rsid w:val="00B80A7A"/>
    <w:rsid w:val="00B80EB6"/>
    <w:rsid w:val="00B80EC1"/>
    <w:rsid w:val="00B814D1"/>
    <w:rsid w:val="00B865BD"/>
    <w:rsid w:val="00B87781"/>
    <w:rsid w:val="00B9011B"/>
    <w:rsid w:val="00B903B1"/>
    <w:rsid w:val="00B907E3"/>
    <w:rsid w:val="00B92920"/>
    <w:rsid w:val="00B9323F"/>
    <w:rsid w:val="00B93D26"/>
    <w:rsid w:val="00B96F0B"/>
    <w:rsid w:val="00B97B31"/>
    <w:rsid w:val="00BA1D0E"/>
    <w:rsid w:val="00BA2C22"/>
    <w:rsid w:val="00BA692A"/>
    <w:rsid w:val="00BC11D1"/>
    <w:rsid w:val="00BC30E4"/>
    <w:rsid w:val="00BC4F57"/>
    <w:rsid w:val="00BC4F98"/>
    <w:rsid w:val="00BD0B2F"/>
    <w:rsid w:val="00BE0B48"/>
    <w:rsid w:val="00BE3142"/>
    <w:rsid w:val="00BE58FF"/>
    <w:rsid w:val="00BF727F"/>
    <w:rsid w:val="00BF7297"/>
    <w:rsid w:val="00C0169C"/>
    <w:rsid w:val="00C01DEA"/>
    <w:rsid w:val="00C05653"/>
    <w:rsid w:val="00C06877"/>
    <w:rsid w:val="00C12B70"/>
    <w:rsid w:val="00C24000"/>
    <w:rsid w:val="00C31E14"/>
    <w:rsid w:val="00C33C96"/>
    <w:rsid w:val="00C44A73"/>
    <w:rsid w:val="00C467FD"/>
    <w:rsid w:val="00C46FAE"/>
    <w:rsid w:val="00C506A3"/>
    <w:rsid w:val="00C57256"/>
    <w:rsid w:val="00C57465"/>
    <w:rsid w:val="00C61F81"/>
    <w:rsid w:val="00C63100"/>
    <w:rsid w:val="00C66C8B"/>
    <w:rsid w:val="00C6798D"/>
    <w:rsid w:val="00C75461"/>
    <w:rsid w:val="00C7556F"/>
    <w:rsid w:val="00C90826"/>
    <w:rsid w:val="00CA0BBA"/>
    <w:rsid w:val="00CA26DA"/>
    <w:rsid w:val="00CA7AFE"/>
    <w:rsid w:val="00CB232A"/>
    <w:rsid w:val="00CB3015"/>
    <w:rsid w:val="00CB6ABE"/>
    <w:rsid w:val="00CC3F08"/>
    <w:rsid w:val="00CC79A7"/>
    <w:rsid w:val="00CD4880"/>
    <w:rsid w:val="00CD5FAB"/>
    <w:rsid w:val="00CD6D1E"/>
    <w:rsid w:val="00CD6F94"/>
    <w:rsid w:val="00CD72ED"/>
    <w:rsid w:val="00CE0A81"/>
    <w:rsid w:val="00CE2CF0"/>
    <w:rsid w:val="00CE2DF6"/>
    <w:rsid w:val="00CE6961"/>
    <w:rsid w:val="00CE7C4A"/>
    <w:rsid w:val="00CF2BF8"/>
    <w:rsid w:val="00CF3478"/>
    <w:rsid w:val="00CF500F"/>
    <w:rsid w:val="00D01CE4"/>
    <w:rsid w:val="00D04EFF"/>
    <w:rsid w:val="00D04F73"/>
    <w:rsid w:val="00D05E3C"/>
    <w:rsid w:val="00D20151"/>
    <w:rsid w:val="00D209B9"/>
    <w:rsid w:val="00D31223"/>
    <w:rsid w:val="00D35277"/>
    <w:rsid w:val="00D4269C"/>
    <w:rsid w:val="00D432DF"/>
    <w:rsid w:val="00D43A29"/>
    <w:rsid w:val="00D516F7"/>
    <w:rsid w:val="00D53098"/>
    <w:rsid w:val="00D53241"/>
    <w:rsid w:val="00D611EE"/>
    <w:rsid w:val="00D659D2"/>
    <w:rsid w:val="00D67D71"/>
    <w:rsid w:val="00D7195E"/>
    <w:rsid w:val="00D71A8D"/>
    <w:rsid w:val="00D73BD2"/>
    <w:rsid w:val="00D7429B"/>
    <w:rsid w:val="00D8255F"/>
    <w:rsid w:val="00D83054"/>
    <w:rsid w:val="00D84D53"/>
    <w:rsid w:val="00D85C37"/>
    <w:rsid w:val="00D9129B"/>
    <w:rsid w:val="00D9158F"/>
    <w:rsid w:val="00DA2C8F"/>
    <w:rsid w:val="00DA6D83"/>
    <w:rsid w:val="00DB1249"/>
    <w:rsid w:val="00DB1834"/>
    <w:rsid w:val="00DC3BC3"/>
    <w:rsid w:val="00DC5BB5"/>
    <w:rsid w:val="00DD3EC0"/>
    <w:rsid w:val="00DD50FB"/>
    <w:rsid w:val="00DD5329"/>
    <w:rsid w:val="00DD726C"/>
    <w:rsid w:val="00DD7511"/>
    <w:rsid w:val="00DE169E"/>
    <w:rsid w:val="00DE3E08"/>
    <w:rsid w:val="00DF20B7"/>
    <w:rsid w:val="00DF531C"/>
    <w:rsid w:val="00E01CBE"/>
    <w:rsid w:val="00E035E5"/>
    <w:rsid w:val="00E076D5"/>
    <w:rsid w:val="00E279EF"/>
    <w:rsid w:val="00E30671"/>
    <w:rsid w:val="00E306B8"/>
    <w:rsid w:val="00E33A57"/>
    <w:rsid w:val="00E33CFD"/>
    <w:rsid w:val="00E33D68"/>
    <w:rsid w:val="00E352D4"/>
    <w:rsid w:val="00E4286C"/>
    <w:rsid w:val="00E458AE"/>
    <w:rsid w:val="00E46900"/>
    <w:rsid w:val="00E523DA"/>
    <w:rsid w:val="00E53C94"/>
    <w:rsid w:val="00E61088"/>
    <w:rsid w:val="00E63EA5"/>
    <w:rsid w:val="00E677D9"/>
    <w:rsid w:val="00E67B21"/>
    <w:rsid w:val="00E67D93"/>
    <w:rsid w:val="00E742CB"/>
    <w:rsid w:val="00E75A19"/>
    <w:rsid w:val="00E80A01"/>
    <w:rsid w:val="00E82898"/>
    <w:rsid w:val="00E850B1"/>
    <w:rsid w:val="00E85316"/>
    <w:rsid w:val="00E873A3"/>
    <w:rsid w:val="00E90324"/>
    <w:rsid w:val="00E9217F"/>
    <w:rsid w:val="00E9352D"/>
    <w:rsid w:val="00E94015"/>
    <w:rsid w:val="00EA04AC"/>
    <w:rsid w:val="00EA0A8A"/>
    <w:rsid w:val="00EA317E"/>
    <w:rsid w:val="00EA3A7F"/>
    <w:rsid w:val="00EB000D"/>
    <w:rsid w:val="00EB100D"/>
    <w:rsid w:val="00EB17CD"/>
    <w:rsid w:val="00EC378F"/>
    <w:rsid w:val="00EC5233"/>
    <w:rsid w:val="00EC5FCA"/>
    <w:rsid w:val="00ED7228"/>
    <w:rsid w:val="00EE2CEC"/>
    <w:rsid w:val="00EE5318"/>
    <w:rsid w:val="00EE67C0"/>
    <w:rsid w:val="00EE6E60"/>
    <w:rsid w:val="00EE6F67"/>
    <w:rsid w:val="00EE727C"/>
    <w:rsid w:val="00EF49F7"/>
    <w:rsid w:val="00EF70BC"/>
    <w:rsid w:val="00EF76F2"/>
    <w:rsid w:val="00F00FDB"/>
    <w:rsid w:val="00F03701"/>
    <w:rsid w:val="00F073E0"/>
    <w:rsid w:val="00F10C5C"/>
    <w:rsid w:val="00F11EE0"/>
    <w:rsid w:val="00F1350F"/>
    <w:rsid w:val="00F20EE6"/>
    <w:rsid w:val="00F31590"/>
    <w:rsid w:val="00F3678E"/>
    <w:rsid w:val="00F3684F"/>
    <w:rsid w:val="00F400E5"/>
    <w:rsid w:val="00F46F45"/>
    <w:rsid w:val="00F47C71"/>
    <w:rsid w:val="00F50FE3"/>
    <w:rsid w:val="00F5427F"/>
    <w:rsid w:val="00F572A3"/>
    <w:rsid w:val="00F609D2"/>
    <w:rsid w:val="00F63F0D"/>
    <w:rsid w:val="00F6421A"/>
    <w:rsid w:val="00F651B1"/>
    <w:rsid w:val="00F73E5A"/>
    <w:rsid w:val="00F74C30"/>
    <w:rsid w:val="00F774E1"/>
    <w:rsid w:val="00F80BFE"/>
    <w:rsid w:val="00F84346"/>
    <w:rsid w:val="00F84464"/>
    <w:rsid w:val="00F85594"/>
    <w:rsid w:val="00F8667C"/>
    <w:rsid w:val="00F86686"/>
    <w:rsid w:val="00F90500"/>
    <w:rsid w:val="00F90644"/>
    <w:rsid w:val="00F90AB2"/>
    <w:rsid w:val="00F90BCA"/>
    <w:rsid w:val="00F96675"/>
    <w:rsid w:val="00FA17C8"/>
    <w:rsid w:val="00FA37C4"/>
    <w:rsid w:val="00FA53EA"/>
    <w:rsid w:val="00FB07D5"/>
    <w:rsid w:val="00FB2BD4"/>
    <w:rsid w:val="00FB30B2"/>
    <w:rsid w:val="00FB3BBE"/>
    <w:rsid w:val="00FB5B1C"/>
    <w:rsid w:val="00FC05AC"/>
    <w:rsid w:val="00FC0700"/>
    <w:rsid w:val="00FC11CF"/>
    <w:rsid w:val="00FC1318"/>
    <w:rsid w:val="00FC46D3"/>
    <w:rsid w:val="00FD3C06"/>
    <w:rsid w:val="00FE00A8"/>
    <w:rsid w:val="00FE4E50"/>
    <w:rsid w:val="00FF1E78"/>
    <w:rsid w:val="00FF1F45"/>
    <w:rsid w:val="00FF36CD"/>
    <w:rsid w:val="00FF378D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D0E336-3598-4982-BC54-654EC8E5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5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rsid w:val="008951E9"/>
  </w:style>
  <w:style w:type="paragraph" w:styleId="a3">
    <w:name w:val="footer"/>
    <w:basedOn w:val="a"/>
    <w:link w:val="a4"/>
    <w:uiPriority w:val="99"/>
    <w:rsid w:val="00FA53EA"/>
    <w:pPr>
      <w:tabs>
        <w:tab w:val="center" w:pos="4677"/>
        <w:tab w:val="right" w:pos="9355"/>
      </w:tabs>
      <w:autoSpaceDE/>
      <w:autoSpaceDN/>
      <w:adjustRightInd/>
      <w:spacing w:line="256" w:lineRule="auto"/>
      <w:ind w:firstLine="700"/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semiHidden/>
    <w:rsid w:val="001E7575"/>
    <w:rPr>
      <w:rFonts w:ascii="Times New Roman" w:eastAsia="Times New Roman" w:hAnsi="Times New Roman"/>
      <w:sz w:val="20"/>
      <w:szCs w:val="20"/>
    </w:rPr>
  </w:style>
  <w:style w:type="paragraph" w:customStyle="1" w:styleId="1">
    <w:name w:val="Обычный 1"/>
    <w:basedOn w:val="a"/>
    <w:link w:val="11"/>
    <w:uiPriority w:val="99"/>
    <w:rsid w:val="00685BFE"/>
    <w:pPr>
      <w:widowControl/>
      <w:autoSpaceDE/>
      <w:autoSpaceDN/>
      <w:adjustRightInd/>
      <w:spacing w:before="60" w:after="60" w:line="360" w:lineRule="auto"/>
      <w:ind w:firstLine="709"/>
      <w:jc w:val="both"/>
    </w:pPr>
    <w:rPr>
      <w:rFonts w:ascii="Calibri" w:hAnsi="Calibri"/>
      <w:sz w:val="24"/>
      <w:szCs w:val="24"/>
    </w:rPr>
  </w:style>
  <w:style w:type="character" w:customStyle="1" w:styleId="11">
    <w:name w:val="Обычный 1 Знак1"/>
    <w:link w:val="1"/>
    <w:uiPriority w:val="99"/>
    <w:rsid w:val="00685BFE"/>
    <w:rPr>
      <w:rFonts w:eastAsia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CB30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Азамат</cp:lastModifiedBy>
  <cp:revision>2</cp:revision>
  <dcterms:created xsi:type="dcterms:W3CDTF">2025-11-07T11:22:00Z</dcterms:created>
  <dcterms:modified xsi:type="dcterms:W3CDTF">2025-11-07T11:22:00Z</dcterms:modified>
</cp:coreProperties>
</file>