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7C5D" w14:textId="77777777"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577E28">
        <w:rPr>
          <w:rFonts w:ascii="Times New Roman" w:hAnsi="Times New Roman" w:cs="Times New Roman"/>
          <w:sz w:val="20"/>
        </w:rPr>
        <w:t>ДОГОВОР № __</w:t>
      </w:r>
    </w:p>
    <w:p w14:paraId="0A32C166" w14:textId="77777777"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577E28">
        <w:rPr>
          <w:rFonts w:ascii="Times New Roman" w:hAnsi="Times New Roman" w:cs="Times New Roman"/>
          <w:sz w:val="20"/>
        </w:rPr>
        <w:t>купли-продажи транспортного средства</w:t>
      </w:r>
    </w:p>
    <w:p w14:paraId="58320FB7" w14:textId="77777777" w:rsidR="00097579" w:rsidRPr="00577E28" w:rsidRDefault="00097579" w:rsidP="005912B4">
      <w:pPr>
        <w:pStyle w:val="ad"/>
        <w:widowControl w:val="0"/>
        <w:spacing w:after="0" w:line="240" w:lineRule="auto"/>
        <w:ind w:firstLine="7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5371"/>
      </w:tblGrid>
      <w:tr w:rsidR="00097579" w:rsidRPr="00577E28" w14:paraId="6E24F0B1" w14:textId="77777777" w:rsidTr="005912B4">
        <w:trPr>
          <w:trHeight w:val="278"/>
          <w:jc w:val="center"/>
        </w:trPr>
        <w:tc>
          <w:tcPr>
            <w:tcW w:w="4545" w:type="dxa"/>
          </w:tcPr>
          <w:p w14:paraId="1391B906" w14:textId="77777777" w:rsidR="00097579" w:rsidRPr="00577E28" w:rsidRDefault="00097579" w:rsidP="005912B4">
            <w:pPr>
              <w:widowControl w:val="0"/>
            </w:pPr>
            <w:r w:rsidRPr="00577E28">
              <w:t xml:space="preserve">г. </w:t>
            </w:r>
            <w:r w:rsidR="00577E28">
              <w:t>_______________</w:t>
            </w:r>
          </w:p>
        </w:tc>
        <w:tc>
          <w:tcPr>
            <w:tcW w:w="5371" w:type="dxa"/>
          </w:tcPr>
          <w:p w14:paraId="5873D0FA" w14:textId="77777777" w:rsidR="00097579" w:rsidRPr="00577E28" w:rsidRDefault="00097579" w:rsidP="005912B4">
            <w:pPr>
              <w:widowControl w:val="0"/>
              <w:ind w:firstLine="720"/>
              <w:jc w:val="right"/>
            </w:pPr>
            <w:r w:rsidRPr="00577E28">
              <w:t>«_</w:t>
            </w:r>
            <w:r w:rsidRPr="00577E28">
              <w:rPr>
                <w:lang w:val="en-US"/>
              </w:rPr>
              <w:t>__</w:t>
            </w:r>
            <w:r w:rsidRPr="00577E28">
              <w:t>_» __</w:t>
            </w:r>
            <w:r w:rsidRPr="00577E28">
              <w:rPr>
                <w:lang w:val="en-US"/>
              </w:rPr>
              <w:t>_______</w:t>
            </w:r>
            <w:r w:rsidRPr="00577E28">
              <w:t>__ 20</w:t>
            </w:r>
            <w:r w:rsidR="008A08F2">
              <w:t>2</w:t>
            </w:r>
            <w:r w:rsidR="00ED244C">
              <w:t>6</w:t>
            </w:r>
            <w:r w:rsidRPr="00577E28">
              <w:t xml:space="preserve"> г.</w:t>
            </w:r>
          </w:p>
        </w:tc>
      </w:tr>
    </w:tbl>
    <w:p w14:paraId="1A32A965" w14:textId="77777777" w:rsidR="00097579" w:rsidRPr="00577E28" w:rsidRDefault="00097579" w:rsidP="005912B4">
      <w:pPr>
        <w:ind w:firstLine="720"/>
        <w:jc w:val="both"/>
      </w:pPr>
    </w:p>
    <w:p w14:paraId="24993B2B" w14:textId="77777777" w:rsidR="00ED244C" w:rsidRPr="00B27032" w:rsidRDefault="00ED244C" w:rsidP="00ED244C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244C">
        <w:rPr>
          <w:rFonts w:ascii="Times New Roman" w:hAnsi="Times New Roman" w:cs="Times New Roman"/>
          <w:b/>
          <w:sz w:val="20"/>
          <w:szCs w:val="20"/>
        </w:rPr>
        <w:t>Шестаков Анатоли</w:t>
      </w:r>
      <w:r>
        <w:rPr>
          <w:rFonts w:ascii="Times New Roman" w:hAnsi="Times New Roman" w:cs="Times New Roman"/>
          <w:b/>
          <w:sz w:val="20"/>
          <w:szCs w:val="20"/>
        </w:rPr>
        <w:t>й</w:t>
      </w:r>
      <w:r w:rsidRPr="00ED244C">
        <w:rPr>
          <w:rFonts w:ascii="Times New Roman" w:hAnsi="Times New Roman" w:cs="Times New Roman"/>
          <w:b/>
          <w:sz w:val="20"/>
          <w:szCs w:val="20"/>
        </w:rPr>
        <w:t xml:space="preserve"> Николаевич </w:t>
      </w:r>
      <w:r w:rsidRPr="00ED244C">
        <w:rPr>
          <w:rFonts w:ascii="Times New Roman" w:hAnsi="Times New Roman" w:cs="Times New Roman"/>
          <w:bCs/>
          <w:sz w:val="20"/>
          <w:szCs w:val="20"/>
        </w:rPr>
        <w:t xml:space="preserve">(дата/место рождения: 05.06.1962 </w:t>
      </w:r>
      <w:proofErr w:type="spellStart"/>
      <w:r w:rsidRPr="00ED244C">
        <w:rPr>
          <w:rFonts w:ascii="Times New Roman" w:hAnsi="Times New Roman" w:cs="Times New Roman"/>
          <w:bCs/>
          <w:sz w:val="20"/>
          <w:szCs w:val="20"/>
        </w:rPr>
        <w:t>г.р</w:t>
      </w:r>
      <w:proofErr w:type="spellEnd"/>
      <w:r w:rsidRPr="00ED244C">
        <w:rPr>
          <w:rFonts w:ascii="Times New Roman" w:hAnsi="Times New Roman" w:cs="Times New Roman"/>
          <w:bCs/>
          <w:sz w:val="20"/>
          <w:szCs w:val="20"/>
        </w:rPr>
        <w:t>, г. Бердянск Запорожской области, ИНН 421100311453, СНИЛС 037-163-234-36, зарегистрирован по адресу: г. Томск, пер. Лесной, д. 4, кв. 5</w:t>
      </w:r>
      <w:r w:rsidRPr="00B27032">
        <w:rPr>
          <w:rFonts w:ascii="Times New Roman" w:hAnsi="Times New Roman" w:cs="Times New Roman"/>
          <w:sz w:val="20"/>
          <w:szCs w:val="20"/>
        </w:rPr>
        <w:t xml:space="preserve">, далее - Должник) в лице финансового управляющего </w:t>
      </w:r>
      <w:proofErr w:type="spellStart"/>
      <w:r w:rsidR="00EB3EE5" w:rsidRPr="00EB3EE5">
        <w:rPr>
          <w:rFonts w:ascii="Times New Roman" w:hAnsi="Times New Roman" w:cs="Times New Roman"/>
          <w:sz w:val="20"/>
          <w:szCs w:val="20"/>
        </w:rPr>
        <w:t>Колобошников</w:t>
      </w:r>
      <w:r w:rsidR="00EB3EE5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EB3EE5" w:rsidRPr="00EB3EE5">
        <w:rPr>
          <w:rFonts w:ascii="Times New Roman" w:hAnsi="Times New Roman" w:cs="Times New Roman"/>
          <w:sz w:val="20"/>
          <w:szCs w:val="20"/>
        </w:rPr>
        <w:t xml:space="preserve"> Эдуард</w:t>
      </w:r>
      <w:r w:rsidR="00EB3EE5">
        <w:rPr>
          <w:rFonts w:ascii="Times New Roman" w:hAnsi="Times New Roman" w:cs="Times New Roman"/>
          <w:sz w:val="20"/>
          <w:szCs w:val="20"/>
        </w:rPr>
        <w:t>а</w:t>
      </w:r>
      <w:r w:rsidR="00EB3EE5" w:rsidRPr="00EB3EE5">
        <w:rPr>
          <w:rFonts w:ascii="Times New Roman" w:hAnsi="Times New Roman" w:cs="Times New Roman"/>
          <w:sz w:val="20"/>
          <w:szCs w:val="20"/>
        </w:rPr>
        <w:t xml:space="preserve"> Борисович</w:t>
      </w:r>
      <w:r w:rsidR="00EB3EE5">
        <w:rPr>
          <w:rFonts w:ascii="Times New Roman" w:hAnsi="Times New Roman" w:cs="Times New Roman"/>
          <w:sz w:val="20"/>
          <w:szCs w:val="20"/>
        </w:rPr>
        <w:t>а</w:t>
      </w:r>
      <w:r w:rsidR="00EB3EE5" w:rsidRPr="00EB3EE5">
        <w:rPr>
          <w:rFonts w:ascii="Times New Roman" w:hAnsi="Times New Roman" w:cs="Times New Roman"/>
          <w:sz w:val="20"/>
          <w:szCs w:val="20"/>
        </w:rPr>
        <w:t xml:space="preserve"> (ИНН 390703971080 СНИЛС 053-512-369 33, адрес для направления корреспонденции: 115035, г. Москва, а/я 41, регистрационный номер в сводном государственном реестре арбитражных управляющих №11375), член</w:t>
      </w:r>
      <w:r w:rsidR="00EB3EE5">
        <w:rPr>
          <w:rFonts w:ascii="Times New Roman" w:hAnsi="Times New Roman" w:cs="Times New Roman"/>
          <w:sz w:val="20"/>
          <w:szCs w:val="20"/>
        </w:rPr>
        <w:t>а</w:t>
      </w:r>
      <w:r w:rsidR="00EB3EE5" w:rsidRPr="00EB3EE5">
        <w:rPr>
          <w:rFonts w:ascii="Times New Roman" w:hAnsi="Times New Roman" w:cs="Times New Roman"/>
          <w:sz w:val="20"/>
          <w:szCs w:val="20"/>
        </w:rPr>
        <w:t xml:space="preserve"> Союза арбитражных управляющих «Национальный Центр Реструктуризации и Банкротства» (ИНН 7813175754, ОГРН 1027806876173, адрес: 123112, г. Москва, проезд 1-й Красногвардейский, д. 22, стр. 2, пом. 110) действующ</w:t>
      </w:r>
      <w:r w:rsidR="00EB3EE5">
        <w:rPr>
          <w:rFonts w:ascii="Times New Roman" w:hAnsi="Times New Roman" w:cs="Times New Roman"/>
          <w:sz w:val="20"/>
          <w:szCs w:val="20"/>
        </w:rPr>
        <w:t>его</w:t>
      </w:r>
      <w:r w:rsidR="00EB3EE5" w:rsidRPr="00EB3EE5">
        <w:rPr>
          <w:rFonts w:ascii="Times New Roman" w:hAnsi="Times New Roman" w:cs="Times New Roman"/>
          <w:sz w:val="20"/>
          <w:szCs w:val="20"/>
        </w:rPr>
        <w:t xml:space="preserve"> на основании решения Арбитражного суда Томской области от 18.11.2025 г. по делу № А67–2987/2025</w:t>
      </w:r>
      <w:r w:rsidRPr="00B27032">
        <w:rPr>
          <w:rFonts w:ascii="Times New Roman" w:hAnsi="Times New Roman" w:cs="Times New Roman"/>
          <w:spacing w:val="-1"/>
          <w:sz w:val="20"/>
          <w:szCs w:val="20"/>
        </w:rPr>
        <w:t>)</w:t>
      </w:r>
      <w:r w:rsidRPr="00B27032">
        <w:rPr>
          <w:rFonts w:ascii="Times New Roman" w:hAnsi="Times New Roman" w:cs="Times New Roman"/>
          <w:sz w:val="20"/>
          <w:szCs w:val="20"/>
        </w:rPr>
        <w:t>, с одной стороны и</w:t>
      </w:r>
    </w:p>
    <w:p w14:paraId="257FB24B" w14:textId="77777777" w:rsidR="00ED244C" w:rsidRPr="00B27032" w:rsidRDefault="00ED244C" w:rsidP="00ED244C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7032">
        <w:rPr>
          <w:rFonts w:ascii="Times New Roman" w:hAnsi="Times New Roman" w:cs="Times New Roman"/>
          <w:sz w:val="20"/>
          <w:szCs w:val="20"/>
        </w:rPr>
        <w:t xml:space="preserve">_____________________________ </w:t>
      </w:r>
      <w:r w:rsidRPr="00B27032">
        <w:rPr>
          <w:rFonts w:ascii="Times New Roman" w:hAnsi="Times New Roman" w:cs="Times New Roman"/>
          <w:i/>
          <w:sz w:val="20"/>
          <w:szCs w:val="20"/>
        </w:rPr>
        <w:t>(наименование или Ф.И.О.)</w:t>
      </w:r>
      <w:r w:rsidRPr="00B27032">
        <w:rPr>
          <w:rFonts w:ascii="Times New Roman" w:hAnsi="Times New Roman" w:cs="Times New Roman"/>
          <w:sz w:val="20"/>
          <w:szCs w:val="20"/>
        </w:rPr>
        <w:t xml:space="preserve">, именуем___ в дальнейшем «Покупатель», в лице ____________________ </w:t>
      </w:r>
      <w:r w:rsidRPr="00B27032">
        <w:rPr>
          <w:rFonts w:ascii="Times New Roman" w:hAnsi="Times New Roman" w:cs="Times New Roman"/>
          <w:i/>
          <w:sz w:val="20"/>
          <w:szCs w:val="20"/>
        </w:rPr>
        <w:t>(должность, Ф.И.О.)</w:t>
      </w:r>
      <w:r w:rsidRPr="00B270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7032">
        <w:rPr>
          <w:rFonts w:ascii="Times New Roman" w:hAnsi="Times New Roman" w:cs="Times New Roman"/>
          <w:sz w:val="20"/>
          <w:szCs w:val="20"/>
        </w:rPr>
        <w:t>действующ</w:t>
      </w:r>
      <w:proofErr w:type="spellEnd"/>
      <w:r w:rsidRPr="00B27032">
        <w:rPr>
          <w:rFonts w:ascii="Times New Roman" w:hAnsi="Times New Roman" w:cs="Times New Roman"/>
          <w:sz w:val="20"/>
          <w:szCs w:val="20"/>
        </w:rPr>
        <w:t>__ на основании ____________________, с другой стороны, совместно именуемые «Стороны», по отдельности - «Сторона», заключили настоящий Договор о нижеследующем:</w:t>
      </w:r>
    </w:p>
    <w:p w14:paraId="2EE7C0A3" w14:textId="77777777" w:rsidR="00097579" w:rsidRPr="00577E28" w:rsidRDefault="00097579" w:rsidP="005912B4">
      <w:pPr>
        <w:pStyle w:val="ConsNormal"/>
        <w:jc w:val="both"/>
      </w:pPr>
    </w:p>
    <w:p w14:paraId="0BD5FB72" w14:textId="77777777" w:rsidR="00097579" w:rsidRPr="00577E28" w:rsidRDefault="00097579" w:rsidP="009A7009">
      <w:pPr>
        <w:pStyle w:val="ConsNormal"/>
        <w:ind w:firstLine="0"/>
        <w:jc w:val="center"/>
      </w:pPr>
      <w:r w:rsidRPr="00577E28">
        <w:rPr>
          <w:b/>
        </w:rPr>
        <w:t>1. Предмет договора</w:t>
      </w:r>
    </w:p>
    <w:p w14:paraId="2B1BE9CE" w14:textId="77777777" w:rsidR="00097579" w:rsidRPr="00577E28" w:rsidRDefault="00097579" w:rsidP="005912B4">
      <w:pPr>
        <w:pStyle w:val="ListParagraph1"/>
        <w:tabs>
          <w:tab w:val="left" w:pos="851"/>
        </w:tabs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 xml:space="preserve">1.1. </w:t>
      </w:r>
      <w:r w:rsidRPr="00577E28">
        <w:rPr>
          <w:bCs/>
          <w:color w:val="000000"/>
          <w:sz w:val="20"/>
          <w:szCs w:val="20"/>
        </w:rPr>
        <w:t>По результатам электронных торгов (</w:t>
      </w:r>
      <w:r w:rsidRPr="00577E28">
        <w:rPr>
          <w:bCs/>
          <w:i/>
          <w:color w:val="000000"/>
          <w:sz w:val="20"/>
          <w:szCs w:val="20"/>
        </w:rPr>
        <w:t>в форме аукциона</w:t>
      </w:r>
      <w:r w:rsidRPr="00577E28">
        <w:rPr>
          <w:bCs/>
          <w:color w:val="000000"/>
          <w:sz w:val="20"/>
          <w:szCs w:val="20"/>
        </w:rPr>
        <w:t xml:space="preserve"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</w:t>
      </w:r>
      <w:r w:rsidR="008A08F2" w:rsidRPr="008A08F2">
        <w:rPr>
          <w:bCs/>
          <w:color w:val="000000"/>
          <w:sz w:val="20"/>
          <w:szCs w:val="20"/>
        </w:rPr>
        <w:t>Едином Федеральном реестре сведений о банкротстве № ____ от _____ г.</w:t>
      </w:r>
      <w:r w:rsidR="008A08F2">
        <w:rPr>
          <w:bCs/>
          <w:color w:val="000000"/>
          <w:sz w:val="20"/>
          <w:szCs w:val="20"/>
        </w:rPr>
        <w:t xml:space="preserve">, </w:t>
      </w:r>
      <w:r w:rsidRPr="00577E28">
        <w:rPr>
          <w:bCs/>
          <w:sz w:val="20"/>
          <w:szCs w:val="20"/>
        </w:rPr>
        <w:t xml:space="preserve">Продавец обязуется передать в собственность Покупателя, а Покупатель </w:t>
      </w:r>
      <w:r w:rsidRPr="00577E28">
        <w:rPr>
          <w:bCs/>
          <w:color w:val="000000"/>
          <w:sz w:val="20"/>
          <w:szCs w:val="20"/>
        </w:rPr>
        <w:t xml:space="preserve">обязуется принять и оплатить </w:t>
      </w:r>
      <w:r w:rsidRPr="00577E28">
        <w:rPr>
          <w:bCs/>
          <w:sz w:val="20"/>
          <w:szCs w:val="20"/>
        </w:rPr>
        <w:t>на условиях Договора транспортное средство (далее – «Транспортное средство»):</w:t>
      </w:r>
    </w:p>
    <w:p w14:paraId="68E54FD0" w14:textId="77777777" w:rsidR="00097579" w:rsidRPr="00577E28" w:rsidRDefault="00097579" w:rsidP="005912B4">
      <w:pPr>
        <w:pStyle w:val="ListParagraph1"/>
        <w:tabs>
          <w:tab w:val="left" w:pos="851"/>
        </w:tabs>
        <w:ind w:left="0" w:firstLine="720"/>
        <w:rPr>
          <w:sz w:val="20"/>
          <w:szCs w:val="20"/>
        </w:rPr>
      </w:pPr>
      <w:r w:rsidRPr="00577E28">
        <w:rPr>
          <w:rStyle w:val="10"/>
          <w:sz w:val="20"/>
          <w:szCs w:val="20"/>
          <w:highlight w:val="white"/>
        </w:rPr>
        <w:t xml:space="preserve">Автомобиль </w:t>
      </w:r>
      <w:r w:rsidR="00577E28">
        <w:rPr>
          <w:rStyle w:val="10"/>
          <w:sz w:val="20"/>
          <w:szCs w:val="20"/>
          <w:highlight w:val="white"/>
        </w:rPr>
        <w:t>___</w:t>
      </w:r>
      <w:r w:rsidRPr="00577E28">
        <w:rPr>
          <w:rStyle w:val="10"/>
          <w:sz w:val="20"/>
          <w:szCs w:val="20"/>
          <w:highlight w:val="white"/>
        </w:rPr>
        <w:t xml:space="preserve">, год выпуска </w:t>
      </w:r>
      <w:r w:rsidR="00577E28">
        <w:rPr>
          <w:rStyle w:val="10"/>
          <w:sz w:val="20"/>
          <w:szCs w:val="20"/>
          <w:highlight w:val="white"/>
        </w:rPr>
        <w:t>__</w:t>
      </w:r>
      <w:r w:rsidRPr="00577E28">
        <w:rPr>
          <w:rStyle w:val="10"/>
          <w:sz w:val="20"/>
          <w:szCs w:val="20"/>
          <w:highlight w:val="white"/>
        </w:rPr>
        <w:t xml:space="preserve">, регистрационный номер </w:t>
      </w:r>
      <w:r w:rsidR="00577E28">
        <w:rPr>
          <w:rStyle w:val="10"/>
          <w:sz w:val="20"/>
          <w:szCs w:val="20"/>
          <w:highlight w:val="white"/>
        </w:rPr>
        <w:t>__</w:t>
      </w:r>
      <w:r w:rsidRPr="00577E28">
        <w:rPr>
          <w:rStyle w:val="10"/>
          <w:sz w:val="20"/>
          <w:szCs w:val="20"/>
          <w:highlight w:val="white"/>
        </w:rPr>
        <w:t>, VIN</w:t>
      </w:r>
      <w:r w:rsidR="00577E28">
        <w:rPr>
          <w:rStyle w:val="10"/>
          <w:sz w:val="20"/>
          <w:szCs w:val="20"/>
          <w:highlight w:val="white"/>
        </w:rPr>
        <w:t>__</w:t>
      </w:r>
    </w:p>
    <w:p w14:paraId="4033BF72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t xml:space="preserve">Наименование (тип ТС): </w:t>
      </w:r>
      <w:r w:rsidR="00577E28">
        <w:t>__</w:t>
      </w:r>
    </w:p>
    <w:p w14:paraId="1C444CF0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Марка, модель: </w:t>
      </w:r>
      <w:r w:rsidR="00577E28">
        <w:rPr>
          <w:rStyle w:val="10"/>
          <w:highlight w:val="white"/>
        </w:rPr>
        <w:t>__</w:t>
      </w:r>
    </w:p>
    <w:p w14:paraId="03484279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rPr>
          <w:lang w:val="en-US"/>
        </w:rPr>
        <w:t>VIN</w:t>
      </w:r>
      <w:r w:rsidRPr="00577E28">
        <w:t xml:space="preserve">:  </w:t>
      </w:r>
      <w:r w:rsidR="00577E28">
        <w:rPr>
          <w:rStyle w:val="10"/>
          <w:highlight w:val="white"/>
        </w:rPr>
        <w:t>___</w:t>
      </w:r>
    </w:p>
    <w:p w14:paraId="062AC0AD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Категория ТС (А, В, С, </w:t>
      </w:r>
      <w:r w:rsidRPr="00577E28">
        <w:rPr>
          <w:lang w:val="en-US"/>
        </w:rPr>
        <w:t>D</w:t>
      </w:r>
      <w:r w:rsidRPr="00577E28">
        <w:t xml:space="preserve">, прицеп): </w:t>
      </w:r>
      <w:r w:rsidR="00577E28">
        <w:t>__</w:t>
      </w:r>
    </w:p>
    <w:p w14:paraId="312E607A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Год изготовления: </w:t>
      </w:r>
      <w:r w:rsidR="00577E28">
        <w:t>__</w:t>
      </w:r>
    </w:p>
    <w:p w14:paraId="5B37F88F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Модель, № двигателя: </w:t>
      </w:r>
      <w:r w:rsidR="00577E28">
        <w:t>__</w:t>
      </w:r>
    </w:p>
    <w:p w14:paraId="0D476526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Шасси (рама) №: </w:t>
      </w:r>
      <w:r w:rsidR="00577E28">
        <w:rPr>
          <w:rStyle w:val="10"/>
          <w:highlight w:val="white"/>
        </w:rPr>
        <w:t>__</w:t>
      </w:r>
      <w:r w:rsidRPr="00577E28">
        <w:t xml:space="preserve">  </w:t>
      </w:r>
    </w:p>
    <w:p w14:paraId="070020D9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Кузов (кабина, прицеп): </w:t>
      </w:r>
      <w:r w:rsidR="00577E28">
        <w:t>__</w:t>
      </w:r>
    </w:p>
    <w:p w14:paraId="2AF8E798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Цвет кузова: </w:t>
      </w:r>
      <w:r w:rsidR="00577E28">
        <w:t>__</w:t>
      </w:r>
    </w:p>
    <w:p w14:paraId="29D985FE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Мощность двигателя, л. с. (кВт): </w:t>
      </w:r>
      <w:r w:rsidR="00577E28">
        <w:t>__</w:t>
      </w:r>
    </w:p>
    <w:p w14:paraId="18F61799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Рабочий объем двигателя, куб. см: </w:t>
      </w:r>
      <w:r w:rsidR="00577E28">
        <w:t>__</w:t>
      </w:r>
    </w:p>
    <w:p w14:paraId="33F41682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Паспорт транспортного средства: </w:t>
      </w:r>
      <w:r w:rsidR="00577E28">
        <w:t>__</w:t>
      </w:r>
    </w:p>
    <w:p w14:paraId="36104F78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Государственный регистрационный знак: </w:t>
      </w:r>
      <w:r w:rsidR="00577E28">
        <w:t>__</w:t>
      </w:r>
    </w:p>
    <w:p w14:paraId="2AC58B0F" w14:textId="77777777"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1.2.</w:t>
      </w:r>
      <w:r w:rsidR="00CC19EF">
        <w:t xml:space="preserve"> </w:t>
      </w:r>
      <w:r w:rsidRPr="00577E28">
        <w:t xml:space="preserve">Покупатель ознакомлен с документами, подтверждающими право Продавца на продаваемое Транспортное средство и претензий </w:t>
      </w:r>
      <w:r w:rsidR="005912B4" w:rsidRPr="00577E28">
        <w:t>к ним,</w:t>
      </w:r>
      <w:r w:rsidRPr="00577E28">
        <w:t xml:space="preserve"> не имеет. </w:t>
      </w:r>
    </w:p>
    <w:p w14:paraId="77747777" w14:textId="77777777"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</w:t>
      </w:r>
      <w:r w:rsidR="00CC19EF">
        <w:t>3</w:t>
      </w:r>
      <w:r w:rsidRPr="00577E28">
        <w:t xml:space="preserve">. </w:t>
      </w:r>
      <w:r w:rsidR="00CC19EF">
        <w:t xml:space="preserve"> </w:t>
      </w:r>
      <w:r w:rsidRPr="00577E28">
        <w:t>До подписания настоящего Договора транспортное средство Покупателем осмотрено.</w:t>
      </w:r>
    </w:p>
    <w:p w14:paraId="4A181933" w14:textId="77777777" w:rsidR="00097579" w:rsidRPr="00577E28" w:rsidRDefault="00097579" w:rsidP="005912B4">
      <w:pPr>
        <w:tabs>
          <w:tab w:val="left" w:pos="851"/>
        </w:tabs>
        <w:ind w:firstLine="720"/>
        <w:jc w:val="both"/>
        <w:rPr>
          <w:b/>
          <w:color w:val="000000"/>
        </w:rPr>
      </w:pPr>
    </w:p>
    <w:p w14:paraId="198B94DE" w14:textId="77777777"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2. Цена договора</w:t>
      </w:r>
    </w:p>
    <w:p w14:paraId="1ADACC3D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t>2.1.</w:t>
      </w:r>
      <w:r w:rsidR="005912B4" w:rsidRPr="00577E28">
        <w:t xml:space="preserve"> </w:t>
      </w:r>
      <w:r w:rsidRPr="00577E28">
        <w:rPr>
          <w:bCs/>
          <w:color w:val="000000"/>
        </w:rPr>
        <w:t>Цена Транспортного средства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56D9ED7E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color w:val="000000"/>
        </w:rPr>
        <w:t>2.2.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Задаток в сумме __ (__) руб. __ коп., внесенный Покупателем на счет Продавца, засчитывается в счет оплаты Транспортного средства.</w:t>
      </w:r>
    </w:p>
    <w:p w14:paraId="0178D07F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color w:val="000000"/>
        </w:rPr>
        <w:t>2.3.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Транспортного средства (за вычетом суммы задатка).</w:t>
      </w:r>
    </w:p>
    <w:p w14:paraId="12E343D3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bCs/>
          <w:color w:val="000000"/>
        </w:rPr>
        <w:t xml:space="preserve">2.4. </w:t>
      </w:r>
      <w:r w:rsidRPr="00577E28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577E28">
        <w:rPr>
          <w:bCs/>
          <w:highlight w:val="white"/>
        </w:rPr>
        <w:t>щем Договоре.</w:t>
      </w:r>
    </w:p>
    <w:p w14:paraId="33ADA529" w14:textId="77777777" w:rsidR="00097579" w:rsidRDefault="00097579" w:rsidP="005912B4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77E28">
        <w:rPr>
          <w:bCs/>
          <w:highlight w:val="white"/>
        </w:rPr>
        <w:t xml:space="preserve">2.5. </w:t>
      </w:r>
      <w:r w:rsidRPr="00577E28">
        <w:rPr>
          <w:bCs/>
          <w:color w:val="000000"/>
        </w:rPr>
        <w:t>Обязательство Покупателя по оплате стоимости Транспортного средства считается исполненным с момента поступления денежных средств в полном объеме на счет банка Продавца.</w:t>
      </w:r>
    </w:p>
    <w:p w14:paraId="27A5DB05" w14:textId="77777777"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14:paraId="20D004BB" w14:textId="77777777" w:rsidR="00097579" w:rsidRPr="00577E28" w:rsidRDefault="00097579" w:rsidP="009A7009">
      <w:pPr>
        <w:pStyle w:val="ListParagraph1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3. Передача имущества</w:t>
      </w:r>
    </w:p>
    <w:p w14:paraId="675234B6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 xml:space="preserve">3.1. Продавец обязан передать Покупателю Транспортное средство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57BD2A35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lastRenderedPageBreak/>
        <w:t>3.2. С момента подписания Акта приема-передачи Транспортного средства ответственность за сохранность, а также риск его случайной гибели, порчи или повреждения несет Покупатель.</w:t>
      </w:r>
    </w:p>
    <w:p w14:paraId="0F090D9F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t>3.3. Право собственности на Транспортное средство переходит от Продавца к Покупателю с момента подписания Акта приема-передачи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Транспортного средства</w:t>
      </w:r>
      <w:r w:rsidRPr="00577E28">
        <w:rPr>
          <w:bCs/>
          <w:highlight w:val="white"/>
        </w:rPr>
        <w:t>.</w:t>
      </w:r>
    </w:p>
    <w:p w14:paraId="695C427C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t>3.4. По настоящему договору Покуп</w:t>
      </w:r>
      <w:r w:rsidRPr="00577E28">
        <w:rPr>
          <w:bCs/>
        </w:rPr>
        <w:t xml:space="preserve">ателю передается Транспортное средство в том виде, как оно есть. Все риски, связанные с приобретением Транспортного средства </w:t>
      </w:r>
      <w:r w:rsidR="005912B4" w:rsidRPr="00577E28">
        <w:rPr>
          <w:bCs/>
        </w:rPr>
        <w:t>без предварительного осмотра,</w:t>
      </w:r>
      <w:r w:rsidRPr="00577E28">
        <w:rPr>
          <w:bCs/>
        </w:rPr>
        <w:t xml:space="preserve"> несет покупатель.</w:t>
      </w:r>
    </w:p>
    <w:p w14:paraId="136F71F5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color w:val="000000"/>
        </w:rPr>
        <w:t xml:space="preserve">3.5. Принятое Покупателем Транспортное средство возврату и обмену не подлежит. </w:t>
      </w:r>
    </w:p>
    <w:p w14:paraId="35736E7D" w14:textId="77777777"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14:paraId="28628AE0" w14:textId="77777777"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4. Права и обязанности сторон</w:t>
      </w:r>
    </w:p>
    <w:p w14:paraId="67768891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</w:t>
      </w:r>
      <w:r w:rsidR="005912B4" w:rsidRPr="00577E28">
        <w:t xml:space="preserve"> </w:t>
      </w:r>
      <w:r w:rsidRPr="00577E28">
        <w:t>Продавец обязуется:</w:t>
      </w:r>
    </w:p>
    <w:p w14:paraId="496210AC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4.1.1.</w:t>
      </w:r>
      <w:r w:rsidR="005912B4" w:rsidRPr="00577E28">
        <w:t xml:space="preserve"> </w:t>
      </w:r>
      <w:r w:rsidRPr="00577E28">
        <w:t>Передать Покупателю по акту приема-передачи Транспортное средство.</w:t>
      </w:r>
    </w:p>
    <w:p w14:paraId="522662D6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4.1.2.</w:t>
      </w:r>
      <w:r w:rsidR="005912B4" w:rsidRPr="00577E28">
        <w:t xml:space="preserve"> </w:t>
      </w:r>
      <w:r w:rsidRPr="00577E28">
        <w:t>Передать Покупателю документы, подтверждающие права на Транспортное средство, в момент подписания Акта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приема-передачи</w:t>
      </w:r>
      <w:r w:rsidRPr="00577E28">
        <w:t>.</w:t>
      </w:r>
    </w:p>
    <w:p w14:paraId="25AA891B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 Продавец вправе:</w:t>
      </w:r>
    </w:p>
    <w:p w14:paraId="1A5A90BA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4.2.1.</w:t>
      </w:r>
      <w:r w:rsidR="005912B4" w:rsidRPr="00577E28">
        <w:t xml:space="preserve"> </w:t>
      </w:r>
      <w:r w:rsidRPr="00577E28"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577E28">
        <w:t>п.п</w:t>
      </w:r>
      <w:proofErr w:type="spellEnd"/>
      <w:r w:rsidRPr="00577E28">
        <w:t>. 2.1, 2.4 настоящего Договора без предварительного направления уведомления.</w:t>
      </w:r>
    </w:p>
    <w:p w14:paraId="1F6EE0BA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rPr>
          <w:color w:val="000000"/>
        </w:rPr>
        <w:t>4.3.  Покупатель обязуется:</w:t>
      </w:r>
    </w:p>
    <w:p w14:paraId="7BAFF909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4.3.1.</w:t>
      </w:r>
      <w:r w:rsidR="005912B4" w:rsidRPr="00577E28">
        <w:t xml:space="preserve"> </w:t>
      </w:r>
      <w:r w:rsidRPr="00577E28">
        <w:t>О</w:t>
      </w:r>
      <w:r w:rsidRPr="00577E28">
        <w:rPr>
          <w:color w:val="000000"/>
        </w:rPr>
        <w:t>платить стоимость приобретенного Транспортного средства в полном объеме, в порядке и сроки, установленные настоящим Договором.</w:t>
      </w:r>
    </w:p>
    <w:p w14:paraId="28F1DAB0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4.3.2.</w:t>
      </w:r>
      <w:r w:rsidR="005912B4" w:rsidRPr="00577E28">
        <w:t xml:space="preserve"> </w:t>
      </w:r>
      <w:r w:rsidRPr="00577E28">
        <w:t>Принять от Продавца по Акту Транспортное средство и документы на него в день подписания Акта приема-передачи.</w:t>
      </w:r>
    </w:p>
    <w:p w14:paraId="615F54B2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4.3.3.</w:t>
      </w:r>
      <w:r w:rsidR="005912B4" w:rsidRPr="00577E28">
        <w:t xml:space="preserve"> </w:t>
      </w:r>
      <w:r w:rsidRPr="00577E28">
        <w:t>В течение 10 дней со дня подписания Акта представить в государственный орган, осуществляющий регистрацию транспортных средств, все документы и совершить необходимые действия для изменения регистрационных данных Транспортного средства в связи с его приобретением.</w:t>
      </w:r>
    </w:p>
    <w:p w14:paraId="21412ACD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4.3.4.</w:t>
      </w:r>
      <w:r w:rsidR="005912B4" w:rsidRPr="00577E28">
        <w:t xml:space="preserve"> </w:t>
      </w:r>
      <w:r w:rsidRPr="00577E28">
        <w:t>Нести расходы, связанные с изменением регистрационных данных Транспортного средства.</w:t>
      </w:r>
    </w:p>
    <w:p w14:paraId="5C13B0CB" w14:textId="77777777" w:rsidR="00097579" w:rsidRPr="00577E28" w:rsidRDefault="00097579" w:rsidP="005912B4">
      <w:pPr>
        <w:tabs>
          <w:tab w:val="left" w:pos="709"/>
        </w:tabs>
        <w:ind w:firstLine="720"/>
        <w:jc w:val="both"/>
      </w:pPr>
    </w:p>
    <w:p w14:paraId="7A725008" w14:textId="77777777" w:rsidR="00097579" w:rsidRPr="00577E28" w:rsidRDefault="00097579" w:rsidP="009A7009">
      <w:pPr>
        <w:pStyle w:val="ListParagraph1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5. Ответственность сторон при обстоятельствах непреодолимой силы</w:t>
      </w:r>
    </w:p>
    <w:p w14:paraId="0E753F84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43126120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3324EEFA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5.3. 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2AF0CB4E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5.4. 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72B44B0C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5.5. 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9AFF1CA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</w:p>
    <w:p w14:paraId="3DDB918C" w14:textId="77777777" w:rsidR="00097579" w:rsidRPr="00577E28" w:rsidRDefault="00097579" w:rsidP="009A7009">
      <w:pPr>
        <w:pStyle w:val="ListParagraph1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6. Разрешение споров</w:t>
      </w:r>
    </w:p>
    <w:p w14:paraId="2B6B866C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5710998D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6.2.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2DF9888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6.3. 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46EB58DF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6.4.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4DBD3715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6.5. 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6EF6F2D3" w14:textId="77777777" w:rsidR="00097579" w:rsidRPr="00577E28" w:rsidRDefault="00097579" w:rsidP="005912B4">
      <w:pPr>
        <w:pStyle w:val="ListParagraph1"/>
        <w:ind w:left="0" w:firstLine="720"/>
        <w:rPr>
          <w:bCs/>
          <w:sz w:val="20"/>
          <w:szCs w:val="20"/>
        </w:rPr>
      </w:pPr>
      <w:r w:rsidRPr="00577E28">
        <w:rPr>
          <w:bCs/>
          <w:sz w:val="20"/>
          <w:szCs w:val="20"/>
        </w:rPr>
        <w:t>6.6.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</w:t>
      </w:r>
      <w:r w:rsidR="00CC19EF" w:rsidRPr="00CC19EF">
        <w:rPr>
          <w:bCs/>
          <w:sz w:val="20"/>
          <w:szCs w:val="20"/>
        </w:rPr>
        <w:t xml:space="preserve"> </w:t>
      </w:r>
      <w:r w:rsidR="00CC19EF">
        <w:rPr>
          <w:bCs/>
          <w:sz w:val="20"/>
          <w:szCs w:val="20"/>
        </w:rPr>
        <w:t>г.</w:t>
      </w:r>
      <w:r w:rsidR="007325F4">
        <w:rPr>
          <w:bCs/>
          <w:sz w:val="20"/>
          <w:szCs w:val="20"/>
        </w:rPr>
        <w:t xml:space="preserve"> </w:t>
      </w:r>
      <w:r w:rsidR="00CC19EF">
        <w:rPr>
          <w:bCs/>
          <w:sz w:val="20"/>
          <w:szCs w:val="20"/>
        </w:rPr>
        <w:t>Москвы</w:t>
      </w:r>
      <w:r w:rsidRPr="00577E28">
        <w:rPr>
          <w:bCs/>
          <w:sz w:val="20"/>
          <w:szCs w:val="20"/>
        </w:rPr>
        <w:t>.</w:t>
      </w:r>
    </w:p>
    <w:p w14:paraId="12CE6C76" w14:textId="77777777" w:rsidR="005912B4" w:rsidRPr="00577E28" w:rsidRDefault="005912B4" w:rsidP="005912B4">
      <w:pPr>
        <w:pStyle w:val="ListParagraph1"/>
        <w:ind w:left="0" w:firstLine="720"/>
        <w:rPr>
          <w:sz w:val="20"/>
          <w:szCs w:val="20"/>
        </w:rPr>
      </w:pPr>
    </w:p>
    <w:p w14:paraId="14239C3F" w14:textId="77777777" w:rsidR="00097579" w:rsidRPr="00577E28" w:rsidRDefault="00097579" w:rsidP="009A7009">
      <w:pPr>
        <w:pStyle w:val="ListParagraph1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7. Изменение и прекращение действия договора</w:t>
      </w:r>
    </w:p>
    <w:p w14:paraId="352DEB43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lastRenderedPageBreak/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DA74308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7.2. 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C34DA4" w14:textId="77777777" w:rsidR="00097579" w:rsidRDefault="00097579" w:rsidP="005912B4">
      <w:pPr>
        <w:pStyle w:val="ListParagraph1"/>
        <w:ind w:left="0" w:firstLine="720"/>
        <w:rPr>
          <w:bCs/>
          <w:sz w:val="20"/>
          <w:szCs w:val="20"/>
        </w:rPr>
      </w:pPr>
    </w:p>
    <w:p w14:paraId="63866E35" w14:textId="77777777" w:rsidR="009A7009" w:rsidRPr="00577E28" w:rsidRDefault="009A7009" w:rsidP="005912B4">
      <w:pPr>
        <w:pStyle w:val="ListParagraph1"/>
        <w:ind w:left="0" w:firstLine="720"/>
        <w:rPr>
          <w:bCs/>
          <w:sz w:val="20"/>
          <w:szCs w:val="20"/>
        </w:rPr>
      </w:pPr>
    </w:p>
    <w:p w14:paraId="373EDB18" w14:textId="77777777" w:rsidR="00097579" w:rsidRPr="00577E28" w:rsidRDefault="00097579" w:rsidP="009A7009">
      <w:pPr>
        <w:pStyle w:val="ListParagraph1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8. Срок действия договора</w:t>
      </w:r>
    </w:p>
    <w:p w14:paraId="0167FA85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8.1. Настоящий Договор считается заключенным с момента его подписания.</w:t>
      </w:r>
    </w:p>
    <w:p w14:paraId="0D0268C8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8.2. Настоящий Договор действует до момента полного выполнения Сторонами взятых на себя обязательств.</w:t>
      </w:r>
    </w:p>
    <w:p w14:paraId="307A776E" w14:textId="77777777" w:rsidR="00097579" w:rsidRPr="00577E28" w:rsidRDefault="00097579" w:rsidP="005912B4">
      <w:pPr>
        <w:pStyle w:val="ListParagraph1"/>
        <w:ind w:left="0" w:firstLine="720"/>
        <w:rPr>
          <w:bCs/>
          <w:sz w:val="20"/>
          <w:szCs w:val="20"/>
        </w:rPr>
      </w:pPr>
    </w:p>
    <w:p w14:paraId="654493D5" w14:textId="77777777" w:rsidR="00097579" w:rsidRPr="00577E28" w:rsidRDefault="00097579" w:rsidP="009A7009">
      <w:pPr>
        <w:pStyle w:val="ListParagraph1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9. Заключительные положения</w:t>
      </w:r>
    </w:p>
    <w:p w14:paraId="12E844E9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3A85770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9.2. 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C2F57C1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9.3. 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F464886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9.4. 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26592C79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</w:p>
    <w:p w14:paraId="460BF819" w14:textId="77777777" w:rsidR="00097579" w:rsidRDefault="00097579" w:rsidP="009A7009">
      <w:pPr>
        <w:pStyle w:val="ListParagraph1"/>
        <w:ind w:left="0"/>
        <w:jc w:val="center"/>
        <w:rPr>
          <w:b/>
          <w:bCs/>
          <w:sz w:val="20"/>
          <w:szCs w:val="20"/>
        </w:rPr>
      </w:pPr>
      <w:r w:rsidRPr="00577E28">
        <w:rPr>
          <w:b/>
          <w:bCs/>
          <w:sz w:val="20"/>
          <w:szCs w:val="20"/>
        </w:rPr>
        <w:t>10. Адреса, банковский реквизиты и подписи сторон</w:t>
      </w:r>
    </w:p>
    <w:p w14:paraId="54399E43" w14:textId="77777777" w:rsidR="00E060ED" w:rsidRDefault="00E060ED" w:rsidP="009A7009">
      <w:pPr>
        <w:pStyle w:val="ListParagraph1"/>
        <w:ind w:left="0"/>
        <w:jc w:val="center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862"/>
      </w:tblGrid>
      <w:tr w:rsidR="00E060ED" w:rsidRPr="00D13CEC" w14:paraId="3AD00DB9" w14:textId="77777777" w:rsidTr="00D13CEC">
        <w:tc>
          <w:tcPr>
            <w:tcW w:w="4998" w:type="dxa"/>
          </w:tcPr>
          <w:p w14:paraId="41795F9C" w14:textId="77777777" w:rsidR="00E060ED" w:rsidRPr="00D13CEC" w:rsidRDefault="00E060ED" w:rsidP="00D13CEC">
            <w:pPr>
              <w:pStyle w:val="ListParagraph1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13CEC">
              <w:rPr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4999" w:type="dxa"/>
          </w:tcPr>
          <w:p w14:paraId="6855B365" w14:textId="77777777" w:rsidR="00E060ED" w:rsidRPr="00D13CEC" w:rsidRDefault="00E060ED" w:rsidP="00D13CEC">
            <w:pPr>
              <w:pStyle w:val="ListParagraph1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13CEC"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E060ED" w:rsidRPr="00D13CEC" w14:paraId="22ACD4CA" w14:textId="77777777" w:rsidTr="00D13CEC">
        <w:tc>
          <w:tcPr>
            <w:tcW w:w="4998" w:type="dxa"/>
          </w:tcPr>
          <w:p w14:paraId="5AAB387D" w14:textId="77777777" w:rsidR="00E060ED" w:rsidRPr="00D13CEC" w:rsidRDefault="00E060ED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 w:rsidRPr="00D13CEC">
              <w:rPr>
                <w:sz w:val="20"/>
                <w:szCs w:val="20"/>
              </w:rPr>
              <w:t>Шестаков Анатолий Николаевич</w:t>
            </w:r>
          </w:p>
          <w:p w14:paraId="75A2FBC8" w14:textId="77777777" w:rsidR="00E060ED" w:rsidRPr="00D13CEC" w:rsidRDefault="00E060ED" w:rsidP="00E060E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C">
              <w:rPr>
                <w:rFonts w:ascii="Times New Roman" w:hAnsi="Times New Roman" w:cs="Times New Roman"/>
                <w:sz w:val="20"/>
                <w:szCs w:val="20"/>
              </w:rPr>
              <w:t>Дата рождения: 05.06.1962 г.р.</w:t>
            </w:r>
          </w:p>
          <w:p w14:paraId="08A228D6" w14:textId="77777777" w:rsidR="00E060ED" w:rsidRPr="00D13CEC" w:rsidRDefault="00E060ED" w:rsidP="00E060E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3CEC">
              <w:rPr>
                <w:rFonts w:ascii="Times New Roman" w:hAnsi="Times New Roman" w:cs="Times New Roman"/>
                <w:sz w:val="20"/>
                <w:szCs w:val="20"/>
              </w:rPr>
              <w:t>Место рождения: г. Бердянск Запорожской области</w:t>
            </w:r>
          </w:p>
          <w:p w14:paraId="500552E9" w14:textId="77777777" w:rsidR="00E060ED" w:rsidRDefault="00E060ED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 w:rsidRPr="00D13CEC">
              <w:rPr>
                <w:sz w:val="20"/>
                <w:szCs w:val="20"/>
              </w:rPr>
              <w:t xml:space="preserve">Паспортные данные: </w:t>
            </w:r>
            <w:r w:rsidR="00BD4B4B">
              <w:rPr>
                <w:sz w:val="20"/>
                <w:szCs w:val="20"/>
              </w:rPr>
              <w:t xml:space="preserve">серия 6907 номер 200034 </w:t>
            </w:r>
          </w:p>
          <w:p w14:paraId="774AA52F" w14:textId="77777777" w:rsidR="00BD4B4B" w:rsidRPr="00D13CEC" w:rsidRDefault="00BD4B4B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Отделом УФМС России по Томской области в Кировском районе г.</w:t>
            </w:r>
            <w:r w:rsidR="00732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Томска 27.06.2007, КП 700-009</w:t>
            </w:r>
          </w:p>
          <w:p w14:paraId="05AFF589" w14:textId="77777777" w:rsidR="00E060ED" w:rsidRPr="00D13CEC" w:rsidRDefault="00BD4B4B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регистрации:</w:t>
            </w:r>
            <w:r>
              <w:t xml:space="preserve"> </w:t>
            </w:r>
            <w:r w:rsidRPr="00BD4B4B">
              <w:rPr>
                <w:sz w:val="20"/>
                <w:szCs w:val="20"/>
              </w:rPr>
              <w:t>634034</w:t>
            </w:r>
            <w:r>
              <w:rPr>
                <w:sz w:val="20"/>
                <w:szCs w:val="20"/>
              </w:rPr>
              <w:t xml:space="preserve">, </w:t>
            </w:r>
            <w:r w:rsidR="00E060ED" w:rsidRPr="00D13CEC">
              <w:rPr>
                <w:sz w:val="20"/>
                <w:szCs w:val="20"/>
              </w:rPr>
              <w:t>г. Томск, пер. Лесной, д. 4, кв. 5</w:t>
            </w:r>
          </w:p>
          <w:p w14:paraId="4A6B4D2E" w14:textId="77777777" w:rsidR="00E060ED" w:rsidRPr="00D13CEC" w:rsidRDefault="00E060ED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 w:rsidRPr="00D13CEC">
              <w:rPr>
                <w:sz w:val="20"/>
                <w:szCs w:val="20"/>
              </w:rPr>
              <w:t xml:space="preserve">Электронная почта </w:t>
            </w:r>
            <w:r w:rsidR="00C74011" w:rsidRPr="00D13CEC">
              <w:rPr>
                <w:color w:val="227ACB"/>
                <w:sz w:val="20"/>
                <w:szCs w:val="20"/>
              </w:rPr>
              <w:t>kolobosnikoveduard@gmail.com</w:t>
            </w:r>
          </w:p>
          <w:p w14:paraId="117CB156" w14:textId="77777777" w:rsidR="00E060ED" w:rsidRPr="00D13CEC" w:rsidRDefault="00E060ED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 w:rsidRPr="00D13CEC">
              <w:rPr>
                <w:sz w:val="20"/>
                <w:szCs w:val="20"/>
              </w:rPr>
              <w:t>СНИЛС 037-163-234-36</w:t>
            </w:r>
          </w:p>
          <w:p w14:paraId="77ABD8A0" w14:textId="77777777" w:rsidR="00E060ED" w:rsidRPr="00D13CEC" w:rsidRDefault="00E060ED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 w:rsidRPr="00D13CEC">
              <w:rPr>
                <w:sz w:val="20"/>
                <w:szCs w:val="20"/>
              </w:rPr>
              <w:t>ИНН 421100311453</w:t>
            </w:r>
          </w:p>
          <w:p w14:paraId="16A26EA9" w14:textId="77777777" w:rsidR="00C74011" w:rsidRPr="00D13CEC" w:rsidRDefault="00E060ED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 w:rsidRPr="00D13CEC">
              <w:rPr>
                <w:sz w:val="20"/>
                <w:szCs w:val="20"/>
              </w:rPr>
              <w:t xml:space="preserve">Счет в </w:t>
            </w:r>
            <w:r w:rsidR="00C74011" w:rsidRPr="00D13CEC">
              <w:rPr>
                <w:sz w:val="20"/>
                <w:szCs w:val="20"/>
              </w:rPr>
              <w:t xml:space="preserve">ФИЛИАЛ "ЦЕНТРАЛЬНЫЙ" ПАО "СОВКОМБАНК" </w:t>
            </w:r>
          </w:p>
          <w:p w14:paraId="707BF8AC" w14:textId="77777777" w:rsidR="00E060ED" w:rsidRPr="00D13CEC" w:rsidRDefault="00E060ED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 w:rsidRPr="00D13CEC">
              <w:rPr>
                <w:sz w:val="20"/>
                <w:szCs w:val="20"/>
              </w:rPr>
              <w:t xml:space="preserve">Р/с </w:t>
            </w:r>
            <w:r w:rsidR="00C74011" w:rsidRPr="00D13CEC">
              <w:rPr>
                <w:sz w:val="20"/>
                <w:szCs w:val="20"/>
              </w:rPr>
              <w:t>40817810650224246099</w:t>
            </w:r>
          </w:p>
          <w:p w14:paraId="5EFFCFED" w14:textId="77777777" w:rsidR="00E060ED" w:rsidRPr="00D13CEC" w:rsidRDefault="00E060ED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 w:rsidRPr="00D13CEC">
              <w:rPr>
                <w:sz w:val="20"/>
                <w:szCs w:val="20"/>
              </w:rPr>
              <w:t xml:space="preserve">К/с </w:t>
            </w:r>
            <w:r w:rsidR="00C74011" w:rsidRPr="00D13CEC">
              <w:rPr>
                <w:sz w:val="20"/>
                <w:szCs w:val="20"/>
              </w:rPr>
              <w:t>30101810150040000763</w:t>
            </w:r>
          </w:p>
          <w:p w14:paraId="16D8913D" w14:textId="77777777" w:rsidR="00E060ED" w:rsidRPr="00D13CEC" w:rsidRDefault="00E060ED" w:rsidP="00D13CEC">
            <w:pPr>
              <w:pStyle w:val="ListParagraph1"/>
              <w:ind w:left="0"/>
              <w:jc w:val="left"/>
              <w:rPr>
                <w:sz w:val="20"/>
                <w:szCs w:val="20"/>
              </w:rPr>
            </w:pPr>
            <w:r w:rsidRPr="00D13CEC">
              <w:rPr>
                <w:sz w:val="20"/>
                <w:szCs w:val="20"/>
              </w:rPr>
              <w:t xml:space="preserve">БИК </w:t>
            </w:r>
            <w:r w:rsidR="00C74011" w:rsidRPr="00D13CEC">
              <w:rPr>
                <w:sz w:val="20"/>
                <w:szCs w:val="20"/>
              </w:rPr>
              <w:t>045004763</w:t>
            </w:r>
          </w:p>
          <w:p w14:paraId="0D489858" w14:textId="77777777" w:rsidR="00E060ED" w:rsidRPr="00D13CEC" w:rsidRDefault="00E060ED" w:rsidP="00D13CEC">
            <w:pPr>
              <w:pStyle w:val="ListParagraph1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  <w:p w14:paraId="350930E0" w14:textId="77777777" w:rsidR="00C74011" w:rsidRPr="00D13CEC" w:rsidRDefault="00C74011" w:rsidP="00D13CEC">
            <w:pPr>
              <w:pStyle w:val="ListParagraph1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  <w:p w14:paraId="3CA4D119" w14:textId="77777777" w:rsidR="00C74011" w:rsidRPr="00D13CEC" w:rsidRDefault="00C74011" w:rsidP="00D13CEC">
            <w:pPr>
              <w:pStyle w:val="ListParagraph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D13CEC">
              <w:rPr>
                <w:b/>
                <w:bCs/>
                <w:sz w:val="20"/>
                <w:szCs w:val="20"/>
              </w:rPr>
              <w:t>Финансовый управляющий</w:t>
            </w:r>
          </w:p>
          <w:p w14:paraId="19F6901D" w14:textId="77777777" w:rsidR="00C74011" w:rsidRPr="00D13CEC" w:rsidRDefault="00C74011" w:rsidP="00D13CEC">
            <w:pPr>
              <w:pStyle w:val="ListParagraph1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  <w:p w14:paraId="23036ED2" w14:textId="77777777" w:rsidR="00C74011" w:rsidRPr="00D13CEC" w:rsidRDefault="00C74011" w:rsidP="00D13CEC">
            <w:pPr>
              <w:pStyle w:val="ListParagraph1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9" w:type="dxa"/>
          </w:tcPr>
          <w:p w14:paraId="55BF304D" w14:textId="77777777" w:rsidR="00E060ED" w:rsidRPr="00D13CEC" w:rsidRDefault="00E060ED" w:rsidP="00D13CEC">
            <w:pPr>
              <w:pStyle w:val="ListParagraph1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0ED" w:rsidRPr="00D13CEC" w14:paraId="0857F14D" w14:textId="77777777" w:rsidTr="00D13CEC">
        <w:tc>
          <w:tcPr>
            <w:tcW w:w="4998" w:type="dxa"/>
          </w:tcPr>
          <w:p w14:paraId="5B6C028D" w14:textId="77777777" w:rsidR="00E060ED" w:rsidRPr="00D13CEC" w:rsidRDefault="00E060ED" w:rsidP="00D13CEC">
            <w:pPr>
              <w:pStyle w:val="ListParagraph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D13CEC">
              <w:rPr>
                <w:b/>
                <w:bCs/>
                <w:sz w:val="20"/>
                <w:szCs w:val="20"/>
              </w:rPr>
              <w:t>___</w:t>
            </w:r>
            <w:r w:rsidR="00C74011" w:rsidRPr="00D13CEC">
              <w:rPr>
                <w:b/>
                <w:bCs/>
                <w:sz w:val="20"/>
                <w:szCs w:val="20"/>
              </w:rPr>
              <w:t>________</w:t>
            </w:r>
            <w:r w:rsidRPr="00D13CEC">
              <w:rPr>
                <w:b/>
                <w:bCs/>
                <w:sz w:val="20"/>
                <w:szCs w:val="20"/>
              </w:rPr>
              <w:t xml:space="preserve">_______________ </w:t>
            </w:r>
            <w:r w:rsidR="00C74011" w:rsidRPr="00D13CEC">
              <w:rPr>
                <w:b/>
                <w:bCs/>
                <w:sz w:val="20"/>
                <w:szCs w:val="20"/>
              </w:rPr>
              <w:t xml:space="preserve">Э.Б. </w:t>
            </w:r>
            <w:proofErr w:type="spellStart"/>
            <w:r w:rsidR="00C74011" w:rsidRPr="00D13CEC">
              <w:rPr>
                <w:b/>
                <w:bCs/>
                <w:sz w:val="20"/>
                <w:szCs w:val="20"/>
              </w:rPr>
              <w:t>Колобошников</w:t>
            </w:r>
            <w:proofErr w:type="spellEnd"/>
          </w:p>
        </w:tc>
        <w:tc>
          <w:tcPr>
            <w:tcW w:w="4999" w:type="dxa"/>
          </w:tcPr>
          <w:p w14:paraId="59AACBC4" w14:textId="77777777" w:rsidR="00E060ED" w:rsidRPr="00D13CEC" w:rsidRDefault="00E060ED" w:rsidP="00D13CEC">
            <w:pPr>
              <w:pStyle w:val="ListParagraph1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0D0DB4F" w14:textId="77777777" w:rsidR="00E060ED" w:rsidRDefault="00C74011" w:rsidP="009A7009">
      <w:pPr>
        <w:pStyle w:val="ListParagraph1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77A325A" w14:textId="77777777" w:rsidR="009A7009" w:rsidRPr="00577E28" w:rsidRDefault="009A7009" w:rsidP="009A7009">
      <w:pPr>
        <w:pStyle w:val="ListParagraph1"/>
        <w:ind w:left="0"/>
        <w:jc w:val="center"/>
        <w:rPr>
          <w:sz w:val="20"/>
          <w:szCs w:val="20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05"/>
        <w:gridCol w:w="4500"/>
      </w:tblGrid>
      <w:tr w:rsidR="00097579" w:rsidRPr="00577E28" w14:paraId="1F7B259C" w14:textId="77777777" w:rsidTr="007A5DDA">
        <w:tc>
          <w:tcPr>
            <w:tcW w:w="4905" w:type="dxa"/>
          </w:tcPr>
          <w:p w14:paraId="05EA7992" w14:textId="77777777" w:rsidR="00097579" w:rsidRPr="00577E28" w:rsidRDefault="00097579" w:rsidP="005912B4">
            <w:pPr>
              <w:jc w:val="center"/>
            </w:pPr>
          </w:p>
        </w:tc>
        <w:tc>
          <w:tcPr>
            <w:tcW w:w="4500" w:type="dxa"/>
          </w:tcPr>
          <w:p w14:paraId="0F468579" w14:textId="77777777" w:rsidR="00097579" w:rsidRPr="00577E28" w:rsidRDefault="00097579" w:rsidP="005912B4">
            <w:pPr>
              <w:jc w:val="center"/>
            </w:pPr>
          </w:p>
        </w:tc>
      </w:tr>
      <w:tr w:rsidR="00EB3EE5" w:rsidRPr="00577E28" w14:paraId="66D14189" w14:textId="77777777" w:rsidTr="007A5DDA">
        <w:tc>
          <w:tcPr>
            <w:tcW w:w="4905" w:type="dxa"/>
          </w:tcPr>
          <w:p w14:paraId="525EA36B" w14:textId="77777777" w:rsidR="00EB3EE5" w:rsidRPr="00496398" w:rsidRDefault="00EB3EE5" w:rsidP="00EB3EE5">
            <w:pPr>
              <w:pStyle w:val="ad"/>
              <w:spacing w:after="0"/>
              <w:rPr>
                <w:b/>
                <w:highlight w:val="yellow"/>
              </w:rPr>
            </w:pPr>
          </w:p>
        </w:tc>
        <w:tc>
          <w:tcPr>
            <w:tcW w:w="4500" w:type="dxa"/>
          </w:tcPr>
          <w:p w14:paraId="13B0203B" w14:textId="77777777" w:rsidR="00EB3EE5" w:rsidRPr="00577E28" w:rsidRDefault="00EB3EE5" w:rsidP="00EB3EE5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B3EE5" w:rsidRPr="00577E28" w14:paraId="6FDAB762" w14:textId="77777777" w:rsidTr="007A5DDA">
        <w:tc>
          <w:tcPr>
            <w:tcW w:w="4905" w:type="dxa"/>
          </w:tcPr>
          <w:p w14:paraId="04CC1744" w14:textId="77777777" w:rsidR="00EB3EE5" w:rsidRPr="00496398" w:rsidRDefault="00EB3EE5" w:rsidP="00EB3EE5">
            <w:pPr>
              <w:pStyle w:val="ad"/>
              <w:rPr>
                <w:highlight w:val="yellow"/>
              </w:rPr>
            </w:pPr>
          </w:p>
        </w:tc>
        <w:tc>
          <w:tcPr>
            <w:tcW w:w="4500" w:type="dxa"/>
          </w:tcPr>
          <w:p w14:paraId="24A52DCC" w14:textId="77777777" w:rsidR="00EB3EE5" w:rsidRPr="00577E28" w:rsidRDefault="00EB3EE5" w:rsidP="00EB3EE5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577E28" w14:paraId="52A81784" w14:textId="77777777" w:rsidTr="007A5DDA">
        <w:tc>
          <w:tcPr>
            <w:tcW w:w="4905" w:type="dxa"/>
          </w:tcPr>
          <w:p w14:paraId="34BA275C" w14:textId="77777777" w:rsidR="00577E28" w:rsidRPr="00E04E16" w:rsidRDefault="00577E28" w:rsidP="00BD58FE"/>
        </w:tc>
        <w:tc>
          <w:tcPr>
            <w:tcW w:w="4500" w:type="dxa"/>
          </w:tcPr>
          <w:p w14:paraId="6484B888" w14:textId="77777777" w:rsidR="00577E28" w:rsidRPr="00577E28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14:paraId="159B0231" w14:textId="77777777" w:rsidR="00097579" w:rsidRPr="00577E28" w:rsidRDefault="00097579" w:rsidP="005912B4">
      <w:pPr>
        <w:pStyle w:val="ListParagraph1"/>
        <w:ind w:left="0" w:firstLine="720"/>
        <w:rPr>
          <w:sz w:val="20"/>
          <w:szCs w:val="20"/>
        </w:rPr>
      </w:pPr>
    </w:p>
    <w:sectPr w:rsidR="00097579" w:rsidRPr="00577E28" w:rsidSect="002C509A">
      <w:headerReference w:type="default" r:id="rId7"/>
      <w:footerReference w:type="default" r:id="rId8"/>
      <w:headerReference w:type="first" r:id="rId9"/>
      <w:pgSz w:w="11906" w:h="16838"/>
      <w:pgMar w:top="1135" w:right="707" w:bottom="993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0364" w14:textId="77777777" w:rsidR="008955C4" w:rsidRDefault="008955C4">
      <w:r>
        <w:separator/>
      </w:r>
    </w:p>
  </w:endnote>
  <w:endnote w:type="continuationSeparator" w:id="0">
    <w:p w14:paraId="63E8EC84" w14:textId="77777777" w:rsidR="008955C4" w:rsidRDefault="0089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F4DF" w14:textId="77777777" w:rsidR="00097579" w:rsidRDefault="00097579">
    <w:pPr>
      <w:pStyle w:val="af3"/>
    </w:pPr>
  </w:p>
  <w:p w14:paraId="38F0D78B" w14:textId="77777777" w:rsidR="00097579" w:rsidRDefault="000975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AF63" w14:textId="77777777" w:rsidR="008955C4" w:rsidRDefault="008955C4">
      <w:r>
        <w:separator/>
      </w:r>
    </w:p>
  </w:footnote>
  <w:footnote w:type="continuationSeparator" w:id="0">
    <w:p w14:paraId="03B1CFDF" w14:textId="77777777" w:rsidR="008955C4" w:rsidRDefault="0089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AA39" w14:textId="77777777" w:rsidR="00097579" w:rsidRDefault="00097579">
    <w:pPr>
      <w:pStyle w:val="af2"/>
      <w:jc w:val="right"/>
    </w:pPr>
    <w:r>
      <w:t>ПРОЕКТ</w:t>
    </w:r>
  </w:p>
  <w:p w14:paraId="3F3E3C6D" w14:textId="77777777" w:rsidR="00097579" w:rsidRDefault="0009757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C54B" w14:textId="77777777" w:rsidR="00097579" w:rsidRDefault="00097579">
    <w:pPr>
      <w:pStyle w:val="af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082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B4"/>
    <w:rsid w:val="00031A4E"/>
    <w:rsid w:val="00097579"/>
    <w:rsid w:val="00121DCE"/>
    <w:rsid w:val="001953FA"/>
    <w:rsid w:val="00243172"/>
    <w:rsid w:val="00267F8D"/>
    <w:rsid w:val="002C509A"/>
    <w:rsid w:val="002E361A"/>
    <w:rsid w:val="00496398"/>
    <w:rsid w:val="00547ED7"/>
    <w:rsid w:val="00577E28"/>
    <w:rsid w:val="005912B4"/>
    <w:rsid w:val="006B06D1"/>
    <w:rsid w:val="006B1AC8"/>
    <w:rsid w:val="007325F4"/>
    <w:rsid w:val="007515B4"/>
    <w:rsid w:val="00791D46"/>
    <w:rsid w:val="007A5DDA"/>
    <w:rsid w:val="008955C4"/>
    <w:rsid w:val="008A08F2"/>
    <w:rsid w:val="009A7009"/>
    <w:rsid w:val="00A67872"/>
    <w:rsid w:val="00B87E06"/>
    <w:rsid w:val="00BD4B4B"/>
    <w:rsid w:val="00BD58FE"/>
    <w:rsid w:val="00C52EC4"/>
    <w:rsid w:val="00C74011"/>
    <w:rsid w:val="00CC19EF"/>
    <w:rsid w:val="00D13CEC"/>
    <w:rsid w:val="00D17847"/>
    <w:rsid w:val="00DD3733"/>
    <w:rsid w:val="00DE6965"/>
    <w:rsid w:val="00E060ED"/>
    <w:rsid w:val="00E74D10"/>
    <w:rsid w:val="00EB3EE5"/>
    <w:rsid w:val="00ED244C"/>
    <w:rsid w:val="00F1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381DC"/>
  <w15:chartTrackingRefBased/>
  <w15:docId w15:val="{2A40022A-01D3-4A1F-B68D-BDC4DCA3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exact"/>
      <w:jc w:val="both"/>
      <w:outlineLvl w:val="0"/>
    </w:pPr>
    <w:rPr>
      <w:rFonts w:ascii="Arial" w:hAnsi="Arial" w:cs="Arial"/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basedOn w:val="10"/>
  </w:style>
  <w:style w:type="character" w:customStyle="1" w:styleId="aa">
    <w:name w:val="Тема примечания Знак"/>
    <w:rPr>
      <w:b/>
      <w:bCs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12">
    <w:name w:val="Заголовок1"/>
    <w:basedOn w:val="a"/>
    <w:next w:val="ad"/>
    <w:pPr>
      <w:spacing w:line="240" w:lineRule="exact"/>
      <w:jc w:val="center"/>
    </w:pPr>
    <w:rPr>
      <w:rFonts w:ascii="Arial" w:hAnsi="Arial" w:cs="Arial"/>
      <w:b/>
      <w:sz w:val="24"/>
    </w:rPr>
  </w:style>
  <w:style w:type="paragraph" w:styleId="ad">
    <w:name w:val="Body Text"/>
    <w:aliases w:val="Знак Знак1"/>
    <w:basedOn w:val="a"/>
    <w:link w:val="ae"/>
    <w:pPr>
      <w:spacing w:after="140" w:line="276" w:lineRule="auto"/>
    </w:pPr>
  </w:style>
  <w:style w:type="paragraph" w:styleId="af">
    <w:name w:val="List"/>
    <w:basedOn w:val="ad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1 Знак"/>
    <w:basedOn w:val="a"/>
    <w:pPr>
      <w:spacing w:after="160" w:line="240" w:lineRule="exact"/>
      <w:ind w:firstLine="510"/>
    </w:pPr>
    <w:rPr>
      <w:sz w:val="24"/>
      <w:szCs w:val="24"/>
      <w:lang w:val="en-US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</w:style>
  <w:style w:type="paragraph" w:customStyle="1" w:styleId="31">
    <w:name w:val="Основной текст 31"/>
    <w:basedOn w:val="a"/>
    <w:pPr>
      <w:spacing w:line="360" w:lineRule="auto"/>
      <w:ind w:right="88"/>
      <w:jc w:val="both"/>
    </w:pPr>
    <w:rPr>
      <w:sz w:val="28"/>
    </w:rPr>
  </w:style>
  <w:style w:type="paragraph" w:styleId="af4">
    <w:name w:val="Body Text Indent"/>
    <w:basedOn w:val="a"/>
    <w:pPr>
      <w:spacing w:line="240" w:lineRule="exact"/>
      <w:ind w:firstLine="720"/>
      <w:jc w:val="both"/>
    </w:pPr>
    <w:rPr>
      <w:rFonts w:ascii="Arial" w:hAnsi="Arial" w:cs="Arial"/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right="88" w:firstLine="720"/>
      <w:jc w:val="both"/>
    </w:pPr>
    <w:rPr>
      <w:sz w:val="28"/>
    </w:rPr>
  </w:style>
  <w:style w:type="paragraph" w:customStyle="1" w:styleId="15">
    <w:name w:val="Обычный1"/>
    <w:pPr>
      <w:suppressAutoHyphens/>
    </w:pPr>
    <w:rPr>
      <w:lang w:val="ru-RU" w:eastAsia="zh-CN"/>
    </w:rPr>
  </w:style>
  <w:style w:type="paragraph" w:customStyle="1" w:styleId="ConsNormal">
    <w:name w:val="ConsNormal"/>
    <w:pPr>
      <w:widowControl w:val="0"/>
      <w:suppressAutoHyphens/>
      <w:ind w:firstLine="720"/>
    </w:pPr>
    <w:rPr>
      <w:lang w:val="ru-RU"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af6">
    <w:name w:val="Знак"/>
    <w:basedOn w:val="a"/>
    <w:rPr>
      <w:rFonts w:ascii="Verdana" w:hAnsi="Verdana" w:cs="Verdana"/>
      <w:lang w:val="en-US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footnote text"/>
    <w:basedOn w:val="a"/>
  </w:style>
  <w:style w:type="paragraph" w:customStyle="1" w:styleId="17">
    <w:name w:val="Текст примечания1"/>
    <w:basedOn w:val="a"/>
  </w:style>
  <w:style w:type="paragraph" w:styleId="af9">
    <w:name w:val="annotation subject"/>
    <w:basedOn w:val="17"/>
    <w:next w:val="17"/>
    <w:rPr>
      <w:b/>
      <w:bCs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ListParagraph1">
    <w:name w:val="List Paragraph1"/>
    <w:basedOn w:val="a"/>
    <w:pPr>
      <w:ind w:left="708"/>
      <w:jc w:val="both"/>
    </w:pPr>
    <w:rPr>
      <w:sz w:val="24"/>
      <w:szCs w:val="24"/>
    </w:rPr>
  </w:style>
  <w:style w:type="character" w:customStyle="1" w:styleId="ae">
    <w:name w:val="Основной текст Знак"/>
    <w:aliases w:val="Знак Знак1 Знак"/>
    <w:link w:val="ad"/>
    <w:rsid w:val="00577E28"/>
    <w:rPr>
      <w:lang w:eastAsia="zh-CN"/>
    </w:rPr>
  </w:style>
  <w:style w:type="paragraph" w:customStyle="1" w:styleId="ConsPlusNormal">
    <w:name w:val="ConsPlusNormal"/>
    <w:rsid w:val="00ED244C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ru-RU" w:eastAsia="ru-RU"/>
    </w:rPr>
  </w:style>
  <w:style w:type="table" w:styleId="afc">
    <w:name w:val="Table Grid"/>
    <w:basedOn w:val="a1"/>
    <w:uiPriority w:val="39"/>
    <w:rsid w:val="00E0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еразрешенное упоминание1"/>
    <w:uiPriority w:val="99"/>
    <w:semiHidden/>
    <w:unhideWhenUsed/>
    <w:rsid w:val="00E06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Карамзина Оксана Викторовна</cp:lastModifiedBy>
  <cp:revision>2</cp:revision>
  <cp:lastPrinted>1995-11-21T16:41:00Z</cp:lastPrinted>
  <dcterms:created xsi:type="dcterms:W3CDTF">2026-05-05T08:29:00Z</dcterms:created>
  <dcterms:modified xsi:type="dcterms:W3CDTF">2026-05-05T08:29:00Z</dcterms:modified>
</cp:coreProperties>
</file>