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D1" w:rsidRPr="000826A8" w:rsidRDefault="000F02D1" w:rsidP="000F02D1">
      <w:pPr>
        <w:jc w:val="center"/>
        <w:rPr>
          <w:b/>
          <w:caps/>
          <w:sz w:val="32"/>
          <w:szCs w:val="32"/>
        </w:rPr>
      </w:pPr>
      <w:r w:rsidRPr="000826A8">
        <w:rPr>
          <w:b/>
          <w:caps/>
          <w:sz w:val="32"/>
          <w:szCs w:val="32"/>
        </w:rPr>
        <w:t>ДОГОВОР КУПЛИ-ПРОДА</w:t>
      </w:r>
      <w:r w:rsidR="005660F1">
        <w:rPr>
          <w:b/>
          <w:caps/>
          <w:sz w:val="32"/>
          <w:szCs w:val="32"/>
        </w:rPr>
        <w:t>ЖИ недвижимого имущества № 0001</w:t>
      </w:r>
    </w:p>
    <w:p w:rsidR="000F02D1" w:rsidRDefault="000F02D1" w:rsidP="000F02D1">
      <w:pPr>
        <w:rPr>
          <w:sz w:val="32"/>
          <w:szCs w:val="32"/>
        </w:rPr>
      </w:pPr>
    </w:p>
    <w:p w:rsidR="000F02D1" w:rsidRDefault="009C43A5" w:rsidP="000F02D1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</w:t>
      </w:r>
      <w:r w:rsidR="007F41FE">
        <w:rPr>
          <w:sz w:val="28"/>
          <w:szCs w:val="28"/>
        </w:rPr>
        <w:t xml:space="preserve"> «         </w:t>
      </w:r>
      <w:r w:rsidR="007F41FE" w:rsidRPr="007F41FE">
        <w:rPr>
          <w:sz w:val="28"/>
          <w:szCs w:val="28"/>
        </w:rPr>
        <w:t>» ______________ 2018</w:t>
      </w:r>
      <w:r w:rsidR="000F02D1" w:rsidRPr="007F41FE">
        <w:rPr>
          <w:sz w:val="28"/>
          <w:szCs w:val="28"/>
        </w:rPr>
        <w:t xml:space="preserve"> г. </w:t>
      </w:r>
    </w:p>
    <w:p w:rsidR="00F64684" w:rsidRPr="007F41FE" w:rsidRDefault="00F64684" w:rsidP="000F02D1">
      <w:pPr>
        <w:rPr>
          <w:sz w:val="28"/>
          <w:szCs w:val="28"/>
        </w:rPr>
      </w:pPr>
    </w:p>
    <w:p w:rsidR="009C43A5" w:rsidRPr="009C43A5" w:rsidRDefault="009C43A5" w:rsidP="009C43A5">
      <w:proofErr w:type="gramStart"/>
      <w:r>
        <w:rPr>
          <w:sz w:val="28"/>
          <w:szCs w:val="28"/>
        </w:rPr>
        <w:t xml:space="preserve">Общество с ограниченной ответственностью «Лес Транс» </w:t>
      </w:r>
      <w:r w:rsidR="007F41FE" w:rsidRPr="007F41FE">
        <w:rPr>
          <w:sz w:val="28"/>
          <w:szCs w:val="28"/>
        </w:rPr>
        <w:t xml:space="preserve"> </w:t>
      </w:r>
      <w:r w:rsidR="000F02D1" w:rsidRPr="007F41FE">
        <w:rPr>
          <w:sz w:val="28"/>
          <w:szCs w:val="28"/>
        </w:rPr>
        <w:t xml:space="preserve">в лице </w:t>
      </w:r>
      <w:r w:rsidR="00EC0C78">
        <w:rPr>
          <w:sz w:val="28"/>
          <w:szCs w:val="28"/>
        </w:rPr>
        <w:t>конкурсного</w:t>
      </w:r>
      <w:r w:rsidR="007F41FE" w:rsidRPr="007F41FE">
        <w:rPr>
          <w:sz w:val="28"/>
          <w:szCs w:val="28"/>
        </w:rPr>
        <w:t xml:space="preserve"> управляющего </w:t>
      </w:r>
      <w:proofErr w:type="spellStart"/>
      <w:r w:rsidR="007F41FE" w:rsidRPr="007F41FE">
        <w:rPr>
          <w:sz w:val="28"/>
          <w:szCs w:val="28"/>
        </w:rPr>
        <w:t>Родюшкина</w:t>
      </w:r>
      <w:proofErr w:type="spellEnd"/>
      <w:r w:rsidR="007F41FE" w:rsidRPr="007F41FE">
        <w:rPr>
          <w:sz w:val="28"/>
          <w:szCs w:val="28"/>
        </w:rPr>
        <w:t xml:space="preserve"> Ильи </w:t>
      </w:r>
      <w:proofErr w:type="spellStart"/>
      <w:r w:rsidR="007F41FE" w:rsidRPr="007F41FE">
        <w:rPr>
          <w:sz w:val="28"/>
          <w:szCs w:val="28"/>
        </w:rPr>
        <w:t>Сергевича</w:t>
      </w:r>
      <w:proofErr w:type="spellEnd"/>
      <w:r w:rsidR="007F41FE" w:rsidRPr="007F41FE">
        <w:rPr>
          <w:sz w:val="28"/>
          <w:szCs w:val="28"/>
        </w:rPr>
        <w:t xml:space="preserve"> (рег. № 9370, ИНН 026825774190, СНИЛС 077-514-734 86), член НП "СРО АУСС" (ОГРН 1027806876173, ИНН 7813175754, 194100 г. Санкт-Петербург ул. </w:t>
      </w:r>
      <w:proofErr w:type="spellStart"/>
      <w:r w:rsidR="007F41FE" w:rsidRPr="007F41FE">
        <w:rPr>
          <w:sz w:val="28"/>
          <w:szCs w:val="28"/>
        </w:rPr>
        <w:t>Новолитовская</w:t>
      </w:r>
      <w:proofErr w:type="spellEnd"/>
      <w:r w:rsidR="007F41FE" w:rsidRPr="007F41FE">
        <w:rPr>
          <w:sz w:val="28"/>
          <w:szCs w:val="28"/>
        </w:rPr>
        <w:t xml:space="preserve"> д. 15, лит.</w:t>
      </w:r>
      <w:proofErr w:type="gramEnd"/>
      <w:r w:rsidR="007F41FE" w:rsidRPr="007F41FE">
        <w:rPr>
          <w:sz w:val="28"/>
          <w:szCs w:val="28"/>
        </w:rPr>
        <w:t xml:space="preserve"> </w:t>
      </w:r>
      <w:proofErr w:type="gramStart"/>
      <w:r w:rsidR="007F41FE" w:rsidRPr="007F41FE">
        <w:rPr>
          <w:sz w:val="28"/>
          <w:szCs w:val="28"/>
        </w:rPr>
        <w:t xml:space="preserve">А, </w:t>
      </w:r>
      <w:proofErr w:type="spellStart"/>
      <w:r w:rsidR="007F41FE" w:rsidRPr="007F41FE">
        <w:rPr>
          <w:sz w:val="28"/>
          <w:szCs w:val="28"/>
        </w:rPr>
        <w:t>каб</w:t>
      </w:r>
      <w:proofErr w:type="spellEnd"/>
      <w:r w:rsidR="007F41FE" w:rsidRPr="007F41FE">
        <w:rPr>
          <w:sz w:val="28"/>
          <w:szCs w:val="28"/>
        </w:rPr>
        <w:t xml:space="preserve"> 318)</w:t>
      </w:r>
      <w:r w:rsidR="000F02D1" w:rsidRPr="007F41FE">
        <w:rPr>
          <w:sz w:val="28"/>
          <w:szCs w:val="28"/>
        </w:rPr>
        <w:t xml:space="preserve">, действующего на основании </w:t>
      </w:r>
      <w:r w:rsidR="007F41FE">
        <w:rPr>
          <w:sz w:val="28"/>
          <w:szCs w:val="28"/>
        </w:rPr>
        <w:t xml:space="preserve">решения Арбитражного суда </w:t>
      </w:r>
      <w:r>
        <w:rPr>
          <w:sz w:val="28"/>
          <w:szCs w:val="28"/>
        </w:rPr>
        <w:t>Кировской области от 28.08.2018</w:t>
      </w:r>
      <w:r w:rsidR="007F41FE">
        <w:rPr>
          <w:sz w:val="28"/>
          <w:szCs w:val="28"/>
        </w:rPr>
        <w:t xml:space="preserve"> года по делу № </w:t>
      </w:r>
      <w:r w:rsidRPr="009C43A5">
        <w:t>А28</w:t>
      </w:r>
      <w:proofErr w:type="gramEnd"/>
    </w:p>
    <w:p w:rsidR="000F02D1" w:rsidRPr="007F41FE" w:rsidRDefault="009C43A5" w:rsidP="009C43A5">
      <w:pPr>
        <w:rPr>
          <w:sz w:val="28"/>
          <w:szCs w:val="28"/>
        </w:rPr>
      </w:pPr>
      <w:proofErr w:type="gramStart"/>
      <w:r w:rsidRPr="009C43A5">
        <w:t>-6506/2017</w:t>
      </w:r>
      <w:r w:rsidR="000F02D1" w:rsidRPr="007F41FE">
        <w:rPr>
          <w:sz w:val="28"/>
          <w:szCs w:val="28"/>
        </w:rPr>
        <w:t>, именуемый в дальнейшем «</w:t>
      </w:r>
      <w:r w:rsidR="000F02D1" w:rsidRPr="007F41FE">
        <w:rPr>
          <w:bCs/>
          <w:sz w:val="28"/>
          <w:szCs w:val="28"/>
        </w:rPr>
        <w:t>Продавец</w:t>
      </w:r>
      <w:r w:rsidR="000F02D1" w:rsidRPr="007F41FE">
        <w:rPr>
          <w:sz w:val="28"/>
          <w:szCs w:val="28"/>
        </w:rPr>
        <w:t>», с одной стороны, и ________________________________________</w:t>
      </w:r>
      <w:r w:rsidR="007F41FE">
        <w:rPr>
          <w:sz w:val="28"/>
          <w:szCs w:val="28"/>
        </w:rPr>
        <w:t>___________________</w:t>
      </w:r>
      <w:r w:rsidR="000F02D1" w:rsidRPr="007F41FE">
        <w:rPr>
          <w:sz w:val="28"/>
          <w:szCs w:val="28"/>
        </w:rPr>
        <w:t xml:space="preserve"> в лице ________________________________________, действующего на основании ________________________________________, именуемый в дальнейшем «</w:t>
      </w:r>
      <w:r w:rsidR="000F02D1" w:rsidRPr="007F41FE">
        <w:rPr>
          <w:bCs/>
          <w:sz w:val="28"/>
          <w:szCs w:val="28"/>
        </w:rPr>
        <w:t>Покупатель</w:t>
      </w:r>
      <w:r w:rsidR="000F02D1" w:rsidRPr="007F41FE">
        <w:rPr>
          <w:sz w:val="28"/>
          <w:szCs w:val="28"/>
        </w:rPr>
        <w:t>», с другой стороны, именуемые в дальнейшем «</w:t>
      </w:r>
      <w:r w:rsidR="000F02D1" w:rsidRPr="007F41FE">
        <w:rPr>
          <w:bCs/>
          <w:sz w:val="28"/>
          <w:szCs w:val="28"/>
        </w:rPr>
        <w:t>Стороны</w:t>
      </w:r>
      <w:r w:rsidR="000F02D1" w:rsidRPr="007F41FE">
        <w:rPr>
          <w:sz w:val="28"/>
          <w:szCs w:val="28"/>
        </w:rPr>
        <w:t xml:space="preserve">», заключили настоящий договор, в дальнейшем «Договор», о нижеследующем: </w:t>
      </w:r>
      <w:proofErr w:type="gramEnd"/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1. ПРЕДМЕТ ДОГОВОРА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1.1. Продавец обязуется передать в собственность, а Покупатель – принять и оплатить в соответствии с условиями настоящего договора следующее недвижимое имущество (далее – Имущество):</w:t>
      </w:r>
    </w:p>
    <w:tbl>
      <w:tblPr>
        <w:tblW w:w="6103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550"/>
        <w:gridCol w:w="1034"/>
      </w:tblGrid>
      <w:tr w:rsidR="00EC0C78" w:rsidRPr="00A23BCE" w:rsidTr="00EC0C78">
        <w:trPr>
          <w:trHeight w:val="727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b/>
                <w:iCs/>
                <w:color w:val="000000"/>
                <w:sz w:val="18"/>
                <w:szCs w:val="18"/>
              </w:rPr>
            </w:pPr>
            <w:r w:rsidRPr="00A23BCE">
              <w:rPr>
                <w:b/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b/>
                <w:iCs/>
                <w:color w:val="000000"/>
                <w:sz w:val="18"/>
                <w:szCs w:val="18"/>
              </w:rPr>
            </w:pPr>
            <w:r w:rsidRPr="00A23BCE">
              <w:rPr>
                <w:b/>
                <w:iCs/>
                <w:color w:val="000000"/>
                <w:sz w:val="18"/>
                <w:szCs w:val="18"/>
              </w:rPr>
              <w:t xml:space="preserve">Наименование объекта                                                                         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ind w:left="-74" w:right="-100"/>
              <w:jc w:val="center"/>
              <w:textAlignment w:val="baseline"/>
              <w:rPr>
                <w:b/>
                <w:iCs/>
                <w:color w:val="000000"/>
                <w:sz w:val="18"/>
                <w:szCs w:val="18"/>
                <w:vertAlign w:val="superscript"/>
              </w:rPr>
            </w:pPr>
            <w:r w:rsidRPr="00A23BCE">
              <w:rPr>
                <w:b/>
                <w:iCs/>
                <w:color w:val="000000"/>
                <w:sz w:val="18"/>
                <w:szCs w:val="18"/>
              </w:rPr>
              <w:t>Площадь, (м</w:t>
            </w:r>
            <w:proofErr w:type="gramStart"/>
            <w:r w:rsidRPr="00A23BCE">
              <w:rPr>
                <w:b/>
                <w:iCs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  <w:r w:rsidRPr="00A23BCE">
              <w:rPr>
                <w:b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EC0C78" w:rsidRPr="00A23BCE" w:rsidTr="00EC0C78">
        <w:trPr>
          <w:trHeight w:val="358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BCE">
              <w:rPr>
                <w:sz w:val="20"/>
                <w:szCs w:val="20"/>
              </w:rPr>
              <w:t>Столярный цех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23BCE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EC0C78" w:rsidRPr="00A23BCE" w:rsidTr="00EC0C78">
        <w:trPr>
          <w:trHeight w:val="271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23BCE">
              <w:rPr>
                <w:sz w:val="20"/>
                <w:szCs w:val="20"/>
              </w:rPr>
              <w:t>Котельная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23BCE">
              <w:rPr>
                <w:color w:val="000000"/>
                <w:sz w:val="20"/>
                <w:szCs w:val="20"/>
              </w:rPr>
              <w:t>43,5</w:t>
            </w:r>
          </w:p>
        </w:tc>
      </w:tr>
      <w:tr w:rsidR="00EC0C78" w:rsidRPr="00A23BCE" w:rsidTr="00EC0C78">
        <w:trPr>
          <w:trHeight w:val="313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A23BCE">
              <w:rPr>
                <w:sz w:val="20"/>
                <w:szCs w:val="20"/>
              </w:rPr>
              <w:t>Пилоцех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23BCE">
              <w:rPr>
                <w:color w:val="000000"/>
                <w:sz w:val="20"/>
                <w:szCs w:val="20"/>
              </w:rPr>
              <w:t>647,1</w:t>
            </w:r>
          </w:p>
        </w:tc>
      </w:tr>
      <w:tr w:rsidR="00EC0C78" w:rsidRPr="00A23BCE" w:rsidTr="00EC0C78">
        <w:trPr>
          <w:trHeight w:val="370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23BCE">
              <w:rPr>
                <w:sz w:val="20"/>
                <w:szCs w:val="20"/>
              </w:rPr>
              <w:t xml:space="preserve">Дом с мансардой из бруса (контора </w:t>
            </w:r>
            <w:proofErr w:type="gramStart"/>
            <w:r w:rsidRPr="00A23BCE">
              <w:rPr>
                <w:sz w:val="20"/>
                <w:szCs w:val="20"/>
              </w:rPr>
              <w:t>сторожка</w:t>
            </w:r>
            <w:proofErr w:type="gramEnd"/>
            <w:r w:rsidRPr="00A23BCE">
              <w:rPr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A23BCE">
              <w:rPr>
                <w:color w:val="000000"/>
                <w:sz w:val="20"/>
                <w:szCs w:val="20"/>
              </w:rPr>
              <w:t>103,9</w:t>
            </w:r>
            <w:r w:rsidRPr="00A23BCE">
              <w:rPr>
                <w:b/>
                <w:color w:val="000000"/>
              </w:rPr>
              <w:t xml:space="preserve"> </w:t>
            </w:r>
            <w:r w:rsidRPr="00A23BCE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A23BCE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C0C78" w:rsidRPr="00A23BCE" w:rsidTr="00EC0C78">
        <w:trPr>
          <w:trHeight w:val="261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23BCE">
              <w:rPr>
                <w:sz w:val="20"/>
                <w:szCs w:val="20"/>
              </w:rPr>
              <w:t xml:space="preserve">Туалет летний 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A23BCE">
              <w:rPr>
                <w:color w:val="000000"/>
                <w:sz w:val="20"/>
                <w:szCs w:val="20"/>
              </w:rPr>
              <w:t>7,48 м</w:t>
            </w:r>
            <w:proofErr w:type="gramStart"/>
            <w:r w:rsidRPr="00A23BCE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C0C78" w:rsidRPr="00A23BCE" w:rsidTr="00EC0C78">
        <w:trPr>
          <w:trHeight w:val="266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23BCE">
              <w:rPr>
                <w:sz w:val="20"/>
                <w:szCs w:val="20"/>
              </w:rPr>
              <w:t>Общежитие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23BCE">
              <w:rPr>
                <w:color w:val="000000"/>
                <w:sz w:val="20"/>
                <w:szCs w:val="20"/>
              </w:rPr>
              <w:t>124,4 м</w:t>
            </w:r>
            <w:proofErr w:type="gramStart"/>
            <w:r w:rsidRPr="00A23BCE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EC0C78" w:rsidRPr="00A23BCE" w:rsidTr="00EC0C78">
        <w:trPr>
          <w:trHeight w:val="230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23BCE">
              <w:rPr>
                <w:sz w:val="20"/>
                <w:szCs w:val="20"/>
              </w:rPr>
              <w:t>Цех переработки тонкомерной древесины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A23BCE">
              <w:rPr>
                <w:color w:val="000000"/>
                <w:sz w:val="20"/>
                <w:szCs w:val="20"/>
              </w:rPr>
              <w:t>198,9 м</w:t>
            </w:r>
            <w:proofErr w:type="gramStart"/>
            <w:r w:rsidRPr="00A23BCE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C0C78" w:rsidRPr="00A23BCE" w:rsidTr="00EC0C78">
        <w:trPr>
          <w:trHeight w:val="236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 w:rsidRPr="00A23BCE">
              <w:rPr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BCE">
              <w:rPr>
                <w:sz w:val="20"/>
                <w:szCs w:val="20"/>
              </w:rPr>
              <w:t>Склад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A23BCE">
              <w:rPr>
                <w:color w:val="000000"/>
                <w:sz w:val="20"/>
                <w:szCs w:val="20"/>
              </w:rPr>
              <w:t>462 м</w:t>
            </w:r>
            <w:proofErr w:type="gramStart"/>
            <w:r w:rsidRPr="00A23BCE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C0C78" w:rsidRPr="00A23BCE" w:rsidTr="00EC0C78">
        <w:trPr>
          <w:trHeight w:val="920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ind w:left="-24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  <w:r w:rsidRPr="00A23BCE">
              <w:rPr>
                <w:b/>
                <w:sz w:val="20"/>
                <w:szCs w:val="20"/>
              </w:rPr>
              <w:t>Кадастровый номер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3BCE">
              <w:rPr>
                <w:b/>
                <w:sz w:val="20"/>
                <w:szCs w:val="20"/>
              </w:rPr>
              <w:t>земельного участка</w:t>
            </w:r>
            <w:r w:rsidRPr="00A23BCE">
              <w:rPr>
                <w:sz w:val="20"/>
                <w:szCs w:val="20"/>
              </w:rPr>
              <w:t xml:space="preserve"> 43:14:020224:255</w:t>
            </w:r>
            <w:r>
              <w:rPr>
                <w:sz w:val="20"/>
                <w:szCs w:val="20"/>
              </w:rPr>
              <w:t>, адрес</w:t>
            </w:r>
            <w:r w:rsidRPr="00A23BCE">
              <w:rPr>
                <w:sz w:val="20"/>
                <w:szCs w:val="20"/>
              </w:rPr>
              <w:t xml:space="preserve"> Кировская обл., </w:t>
            </w:r>
            <w:proofErr w:type="spellStart"/>
            <w:r w:rsidRPr="00A23BCE">
              <w:rPr>
                <w:sz w:val="20"/>
                <w:szCs w:val="20"/>
              </w:rPr>
              <w:t>Куменский</w:t>
            </w:r>
            <w:proofErr w:type="spellEnd"/>
            <w:r w:rsidRPr="00A23BCE">
              <w:rPr>
                <w:sz w:val="20"/>
                <w:szCs w:val="20"/>
              </w:rPr>
              <w:t xml:space="preserve"> р-он, </w:t>
            </w:r>
            <w:proofErr w:type="spellStart"/>
            <w:r w:rsidRPr="00A23BCE">
              <w:rPr>
                <w:sz w:val="20"/>
                <w:szCs w:val="20"/>
              </w:rPr>
              <w:t>пгт</w:t>
            </w:r>
            <w:proofErr w:type="gramStart"/>
            <w:r w:rsidRPr="00A23BCE">
              <w:rPr>
                <w:sz w:val="20"/>
                <w:szCs w:val="20"/>
              </w:rPr>
              <w:t>.К</w:t>
            </w:r>
            <w:proofErr w:type="gramEnd"/>
            <w:r w:rsidRPr="00A23BCE">
              <w:rPr>
                <w:sz w:val="20"/>
                <w:szCs w:val="20"/>
              </w:rPr>
              <w:t>умены</w:t>
            </w:r>
            <w:proofErr w:type="spellEnd"/>
            <w:r w:rsidRPr="00A23BCE">
              <w:rPr>
                <w:sz w:val="20"/>
                <w:szCs w:val="20"/>
              </w:rPr>
              <w:t xml:space="preserve"> </w:t>
            </w:r>
            <w:proofErr w:type="spellStart"/>
            <w:r w:rsidRPr="00A23BCE">
              <w:rPr>
                <w:sz w:val="20"/>
                <w:szCs w:val="20"/>
              </w:rPr>
              <w:t>пер.Садовый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0C78" w:rsidRPr="00A23BCE" w:rsidRDefault="00EC0C78" w:rsidP="0060361B">
            <w:pPr>
              <w:widowControl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23BCE">
              <w:rPr>
                <w:sz w:val="20"/>
                <w:szCs w:val="20"/>
              </w:rPr>
              <w:t>15 849 м</w:t>
            </w:r>
            <w:proofErr w:type="gramStart"/>
            <w:r w:rsidRPr="00A23BCE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</w:tbl>
    <w:p w:rsidR="000F02D1" w:rsidRDefault="00EC0C7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</w:t>
      </w:r>
      <w:r w:rsidR="005563E2">
        <w:rPr>
          <w:rFonts w:eastAsiaTheme="minorEastAsia"/>
          <w:sz w:val="28"/>
          <w:szCs w:val="28"/>
        </w:rPr>
        <w:t>.</w:t>
      </w:r>
      <w:r w:rsidR="000F02D1" w:rsidRPr="007F41FE">
        <w:rPr>
          <w:rFonts w:eastAsiaTheme="minorEastAsia"/>
          <w:sz w:val="28"/>
          <w:szCs w:val="28"/>
        </w:rPr>
        <w:t xml:space="preserve"> 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</w:t>
      </w:r>
      <w:r w:rsidR="005563E2">
        <w:rPr>
          <w:rFonts w:eastAsiaTheme="minorEastAsia"/>
          <w:sz w:val="28"/>
          <w:szCs w:val="28"/>
        </w:rPr>
        <w:t>спора.</w:t>
      </w:r>
    </w:p>
    <w:p w:rsidR="00EC0C78" w:rsidRPr="007F41FE" w:rsidRDefault="00EC0C78" w:rsidP="00F64684">
      <w:pPr>
        <w:jc w:val="both"/>
        <w:rPr>
          <w:rFonts w:eastAsiaTheme="minorEastAsia"/>
          <w:sz w:val="28"/>
          <w:szCs w:val="28"/>
        </w:rPr>
      </w:pPr>
    </w:p>
    <w:p w:rsidR="000F02D1" w:rsidRPr="007F41FE" w:rsidRDefault="00EC0C7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</w:t>
      </w:r>
      <w:r w:rsidR="000F02D1" w:rsidRPr="007F41FE">
        <w:rPr>
          <w:rFonts w:eastAsiaTheme="minorEastAsia"/>
          <w:sz w:val="28"/>
          <w:szCs w:val="28"/>
        </w:rPr>
        <w:t xml:space="preserve">. Согласно ст. 552 ГК РФ к Покупателю одновременно с правом собственности на Имущество, указанное в п.1.1 настоящего договора, </w:t>
      </w:r>
      <w:proofErr w:type="gramStart"/>
      <w:r w:rsidR="000F02D1" w:rsidRPr="007F41FE">
        <w:rPr>
          <w:rFonts w:eastAsiaTheme="minorEastAsia"/>
          <w:sz w:val="28"/>
          <w:szCs w:val="28"/>
        </w:rPr>
        <w:t>переходит право пользования земельным участком площадью который занят</w:t>
      </w:r>
      <w:proofErr w:type="gramEnd"/>
      <w:r w:rsidR="000F02D1" w:rsidRPr="007F41FE">
        <w:rPr>
          <w:rFonts w:eastAsiaTheme="minorEastAsia"/>
          <w:sz w:val="28"/>
          <w:szCs w:val="28"/>
        </w:rPr>
        <w:t xml:space="preserve"> этим недвижимым Имуществом и необходим для его использования, на тех же условиях, что существовали для Продавца.</w:t>
      </w:r>
    </w:p>
    <w:p w:rsidR="000F02D1" w:rsidRPr="007F41FE" w:rsidRDefault="00EC0C7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2.2</w:t>
      </w:r>
      <w:r w:rsidR="000F02D1" w:rsidRPr="007F41FE">
        <w:rPr>
          <w:rFonts w:eastAsiaTheme="minorEastAsia"/>
          <w:sz w:val="28"/>
          <w:szCs w:val="28"/>
        </w:rPr>
        <w:t>. Права Покупателя на земельный участок подлежат оформлению и государственной регистрации в порядке, установленном действующим законодательством РФ.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2.4. Продавец обязуется предоставить все необходимые документы для оформления прав Покупателя на земельный участок, а также совершить иные действия, необходимые с его стороны, для оформления прав Покупателя.</w:t>
      </w:r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3. ЦЕНА ДОГОВОРА</w:t>
      </w:r>
    </w:p>
    <w:p w:rsidR="000A2DBA" w:rsidRDefault="000F02D1" w:rsidP="00EC0C78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 xml:space="preserve">3.1. </w:t>
      </w:r>
      <w:bookmarkStart w:id="0" w:name="_GoBack"/>
      <w:bookmarkEnd w:id="0"/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3.2. Цена договора включает цену права на передаваемый земельный участок, занимаемый Имуществом. Продавец не вправе требовать дополнительной оплаты за передачу права на земельный участок.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3.3. Все расходы по государственной регистрации перехода права собственности на недвижимое Имущество и по оформлению прав на земельный участок несет Покупатель. Настоящие расходы не включаются в сумму, указанную в п.3.1 настоящего договора, и уплачиваются по мере необходимости и своевременно.</w:t>
      </w:r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4. ПОРЯДОК ОПЛАТЫ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4.1. Пок</w:t>
      </w:r>
      <w:r w:rsidR="002E7F61">
        <w:rPr>
          <w:rFonts w:eastAsiaTheme="minorEastAsia"/>
          <w:sz w:val="28"/>
          <w:szCs w:val="28"/>
        </w:rPr>
        <w:t>упатель обязуется оплатить</w:t>
      </w:r>
      <w:r w:rsidRPr="007F41FE">
        <w:rPr>
          <w:rFonts w:eastAsiaTheme="minorEastAsia"/>
          <w:sz w:val="28"/>
          <w:szCs w:val="28"/>
        </w:rPr>
        <w:t xml:space="preserve"> стоимости Имущества, указанной в п.3.1 настоящего дого</w:t>
      </w:r>
      <w:r w:rsidR="002E7F61">
        <w:rPr>
          <w:rFonts w:eastAsiaTheme="minorEastAsia"/>
          <w:sz w:val="28"/>
          <w:szCs w:val="28"/>
        </w:rPr>
        <w:t>вора, в течение 30</w:t>
      </w:r>
      <w:r w:rsidRPr="007F41FE">
        <w:rPr>
          <w:rFonts w:eastAsiaTheme="minorEastAsia"/>
          <w:sz w:val="28"/>
          <w:szCs w:val="28"/>
        </w:rPr>
        <w:t xml:space="preserve"> дней с момента подписания Сторонами настоящего договора.</w:t>
      </w:r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5. ПЕРЕДАЧА ИМУЩЕСТВА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5.1. Имущество передается Продавцом Покупателю по передаточному акту, подписанному уполномоченными представи</w:t>
      </w:r>
      <w:r w:rsidR="002E7F61">
        <w:rPr>
          <w:rFonts w:eastAsiaTheme="minorEastAsia"/>
          <w:sz w:val="28"/>
          <w:szCs w:val="28"/>
        </w:rPr>
        <w:t>телями Сторон.</w:t>
      </w:r>
      <w:r w:rsidRPr="007F41FE">
        <w:rPr>
          <w:rFonts w:eastAsiaTheme="minorEastAsia"/>
          <w:sz w:val="28"/>
          <w:szCs w:val="28"/>
        </w:rPr>
        <w:t xml:space="preserve"> Одновременно передается вся имеющаяся техническая документация на Имущество, технические паспорта БТИ, договор купл</w:t>
      </w:r>
      <w:r w:rsidR="002E7F61">
        <w:rPr>
          <w:rFonts w:eastAsiaTheme="minorEastAsia"/>
          <w:sz w:val="28"/>
          <w:szCs w:val="28"/>
        </w:rPr>
        <w:t xml:space="preserve">и-продажи недвижимого Имущества. 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5.2.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5.3. Обязательство Продавца передать Имущество считается исполненным после подписания Сторонами передаточного акта и государственной регистрации перехода права собственности на Имущество</w:t>
      </w:r>
      <w:r w:rsidR="002E7F61">
        <w:rPr>
          <w:rFonts w:eastAsiaTheme="minorEastAsia"/>
          <w:sz w:val="28"/>
          <w:szCs w:val="28"/>
        </w:rPr>
        <w:t>.</w:t>
      </w:r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6. ПРАВА И ОБЯЗАННОСТИ СТОРОН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 xml:space="preserve">6.1. </w:t>
      </w:r>
      <w:r w:rsidRPr="007F41FE">
        <w:rPr>
          <w:rFonts w:eastAsiaTheme="minorEastAsia"/>
          <w:bCs/>
          <w:sz w:val="28"/>
          <w:szCs w:val="28"/>
        </w:rPr>
        <w:t>Продавец обязан: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6.1.1. Передать Покупателю в собственность Имущество, являющееся предметом настоящего договора и указанное в п.1.1 настоящего договора.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6.1.2. Обеспечить явку своего уполномоченного представителя для подписания передаточного акта, а также предоставить Покупателю все необходимые документы и совершить все необходимые действия для государственной регистрации настоящего договора и оформления прав землепользования.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 xml:space="preserve">6.2. </w:t>
      </w:r>
      <w:r w:rsidRPr="007F41FE">
        <w:rPr>
          <w:rFonts w:eastAsiaTheme="minorEastAsia"/>
          <w:bCs/>
          <w:sz w:val="28"/>
          <w:szCs w:val="28"/>
        </w:rPr>
        <w:t>Покупатель обязан: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6.2.1. Оплатить выкупленное Имущество в полном объеме.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6.2.2. Принять Имущество на условиях, предусмотренных настоящим договором.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lastRenderedPageBreak/>
        <w:t>6.2.3. Нести все расходы, связанные с государственной регистрацией перехода права собственности на Имущество и оформлением прав на земельный участок.</w:t>
      </w:r>
    </w:p>
    <w:p w:rsidR="000F02D1" w:rsidRPr="007F41FE" w:rsidRDefault="002E7F61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7</w:t>
      </w:r>
      <w:r w:rsidR="000F02D1" w:rsidRPr="007F41FE">
        <w:rPr>
          <w:caps/>
          <w:sz w:val="28"/>
          <w:szCs w:val="28"/>
        </w:rPr>
        <w:t>. ПЕРЕХОД ПРАВА СОБСТВЕННОСТИ</w:t>
      </w:r>
    </w:p>
    <w:p w:rsidR="000F02D1" w:rsidRPr="007F41FE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0F02D1" w:rsidRPr="007F41FE">
        <w:rPr>
          <w:rFonts w:eastAsiaTheme="minorEastAsia"/>
          <w:sz w:val="28"/>
          <w:szCs w:val="28"/>
        </w:rPr>
        <w:t>.1. Государственная регистрация перехода права собственности на Имущество производится после подписания Сторонами передаточного акта.</w:t>
      </w:r>
    </w:p>
    <w:p w:rsidR="000F02D1" w:rsidRPr="007F41FE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0F02D1" w:rsidRPr="007F41FE">
        <w:rPr>
          <w:rFonts w:eastAsiaTheme="minorEastAsia"/>
          <w:sz w:val="28"/>
          <w:szCs w:val="28"/>
        </w:rPr>
        <w:t>.2. Право собственности на Имущество возникает у Покупателя с момента государственной регистрации перехода права собственности в установленном законом порядке.</w:t>
      </w:r>
    </w:p>
    <w:p w:rsidR="000F02D1" w:rsidRPr="007F41FE" w:rsidRDefault="002E7F61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8</w:t>
      </w:r>
      <w:r w:rsidR="000F02D1" w:rsidRPr="007F41FE">
        <w:rPr>
          <w:caps/>
          <w:sz w:val="28"/>
          <w:szCs w:val="28"/>
        </w:rPr>
        <w:t>. СРОК ДЕЙСТВИЯ ДОГОВОРА</w:t>
      </w:r>
    </w:p>
    <w:p w:rsidR="000F02D1" w:rsidRPr="007F41FE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0F02D1" w:rsidRPr="007F41FE">
        <w:rPr>
          <w:rFonts w:eastAsiaTheme="minorEastAsia"/>
          <w:sz w:val="28"/>
          <w:szCs w:val="28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F02D1" w:rsidRPr="007F41FE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0F02D1" w:rsidRPr="007F41FE">
        <w:rPr>
          <w:rFonts w:eastAsiaTheme="minorEastAsia"/>
          <w:sz w:val="28"/>
          <w:szCs w:val="28"/>
        </w:rPr>
        <w:t>.2. Во всем остальном, что не предусмотрено настоящим договором, Стороны руководствуются действующим законодательством РФ.</w:t>
      </w:r>
    </w:p>
    <w:p w:rsidR="000F02D1" w:rsidRPr="007F41FE" w:rsidRDefault="002E7F61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9</w:t>
      </w:r>
      <w:r w:rsidR="000F02D1" w:rsidRPr="007F41FE">
        <w:rPr>
          <w:caps/>
          <w:sz w:val="28"/>
          <w:szCs w:val="28"/>
        </w:rPr>
        <w:t>. РАЗРЕШЕНИЕ СПОРОВ</w:t>
      </w:r>
    </w:p>
    <w:p w:rsidR="000F02D1" w:rsidRPr="007F41FE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</w:t>
      </w:r>
      <w:r w:rsidR="000F02D1" w:rsidRPr="007F41FE">
        <w:rPr>
          <w:rFonts w:eastAsiaTheme="minorEastAsia"/>
          <w:sz w:val="28"/>
          <w:szCs w:val="28"/>
        </w:rPr>
        <w:t>.1. Споры, возникающие при исполнении настоящего дог</w:t>
      </w:r>
      <w:r w:rsidR="00EC0C78">
        <w:rPr>
          <w:rFonts w:eastAsiaTheme="minorEastAsia"/>
          <w:sz w:val="28"/>
          <w:szCs w:val="28"/>
        </w:rPr>
        <w:t>овора, подлежат рассмотрению в А</w:t>
      </w:r>
      <w:r w:rsidR="000F02D1" w:rsidRPr="007F41FE">
        <w:rPr>
          <w:rFonts w:eastAsiaTheme="minorEastAsia"/>
          <w:sz w:val="28"/>
          <w:szCs w:val="28"/>
        </w:rPr>
        <w:t>рбитраж</w:t>
      </w:r>
      <w:r>
        <w:rPr>
          <w:rFonts w:eastAsiaTheme="minorEastAsia"/>
          <w:sz w:val="28"/>
          <w:szCs w:val="28"/>
        </w:rPr>
        <w:t xml:space="preserve">ном суде </w:t>
      </w:r>
      <w:r w:rsidR="00EC0C78">
        <w:rPr>
          <w:rFonts w:eastAsiaTheme="minorEastAsia"/>
          <w:sz w:val="28"/>
          <w:szCs w:val="28"/>
        </w:rPr>
        <w:t>Кировской</w:t>
      </w:r>
      <w:r>
        <w:rPr>
          <w:rFonts w:eastAsiaTheme="minorEastAsia"/>
          <w:sz w:val="28"/>
          <w:szCs w:val="28"/>
        </w:rPr>
        <w:t xml:space="preserve"> области</w:t>
      </w:r>
      <w:r w:rsidR="000F02D1" w:rsidRPr="007F41FE">
        <w:rPr>
          <w:rFonts w:eastAsiaTheme="minorEastAsia"/>
          <w:sz w:val="28"/>
          <w:szCs w:val="28"/>
        </w:rPr>
        <w:t xml:space="preserve"> в порядке, предусмотренном действующим законодательством РФ.</w:t>
      </w:r>
    </w:p>
    <w:p w:rsidR="000F02D1" w:rsidRPr="007F41FE" w:rsidRDefault="002E7F61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10</w:t>
      </w:r>
      <w:r w:rsidR="000F02D1" w:rsidRPr="007F41FE">
        <w:rPr>
          <w:caps/>
          <w:sz w:val="28"/>
          <w:szCs w:val="28"/>
        </w:rPr>
        <w:t>. ПРОЧИЕ УСЛОВИЯ</w:t>
      </w:r>
    </w:p>
    <w:p w:rsidR="000F02D1" w:rsidRPr="007F41FE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</w:t>
      </w:r>
      <w:r w:rsidR="000F02D1" w:rsidRPr="007F41FE">
        <w:rPr>
          <w:rFonts w:eastAsiaTheme="minorEastAsia"/>
          <w:sz w:val="28"/>
          <w:szCs w:val="28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представителями.</w:t>
      </w:r>
    </w:p>
    <w:p w:rsidR="000F02D1" w:rsidRDefault="002E7F61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10.2</w:t>
      </w:r>
      <w:r w:rsidR="000F02D1" w:rsidRPr="007F41FE">
        <w:rPr>
          <w:rFonts w:eastAsiaTheme="minorEastAsia"/>
          <w:sz w:val="28"/>
          <w:szCs w:val="28"/>
        </w:rPr>
        <w:t>. В случае невозможности совершения и/или регистрации сделки по одному из объектов сделка может быть совершена по любому из объектов.</w:t>
      </w:r>
    </w:p>
    <w:p w:rsidR="002E7F61" w:rsidRPr="007F41FE" w:rsidRDefault="002E7F61" w:rsidP="000F02D1">
      <w:pPr>
        <w:rPr>
          <w:rFonts w:eastAsiaTheme="minorEastAsia"/>
          <w:sz w:val="28"/>
          <w:szCs w:val="28"/>
        </w:rPr>
      </w:pPr>
    </w:p>
    <w:p w:rsidR="000F02D1" w:rsidRPr="007F41FE" w:rsidRDefault="002E7F61" w:rsidP="000F02D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11</w:t>
      </w:r>
      <w:r w:rsidR="000F02D1" w:rsidRPr="007F41FE">
        <w:rPr>
          <w:caps/>
          <w:sz w:val="28"/>
          <w:szCs w:val="28"/>
        </w:rPr>
        <w:t>. ЮРИДИЧЕСКИЕ АДРЕСА И БАНКОВСКИЕ РЕКВИЗИТЫ СТОРОН</w:t>
      </w: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Продавец</w:t>
      </w:r>
      <w:r w:rsidRPr="007F41FE">
        <w:rPr>
          <w:sz w:val="28"/>
          <w:szCs w:val="28"/>
        </w:rPr>
        <w:t xml:space="preserve"> </w:t>
      </w:r>
    </w:p>
    <w:p w:rsidR="0005112B" w:rsidRPr="0005112B" w:rsidRDefault="00EC0C78" w:rsidP="000F02D1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color w:val="333333"/>
          <w:sz w:val="28"/>
          <w:szCs w:val="28"/>
        </w:rPr>
        <w:t>Конкурсный</w:t>
      </w:r>
      <w:r w:rsidR="002E7F61" w:rsidRPr="0005112B">
        <w:rPr>
          <w:color w:val="333333"/>
          <w:sz w:val="28"/>
          <w:szCs w:val="28"/>
        </w:rPr>
        <w:t xml:space="preserve"> управляющий </w:t>
      </w:r>
      <w:proofErr w:type="spellStart"/>
      <w:r w:rsidR="002E7F61" w:rsidRPr="0005112B">
        <w:rPr>
          <w:color w:val="333333"/>
          <w:sz w:val="28"/>
          <w:szCs w:val="28"/>
        </w:rPr>
        <w:t>И.С.Родюшкин</w:t>
      </w:r>
      <w:proofErr w:type="spellEnd"/>
    </w:p>
    <w:p w:rsidR="0005112B" w:rsidRPr="0005112B" w:rsidRDefault="002E7F61" w:rsidP="000F02D1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05112B">
        <w:rPr>
          <w:color w:val="333333"/>
          <w:sz w:val="28"/>
          <w:szCs w:val="28"/>
        </w:rPr>
        <w:t>Реквизиты для перечисления задатка:</w:t>
      </w:r>
    </w:p>
    <w:p w:rsidR="00EC0C78" w:rsidRPr="00EC0C78" w:rsidRDefault="00EC0C78" w:rsidP="00EC0C78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EC0C78">
        <w:rPr>
          <w:color w:val="333333"/>
          <w:sz w:val="28"/>
          <w:szCs w:val="28"/>
        </w:rPr>
        <w:t>ПАО "</w:t>
      </w:r>
      <w:proofErr w:type="spellStart"/>
      <w:r w:rsidRPr="00EC0C78">
        <w:rPr>
          <w:color w:val="333333"/>
          <w:sz w:val="28"/>
          <w:szCs w:val="28"/>
        </w:rPr>
        <w:t>Норвик</w:t>
      </w:r>
      <w:proofErr w:type="spellEnd"/>
      <w:r w:rsidRPr="00EC0C78">
        <w:rPr>
          <w:color w:val="333333"/>
          <w:sz w:val="28"/>
          <w:szCs w:val="28"/>
        </w:rPr>
        <w:t xml:space="preserve"> Банк"</w:t>
      </w:r>
    </w:p>
    <w:p w:rsidR="00EC0C78" w:rsidRPr="00EC0C78" w:rsidRDefault="00EC0C78" w:rsidP="00EC0C78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EC0C78">
        <w:rPr>
          <w:color w:val="333333"/>
          <w:sz w:val="28"/>
          <w:szCs w:val="28"/>
        </w:rPr>
        <w:t>получатель ООО "Лес Транс"</w:t>
      </w:r>
    </w:p>
    <w:p w:rsidR="00EC0C78" w:rsidRPr="00EC0C78" w:rsidRDefault="00EC0C78" w:rsidP="00EC0C78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EC0C78">
        <w:rPr>
          <w:color w:val="333333"/>
          <w:sz w:val="28"/>
          <w:szCs w:val="28"/>
        </w:rPr>
        <w:t>ИНН:4346001485</w:t>
      </w:r>
    </w:p>
    <w:p w:rsidR="00EC0C78" w:rsidRPr="00EC0C78" w:rsidRDefault="00EC0C78" w:rsidP="00EC0C78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EC0C78">
        <w:rPr>
          <w:color w:val="333333"/>
          <w:sz w:val="28"/>
          <w:szCs w:val="28"/>
        </w:rPr>
        <w:t>КПП: 434501001</w:t>
      </w:r>
    </w:p>
    <w:p w:rsidR="00EC0C78" w:rsidRPr="00EC0C78" w:rsidRDefault="00EC0C78" w:rsidP="00EC0C78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EC0C78">
        <w:rPr>
          <w:color w:val="333333"/>
          <w:sz w:val="28"/>
          <w:szCs w:val="28"/>
        </w:rPr>
        <w:t>БИК: 043304728</w:t>
      </w:r>
    </w:p>
    <w:p w:rsidR="00EC0C78" w:rsidRPr="00EC0C78" w:rsidRDefault="00EC0C78" w:rsidP="00EC0C78">
      <w:pPr>
        <w:numPr>
          <w:ilvl w:val="0"/>
          <w:numId w:val="3"/>
        </w:numPr>
        <w:rPr>
          <w:sz w:val="28"/>
          <w:szCs w:val="28"/>
        </w:rPr>
      </w:pPr>
      <w:r w:rsidRPr="00EC0C78">
        <w:rPr>
          <w:color w:val="333333"/>
          <w:sz w:val="28"/>
          <w:szCs w:val="28"/>
        </w:rPr>
        <w:t>Расчетный счет: 4070281010025014056</w:t>
      </w:r>
    </w:p>
    <w:p w:rsidR="000F02D1" w:rsidRPr="007F41FE" w:rsidRDefault="000F02D1" w:rsidP="00EC0C78">
      <w:pPr>
        <w:numPr>
          <w:ilvl w:val="0"/>
          <w:numId w:val="3"/>
        </w:numPr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Покупатель</w:t>
      </w:r>
      <w:r w:rsidRPr="007F41FE">
        <w:rPr>
          <w:sz w:val="28"/>
          <w:szCs w:val="28"/>
        </w:rPr>
        <w:t xml:space="preserve"> 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Юридический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Почтовый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Телефон/факс: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ИНН/КПП: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Расчетный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Банк: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Корреспондентский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lastRenderedPageBreak/>
        <w:t>БИК: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E41189" w:rsidRPr="007F41FE" w:rsidRDefault="00E41189">
      <w:pPr>
        <w:rPr>
          <w:sz w:val="28"/>
          <w:szCs w:val="28"/>
        </w:rPr>
      </w:pPr>
    </w:p>
    <w:sectPr w:rsidR="00E41189" w:rsidRPr="007F41FE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2F2"/>
    <w:multiLevelType w:val="multilevel"/>
    <w:tmpl w:val="7EF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64D28"/>
    <w:multiLevelType w:val="multilevel"/>
    <w:tmpl w:val="8EF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12880"/>
    <w:multiLevelType w:val="multilevel"/>
    <w:tmpl w:val="D9C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0D54BE"/>
    <w:multiLevelType w:val="multilevel"/>
    <w:tmpl w:val="914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D1"/>
    <w:rsid w:val="00000271"/>
    <w:rsid w:val="00000532"/>
    <w:rsid w:val="000005DE"/>
    <w:rsid w:val="00000EA3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0F9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5A56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4F6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1E48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12B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00A"/>
    <w:rsid w:val="000542CB"/>
    <w:rsid w:val="00054613"/>
    <w:rsid w:val="00054E2D"/>
    <w:rsid w:val="00055518"/>
    <w:rsid w:val="00055629"/>
    <w:rsid w:val="00055EFF"/>
    <w:rsid w:val="00056110"/>
    <w:rsid w:val="00056B8C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2E3"/>
    <w:rsid w:val="00061410"/>
    <w:rsid w:val="0006158C"/>
    <w:rsid w:val="00061A2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D2"/>
    <w:rsid w:val="00064D16"/>
    <w:rsid w:val="00064F82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AC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97E5B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2DBA"/>
    <w:rsid w:val="000A322E"/>
    <w:rsid w:val="000A36FF"/>
    <w:rsid w:val="000A39FA"/>
    <w:rsid w:val="000A3B1A"/>
    <w:rsid w:val="000A3FBC"/>
    <w:rsid w:val="000A41D4"/>
    <w:rsid w:val="000A4758"/>
    <w:rsid w:val="000A4FF8"/>
    <w:rsid w:val="000A50A4"/>
    <w:rsid w:val="000A51B9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329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0B"/>
    <w:rsid w:val="000C1910"/>
    <w:rsid w:val="000C1AAC"/>
    <w:rsid w:val="000C1BF6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768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2D1"/>
    <w:rsid w:val="000F030D"/>
    <w:rsid w:val="000F06A3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580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866"/>
    <w:rsid w:val="00103D35"/>
    <w:rsid w:val="001044F5"/>
    <w:rsid w:val="00104A85"/>
    <w:rsid w:val="00104CCE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546"/>
    <w:rsid w:val="00111A0C"/>
    <w:rsid w:val="00111EB8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ABB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5DB6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358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B5D"/>
    <w:rsid w:val="001A4770"/>
    <w:rsid w:val="001A49C9"/>
    <w:rsid w:val="001A4B40"/>
    <w:rsid w:val="001A4FE9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6CF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4C59"/>
    <w:rsid w:val="001B5627"/>
    <w:rsid w:val="001B595C"/>
    <w:rsid w:val="001B598E"/>
    <w:rsid w:val="001B5B9C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4E4"/>
    <w:rsid w:val="001C66C0"/>
    <w:rsid w:val="001C6AAF"/>
    <w:rsid w:val="001C71FB"/>
    <w:rsid w:val="001C73BD"/>
    <w:rsid w:val="001C78DD"/>
    <w:rsid w:val="001C79C2"/>
    <w:rsid w:val="001D0580"/>
    <w:rsid w:val="001D05D7"/>
    <w:rsid w:val="001D06B6"/>
    <w:rsid w:val="001D09FA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806"/>
    <w:rsid w:val="001D2964"/>
    <w:rsid w:val="001D2B0E"/>
    <w:rsid w:val="001D3002"/>
    <w:rsid w:val="001D3052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74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7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63E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083"/>
    <w:rsid w:val="00224A28"/>
    <w:rsid w:val="00225360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442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4CF"/>
    <w:rsid w:val="00262877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4E96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754"/>
    <w:rsid w:val="00266C13"/>
    <w:rsid w:val="00266E36"/>
    <w:rsid w:val="0026755B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BD"/>
    <w:rsid w:val="00273119"/>
    <w:rsid w:val="002732D8"/>
    <w:rsid w:val="002734EA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5C9B"/>
    <w:rsid w:val="00276633"/>
    <w:rsid w:val="00276752"/>
    <w:rsid w:val="00276D5E"/>
    <w:rsid w:val="002775AE"/>
    <w:rsid w:val="002777D8"/>
    <w:rsid w:val="00277803"/>
    <w:rsid w:val="00277A88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B58"/>
    <w:rsid w:val="00294F57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19B"/>
    <w:rsid w:val="002A446F"/>
    <w:rsid w:val="002A4673"/>
    <w:rsid w:val="002A4765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430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CD5"/>
    <w:rsid w:val="002E6EAE"/>
    <w:rsid w:val="002E72CA"/>
    <w:rsid w:val="002E739E"/>
    <w:rsid w:val="002E7729"/>
    <w:rsid w:val="002E7F61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7A9"/>
    <w:rsid w:val="002F5A01"/>
    <w:rsid w:val="002F5D39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076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817"/>
    <w:rsid w:val="00323AE5"/>
    <w:rsid w:val="00323B38"/>
    <w:rsid w:val="00323C16"/>
    <w:rsid w:val="00324297"/>
    <w:rsid w:val="003243E9"/>
    <w:rsid w:val="003246E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113"/>
    <w:rsid w:val="0033458B"/>
    <w:rsid w:val="00335374"/>
    <w:rsid w:val="0033542B"/>
    <w:rsid w:val="00335730"/>
    <w:rsid w:val="00335782"/>
    <w:rsid w:val="00335DFD"/>
    <w:rsid w:val="00335E08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005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5A4E"/>
    <w:rsid w:val="00356259"/>
    <w:rsid w:val="003568FF"/>
    <w:rsid w:val="0035698B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E"/>
    <w:rsid w:val="0036137A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67B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DF3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62E"/>
    <w:rsid w:val="00391C9F"/>
    <w:rsid w:val="003920A5"/>
    <w:rsid w:val="003924E6"/>
    <w:rsid w:val="00392A41"/>
    <w:rsid w:val="00392C74"/>
    <w:rsid w:val="00392EF7"/>
    <w:rsid w:val="00392F11"/>
    <w:rsid w:val="00393183"/>
    <w:rsid w:val="003935B9"/>
    <w:rsid w:val="00393C4D"/>
    <w:rsid w:val="00393EF6"/>
    <w:rsid w:val="00394624"/>
    <w:rsid w:val="00394710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479"/>
    <w:rsid w:val="003A1818"/>
    <w:rsid w:val="003A188E"/>
    <w:rsid w:val="003A192A"/>
    <w:rsid w:val="003A1C59"/>
    <w:rsid w:val="003A2117"/>
    <w:rsid w:val="003A228E"/>
    <w:rsid w:val="003A2496"/>
    <w:rsid w:val="003A24A0"/>
    <w:rsid w:val="003A2E19"/>
    <w:rsid w:val="003A32A9"/>
    <w:rsid w:val="003A3303"/>
    <w:rsid w:val="003A399F"/>
    <w:rsid w:val="003A3C4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725"/>
    <w:rsid w:val="003B2C3C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CA"/>
    <w:rsid w:val="003B6FC8"/>
    <w:rsid w:val="003B7316"/>
    <w:rsid w:val="003B78A7"/>
    <w:rsid w:val="003B7A99"/>
    <w:rsid w:val="003B7DE9"/>
    <w:rsid w:val="003B7EE6"/>
    <w:rsid w:val="003C0150"/>
    <w:rsid w:val="003C0678"/>
    <w:rsid w:val="003C0754"/>
    <w:rsid w:val="003C097B"/>
    <w:rsid w:val="003C0BF0"/>
    <w:rsid w:val="003C0E8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28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1BF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4818"/>
    <w:rsid w:val="003E537C"/>
    <w:rsid w:val="003E55DF"/>
    <w:rsid w:val="003E56CA"/>
    <w:rsid w:val="003E5AC4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452"/>
    <w:rsid w:val="003F74DA"/>
    <w:rsid w:val="003F7913"/>
    <w:rsid w:val="003F7A16"/>
    <w:rsid w:val="003F7D8C"/>
    <w:rsid w:val="003F7E51"/>
    <w:rsid w:val="003F7FC3"/>
    <w:rsid w:val="003F7FCA"/>
    <w:rsid w:val="004001DB"/>
    <w:rsid w:val="00400904"/>
    <w:rsid w:val="00400B0F"/>
    <w:rsid w:val="00400CB8"/>
    <w:rsid w:val="00400E59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D7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6687"/>
    <w:rsid w:val="00436C0C"/>
    <w:rsid w:val="00436F96"/>
    <w:rsid w:val="00436FF6"/>
    <w:rsid w:val="004377BA"/>
    <w:rsid w:val="0043799B"/>
    <w:rsid w:val="00437A80"/>
    <w:rsid w:val="00437EBC"/>
    <w:rsid w:val="00440351"/>
    <w:rsid w:val="00440C93"/>
    <w:rsid w:val="00441859"/>
    <w:rsid w:val="004418E9"/>
    <w:rsid w:val="00441B21"/>
    <w:rsid w:val="00441C86"/>
    <w:rsid w:val="00441CC5"/>
    <w:rsid w:val="00441E90"/>
    <w:rsid w:val="004420BD"/>
    <w:rsid w:val="004420CB"/>
    <w:rsid w:val="004429B8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60146"/>
    <w:rsid w:val="00460707"/>
    <w:rsid w:val="0046083E"/>
    <w:rsid w:val="00460EC0"/>
    <w:rsid w:val="0046130B"/>
    <w:rsid w:val="00461719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3E8D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0FD6"/>
    <w:rsid w:val="004A101F"/>
    <w:rsid w:val="004A1735"/>
    <w:rsid w:val="004A188E"/>
    <w:rsid w:val="004A1FDE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40"/>
    <w:rsid w:val="004C4BE0"/>
    <w:rsid w:val="004C4D63"/>
    <w:rsid w:val="004C553F"/>
    <w:rsid w:val="004C5E24"/>
    <w:rsid w:val="004C5E3F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EE3"/>
    <w:rsid w:val="004D3F14"/>
    <w:rsid w:val="004D482F"/>
    <w:rsid w:val="004D49A4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2E2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BC5"/>
    <w:rsid w:val="004E2147"/>
    <w:rsid w:val="004E243D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75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0970"/>
    <w:rsid w:val="005214AF"/>
    <w:rsid w:val="005215A6"/>
    <w:rsid w:val="00521715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92E"/>
    <w:rsid w:val="005539D1"/>
    <w:rsid w:val="00553B38"/>
    <w:rsid w:val="00553C22"/>
    <w:rsid w:val="00553D7D"/>
    <w:rsid w:val="00553EEC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2DB"/>
    <w:rsid w:val="0055557F"/>
    <w:rsid w:val="005559CB"/>
    <w:rsid w:val="00555D59"/>
    <w:rsid w:val="005561C8"/>
    <w:rsid w:val="0055637F"/>
    <w:rsid w:val="005563E2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ACE"/>
    <w:rsid w:val="00564CAF"/>
    <w:rsid w:val="00564DED"/>
    <w:rsid w:val="00565059"/>
    <w:rsid w:val="00565372"/>
    <w:rsid w:val="005653FE"/>
    <w:rsid w:val="00565410"/>
    <w:rsid w:val="0056598B"/>
    <w:rsid w:val="00565A95"/>
    <w:rsid w:val="00565D2C"/>
    <w:rsid w:val="005660A7"/>
    <w:rsid w:val="005660F1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8B3"/>
    <w:rsid w:val="00584928"/>
    <w:rsid w:val="00584B3E"/>
    <w:rsid w:val="00585152"/>
    <w:rsid w:val="0058525C"/>
    <w:rsid w:val="0058543B"/>
    <w:rsid w:val="005859AD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4F3"/>
    <w:rsid w:val="005B5AB2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A49"/>
    <w:rsid w:val="005C10C4"/>
    <w:rsid w:val="005C16AA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314"/>
    <w:rsid w:val="005D18D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D80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69"/>
    <w:rsid w:val="00602FDC"/>
    <w:rsid w:val="00603248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263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25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C3"/>
    <w:rsid w:val="006330A9"/>
    <w:rsid w:val="0063318D"/>
    <w:rsid w:val="006333C4"/>
    <w:rsid w:val="00633463"/>
    <w:rsid w:val="006338EF"/>
    <w:rsid w:val="00633925"/>
    <w:rsid w:val="00633C20"/>
    <w:rsid w:val="00633DAE"/>
    <w:rsid w:val="00634725"/>
    <w:rsid w:val="00634807"/>
    <w:rsid w:val="006353E8"/>
    <w:rsid w:val="0063568D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8C"/>
    <w:rsid w:val="00644DA8"/>
    <w:rsid w:val="00644E36"/>
    <w:rsid w:val="00644EEE"/>
    <w:rsid w:val="00645157"/>
    <w:rsid w:val="006457AD"/>
    <w:rsid w:val="006458FE"/>
    <w:rsid w:val="00645F0F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AA3"/>
    <w:rsid w:val="00650F90"/>
    <w:rsid w:val="006515BB"/>
    <w:rsid w:val="00651AC3"/>
    <w:rsid w:val="00651AF7"/>
    <w:rsid w:val="00651C19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5FF5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873"/>
    <w:rsid w:val="006739B4"/>
    <w:rsid w:val="00673B33"/>
    <w:rsid w:val="00673CB3"/>
    <w:rsid w:val="006742D5"/>
    <w:rsid w:val="00674CC6"/>
    <w:rsid w:val="006753A2"/>
    <w:rsid w:val="0067546D"/>
    <w:rsid w:val="00675616"/>
    <w:rsid w:val="0067566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ABC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24A"/>
    <w:rsid w:val="006B3653"/>
    <w:rsid w:val="006B39CC"/>
    <w:rsid w:val="006B489A"/>
    <w:rsid w:val="006B4BB8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EA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0FBA"/>
    <w:rsid w:val="006F13C9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D8F"/>
    <w:rsid w:val="00703E27"/>
    <w:rsid w:val="00703F08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2B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6A5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5FE2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CB6"/>
    <w:rsid w:val="00745D96"/>
    <w:rsid w:val="00745F2D"/>
    <w:rsid w:val="0074601F"/>
    <w:rsid w:val="00746326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1F3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13A"/>
    <w:rsid w:val="007602E8"/>
    <w:rsid w:val="00760B6B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47"/>
    <w:rsid w:val="007753B8"/>
    <w:rsid w:val="00775970"/>
    <w:rsid w:val="00775AD9"/>
    <w:rsid w:val="00776C0F"/>
    <w:rsid w:val="00777523"/>
    <w:rsid w:val="007779BD"/>
    <w:rsid w:val="007802FE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364"/>
    <w:rsid w:val="007A03E6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458"/>
    <w:rsid w:val="007A6506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DCD"/>
    <w:rsid w:val="007B6EC4"/>
    <w:rsid w:val="007B6F67"/>
    <w:rsid w:val="007B7A34"/>
    <w:rsid w:val="007B7CB0"/>
    <w:rsid w:val="007C0463"/>
    <w:rsid w:val="007C0BDA"/>
    <w:rsid w:val="007C0C32"/>
    <w:rsid w:val="007C0CD6"/>
    <w:rsid w:val="007C0FD9"/>
    <w:rsid w:val="007C10C2"/>
    <w:rsid w:val="007C1241"/>
    <w:rsid w:val="007C143F"/>
    <w:rsid w:val="007C14CA"/>
    <w:rsid w:val="007C1821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32"/>
    <w:rsid w:val="007D3172"/>
    <w:rsid w:val="007D358C"/>
    <w:rsid w:val="007D3783"/>
    <w:rsid w:val="007D3937"/>
    <w:rsid w:val="007D39A7"/>
    <w:rsid w:val="007D3AF4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9A6"/>
    <w:rsid w:val="007E7CFF"/>
    <w:rsid w:val="007F02CD"/>
    <w:rsid w:val="007F0B9E"/>
    <w:rsid w:val="007F0BFC"/>
    <w:rsid w:val="007F12DB"/>
    <w:rsid w:val="007F199B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1FE"/>
    <w:rsid w:val="007F4331"/>
    <w:rsid w:val="007F4EE1"/>
    <w:rsid w:val="007F5466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E47"/>
    <w:rsid w:val="0080417C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554"/>
    <w:rsid w:val="008208AA"/>
    <w:rsid w:val="00821004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B2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874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A51"/>
    <w:rsid w:val="00856C66"/>
    <w:rsid w:val="00856C9C"/>
    <w:rsid w:val="00856E8E"/>
    <w:rsid w:val="008578C0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A70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27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6AD"/>
    <w:rsid w:val="0089298E"/>
    <w:rsid w:val="00892D09"/>
    <w:rsid w:val="0089363F"/>
    <w:rsid w:val="00893676"/>
    <w:rsid w:val="00893770"/>
    <w:rsid w:val="00893A03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A1D"/>
    <w:rsid w:val="008A1B5F"/>
    <w:rsid w:val="008A1BEB"/>
    <w:rsid w:val="008A1F23"/>
    <w:rsid w:val="008A1FAD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3F3"/>
    <w:rsid w:val="008D5A73"/>
    <w:rsid w:val="008D5AA5"/>
    <w:rsid w:val="008D5DAD"/>
    <w:rsid w:val="008D5DE8"/>
    <w:rsid w:val="008D5EC5"/>
    <w:rsid w:val="008D63E6"/>
    <w:rsid w:val="008D6ABC"/>
    <w:rsid w:val="008D71B6"/>
    <w:rsid w:val="008D71E3"/>
    <w:rsid w:val="008D755D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5E03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0D1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81E"/>
    <w:rsid w:val="008F6920"/>
    <w:rsid w:val="008F6C35"/>
    <w:rsid w:val="008F6F09"/>
    <w:rsid w:val="008F7170"/>
    <w:rsid w:val="008F75B1"/>
    <w:rsid w:val="008F76E9"/>
    <w:rsid w:val="008F786C"/>
    <w:rsid w:val="008F7D49"/>
    <w:rsid w:val="009004CA"/>
    <w:rsid w:val="00900D0D"/>
    <w:rsid w:val="00900E2D"/>
    <w:rsid w:val="00900F07"/>
    <w:rsid w:val="009013D3"/>
    <w:rsid w:val="00901B93"/>
    <w:rsid w:val="00901CEA"/>
    <w:rsid w:val="00901CFB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16E"/>
    <w:rsid w:val="00910324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A8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869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050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A17"/>
    <w:rsid w:val="009A74EE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72D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3A5"/>
    <w:rsid w:val="009C4F82"/>
    <w:rsid w:val="009C5543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743"/>
    <w:rsid w:val="009D2AEB"/>
    <w:rsid w:val="009D2BCB"/>
    <w:rsid w:val="009D2F65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14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CAD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08FD"/>
    <w:rsid w:val="00A0111E"/>
    <w:rsid w:val="00A01325"/>
    <w:rsid w:val="00A0155C"/>
    <w:rsid w:val="00A0156B"/>
    <w:rsid w:val="00A018A0"/>
    <w:rsid w:val="00A01BFE"/>
    <w:rsid w:val="00A01C0D"/>
    <w:rsid w:val="00A01C89"/>
    <w:rsid w:val="00A025FE"/>
    <w:rsid w:val="00A02704"/>
    <w:rsid w:val="00A027AB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508"/>
    <w:rsid w:val="00A0488C"/>
    <w:rsid w:val="00A048BD"/>
    <w:rsid w:val="00A04A4F"/>
    <w:rsid w:val="00A04FCD"/>
    <w:rsid w:val="00A050F9"/>
    <w:rsid w:val="00A0517D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7C3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EE2"/>
    <w:rsid w:val="00A20F8F"/>
    <w:rsid w:val="00A2120B"/>
    <w:rsid w:val="00A2150D"/>
    <w:rsid w:val="00A21A34"/>
    <w:rsid w:val="00A2206E"/>
    <w:rsid w:val="00A227FF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46B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AB3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3FFE"/>
    <w:rsid w:val="00A442C9"/>
    <w:rsid w:val="00A44750"/>
    <w:rsid w:val="00A44BB3"/>
    <w:rsid w:val="00A45107"/>
    <w:rsid w:val="00A4553F"/>
    <w:rsid w:val="00A45581"/>
    <w:rsid w:val="00A45F49"/>
    <w:rsid w:val="00A46273"/>
    <w:rsid w:val="00A46378"/>
    <w:rsid w:val="00A463D5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A12"/>
    <w:rsid w:val="00A50A43"/>
    <w:rsid w:val="00A511FB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1C2"/>
    <w:rsid w:val="00A70363"/>
    <w:rsid w:val="00A70433"/>
    <w:rsid w:val="00A706B2"/>
    <w:rsid w:val="00A70CA9"/>
    <w:rsid w:val="00A71016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0CF0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4FE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8B2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88F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6FA"/>
    <w:rsid w:val="00AE77DC"/>
    <w:rsid w:val="00AE785E"/>
    <w:rsid w:val="00AE7A21"/>
    <w:rsid w:val="00AE7C22"/>
    <w:rsid w:val="00AF015A"/>
    <w:rsid w:val="00AF0325"/>
    <w:rsid w:val="00AF0864"/>
    <w:rsid w:val="00AF0925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0EB"/>
    <w:rsid w:val="00B213D7"/>
    <w:rsid w:val="00B2143F"/>
    <w:rsid w:val="00B217B5"/>
    <w:rsid w:val="00B21907"/>
    <w:rsid w:val="00B21D55"/>
    <w:rsid w:val="00B21DB2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0A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764"/>
    <w:rsid w:val="00B50820"/>
    <w:rsid w:val="00B5120A"/>
    <w:rsid w:val="00B512E9"/>
    <w:rsid w:val="00B51B49"/>
    <w:rsid w:val="00B51CF4"/>
    <w:rsid w:val="00B51E35"/>
    <w:rsid w:val="00B51ED0"/>
    <w:rsid w:val="00B521BB"/>
    <w:rsid w:val="00B5283F"/>
    <w:rsid w:val="00B52D8E"/>
    <w:rsid w:val="00B530B5"/>
    <w:rsid w:val="00B5315C"/>
    <w:rsid w:val="00B534BF"/>
    <w:rsid w:val="00B534CF"/>
    <w:rsid w:val="00B53648"/>
    <w:rsid w:val="00B538A4"/>
    <w:rsid w:val="00B53B85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6D7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EB4"/>
    <w:rsid w:val="00B62F97"/>
    <w:rsid w:val="00B635DE"/>
    <w:rsid w:val="00B63A93"/>
    <w:rsid w:val="00B63CAE"/>
    <w:rsid w:val="00B63EE5"/>
    <w:rsid w:val="00B63F04"/>
    <w:rsid w:val="00B6470B"/>
    <w:rsid w:val="00B64A59"/>
    <w:rsid w:val="00B64C24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7D1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6F7C"/>
    <w:rsid w:val="00B9701F"/>
    <w:rsid w:val="00B97057"/>
    <w:rsid w:val="00B972C7"/>
    <w:rsid w:val="00B9774E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21D8"/>
    <w:rsid w:val="00BB2376"/>
    <w:rsid w:val="00BB39A3"/>
    <w:rsid w:val="00BB443C"/>
    <w:rsid w:val="00BB452D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5EA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921"/>
    <w:rsid w:val="00BE7F01"/>
    <w:rsid w:val="00BF067F"/>
    <w:rsid w:val="00BF08A9"/>
    <w:rsid w:val="00BF0B4B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0C93"/>
    <w:rsid w:val="00C11715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44DA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3F4B"/>
    <w:rsid w:val="00C33FBB"/>
    <w:rsid w:val="00C341F2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97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262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67F15"/>
    <w:rsid w:val="00C7001B"/>
    <w:rsid w:val="00C70910"/>
    <w:rsid w:val="00C70A7C"/>
    <w:rsid w:val="00C70C26"/>
    <w:rsid w:val="00C70E25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423"/>
    <w:rsid w:val="00C9155A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97C8C"/>
    <w:rsid w:val="00CA0301"/>
    <w:rsid w:val="00CA0374"/>
    <w:rsid w:val="00CA086F"/>
    <w:rsid w:val="00CA0D83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7AC"/>
    <w:rsid w:val="00CB28CB"/>
    <w:rsid w:val="00CB31B1"/>
    <w:rsid w:val="00CB32B9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40CE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0DC"/>
    <w:rsid w:val="00CD56DB"/>
    <w:rsid w:val="00CD5A74"/>
    <w:rsid w:val="00CD69EB"/>
    <w:rsid w:val="00CD6A86"/>
    <w:rsid w:val="00CD6BCD"/>
    <w:rsid w:val="00CD7212"/>
    <w:rsid w:val="00CD72BB"/>
    <w:rsid w:val="00CD742F"/>
    <w:rsid w:val="00CD7A6C"/>
    <w:rsid w:val="00CE028A"/>
    <w:rsid w:val="00CE0463"/>
    <w:rsid w:val="00CE0DF8"/>
    <w:rsid w:val="00CE180A"/>
    <w:rsid w:val="00CE1E05"/>
    <w:rsid w:val="00CE1F53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7C9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414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C38"/>
    <w:rsid w:val="00CF3E88"/>
    <w:rsid w:val="00CF4083"/>
    <w:rsid w:val="00CF40C7"/>
    <w:rsid w:val="00CF42C7"/>
    <w:rsid w:val="00CF4B83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F27"/>
    <w:rsid w:val="00D071C2"/>
    <w:rsid w:val="00D07922"/>
    <w:rsid w:val="00D07927"/>
    <w:rsid w:val="00D07D27"/>
    <w:rsid w:val="00D10ABC"/>
    <w:rsid w:val="00D10C5D"/>
    <w:rsid w:val="00D111D9"/>
    <w:rsid w:val="00D1149E"/>
    <w:rsid w:val="00D11971"/>
    <w:rsid w:val="00D11DE6"/>
    <w:rsid w:val="00D1236C"/>
    <w:rsid w:val="00D12A44"/>
    <w:rsid w:val="00D133E6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2659"/>
    <w:rsid w:val="00D42F21"/>
    <w:rsid w:val="00D43104"/>
    <w:rsid w:val="00D4351A"/>
    <w:rsid w:val="00D43968"/>
    <w:rsid w:val="00D43C56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336"/>
    <w:rsid w:val="00D5037F"/>
    <w:rsid w:val="00D50441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220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90D"/>
    <w:rsid w:val="00D55B2F"/>
    <w:rsid w:val="00D55DF4"/>
    <w:rsid w:val="00D56128"/>
    <w:rsid w:val="00D56297"/>
    <w:rsid w:val="00D56300"/>
    <w:rsid w:val="00D563B8"/>
    <w:rsid w:val="00D56450"/>
    <w:rsid w:val="00D564F0"/>
    <w:rsid w:val="00D56705"/>
    <w:rsid w:val="00D5681E"/>
    <w:rsid w:val="00D56A63"/>
    <w:rsid w:val="00D57543"/>
    <w:rsid w:val="00D577EB"/>
    <w:rsid w:val="00D57D96"/>
    <w:rsid w:val="00D600EA"/>
    <w:rsid w:val="00D6028A"/>
    <w:rsid w:val="00D604A9"/>
    <w:rsid w:val="00D60AA2"/>
    <w:rsid w:val="00D60AA7"/>
    <w:rsid w:val="00D60AFC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2CA"/>
    <w:rsid w:val="00D83317"/>
    <w:rsid w:val="00D83771"/>
    <w:rsid w:val="00D83D84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05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6317"/>
    <w:rsid w:val="00E06D59"/>
    <w:rsid w:val="00E073F5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552"/>
    <w:rsid w:val="00E24651"/>
    <w:rsid w:val="00E246AD"/>
    <w:rsid w:val="00E247F3"/>
    <w:rsid w:val="00E2503D"/>
    <w:rsid w:val="00E25429"/>
    <w:rsid w:val="00E254A5"/>
    <w:rsid w:val="00E255B9"/>
    <w:rsid w:val="00E25CCA"/>
    <w:rsid w:val="00E25EAE"/>
    <w:rsid w:val="00E25EC2"/>
    <w:rsid w:val="00E268EB"/>
    <w:rsid w:val="00E268F1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43B"/>
    <w:rsid w:val="00E327A2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B16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686"/>
    <w:rsid w:val="00E546A8"/>
    <w:rsid w:val="00E5477E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AE1"/>
    <w:rsid w:val="00E66D9B"/>
    <w:rsid w:val="00E66F77"/>
    <w:rsid w:val="00E66FB0"/>
    <w:rsid w:val="00E6707D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2EB4"/>
    <w:rsid w:val="00E72F1A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979"/>
    <w:rsid w:val="00E749B4"/>
    <w:rsid w:val="00E74B78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288"/>
    <w:rsid w:val="00E77486"/>
    <w:rsid w:val="00E77675"/>
    <w:rsid w:val="00E7783B"/>
    <w:rsid w:val="00E77A5A"/>
    <w:rsid w:val="00E77AB2"/>
    <w:rsid w:val="00E77D62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A5B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559"/>
    <w:rsid w:val="00EA1662"/>
    <w:rsid w:val="00EA171C"/>
    <w:rsid w:val="00EA1925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605"/>
    <w:rsid w:val="00EB1EA5"/>
    <w:rsid w:val="00EB1F14"/>
    <w:rsid w:val="00EB22E7"/>
    <w:rsid w:val="00EB2410"/>
    <w:rsid w:val="00EB24BC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560B"/>
    <w:rsid w:val="00EB5678"/>
    <w:rsid w:val="00EB56C7"/>
    <w:rsid w:val="00EB628C"/>
    <w:rsid w:val="00EB6962"/>
    <w:rsid w:val="00EB6E02"/>
    <w:rsid w:val="00EB73B0"/>
    <w:rsid w:val="00EB73C7"/>
    <w:rsid w:val="00EB74DE"/>
    <w:rsid w:val="00EB7587"/>
    <w:rsid w:val="00EB7620"/>
    <w:rsid w:val="00EB7CD4"/>
    <w:rsid w:val="00EC046B"/>
    <w:rsid w:val="00EC056A"/>
    <w:rsid w:val="00EC0C78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484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6F5C"/>
    <w:rsid w:val="00EE717F"/>
    <w:rsid w:val="00EE75D9"/>
    <w:rsid w:val="00EE7628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29"/>
    <w:rsid w:val="00EF359A"/>
    <w:rsid w:val="00EF35A6"/>
    <w:rsid w:val="00EF387D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F8"/>
    <w:rsid w:val="00EF7241"/>
    <w:rsid w:val="00EF735F"/>
    <w:rsid w:val="00EF7454"/>
    <w:rsid w:val="00EF7BB0"/>
    <w:rsid w:val="00EF7C31"/>
    <w:rsid w:val="00F00382"/>
    <w:rsid w:val="00F006D6"/>
    <w:rsid w:val="00F007A3"/>
    <w:rsid w:val="00F007F4"/>
    <w:rsid w:val="00F00867"/>
    <w:rsid w:val="00F00B32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2C"/>
    <w:rsid w:val="00F07354"/>
    <w:rsid w:val="00F0742E"/>
    <w:rsid w:val="00F07475"/>
    <w:rsid w:val="00F07856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1E1"/>
    <w:rsid w:val="00F12296"/>
    <w:rsid w:val="00F124BE"/>
    <w:rsid w:val="00F1295B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6C"/>
    <w:rsid w:val="00F213AD"/>
    <w:rsid w:val="00F2140E"/>
    <w:rsid w:val="00F21B94"/>
    <w:rsid w:val="00F21C77"/>
    <w:rsid w:val="00F21F27"/>
    <w:rsid w:val="00F21F83"/>
    <w:rsid w:val="00F21FA7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5C0B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1F13"/>
    <w:rsid w:val="00F323E9"/>
    <w:rsid w:val="00F3246B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EBC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B54"/>
    <w:rsid w:val="00F45D7D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1CB0"/>
    <w:rsid w:val="00F52057"/>
    <w:rsid w:val="00F52828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DDD"/>
    <w:rsid w:val="00F5778E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684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3F3"/>
    <w:rsid w:val="00F738B0"/>
    <w:rsid w:val="00F73920"/>
    <w:rsid w:val="00F73E25"/>
    <w:rsid w:val="00F7411F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BB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AE"/>
    <w:rsid w:val="00F9571A"/>
    <w:rsid w:val="00F95B6B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9A7"/>
    <w:rsid w:val="00FA4C06"/>
    <w:rsid w:val="00FA4EAB"/>
    <w:rsid w:val="00FA50FA"/>
    <w:rsid w:val="00FA53FC"/>
    <w:rsid w:val="00FA57EA"/>
    <w:rsid w:val="00FA5C91"/>
    <w:rsid w:val="00FA5D4A"/>
    <w:rsid w:val="00FA6620"/>
    <w:rsid w:val="00FA6CA6"/>
    <w:rsid w:val="00FA6CEF"/>
    <w:rsid w:val="00FA79BF"/>
    <w:rsid w:val="00FA7AD5"/>
    <w:rsid w:val="00FB02C5"/>
    <w:rsid w:val="00FB0364"/>
    <w:rsid w:val="00FB052D"/>
    <w:rsid w:val="00FB0BDE"/>
    <w:rsid w:val="00FB11FD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C7F6E"/>
    <w:rsid w:val="00FD03E2"/>
    <w:rsid w:val="00FD064E"/>
    <w:rsid w:val="00FD0A11"/>
    <w:rsid w:val="00FD0DF2"/>
    <w:rsid w:val="00FD116E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4F5"/>
    <w:rsid w:val="00FD6563"/>
    <w:rsid w:val="00FD6910"/>
    <w:rsid w:val="00FD6BF3"/>
    <w:rsid w:val="00FD6E2A"/>
    <w:rsid w:val="00FD6EB5"/>
    <w:rsid w:val="00FD6F45"/>
    <w:rsid w:val="00FD777B"/>
    <w:rsid w:val="00FD7C3B"/>
    <w:rsid w:val="00FD7D0B"/>
    <w:rsid w:val="00FD7EF8"/>
    <w:rsid w:val="00FE0214"/>
    <w:rsid w:val="00FE0276"/>
    <w:rsid w:val="00FE0617"/>
    <w:rsid w:val="00FE0791"/>
    <w:rsid w:val="00FE0847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4FF3"/>
    <w:rsid w:val="00FF5316"/>
    <w:rsid w:val="00FF53EA"/>
    <w:rsid w:val="00FF5574"/>
    <w:rsid w:val="00FF578F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D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e1">
    <w:name w:val="pole1"/>
    <w:basedOn w:val="a0"/>
    <w:rsid w:val="000F02D1"/>
    <w:rPr>
      <w:shd w:val="clear" w:color="auto" w:fill="FFFFFF"/>
    </w:rPr>
  </w:style>
  <w:style w:type="character" w:customStyle="1" w:styleId="nowrap2">
    <w:name w:val="nowrap2"/>
    <w:basedOn w:val="a0"/>
    <w:rsid w:val="000F02D1"/>
  </w:style>
  <w:style w:type="paragraph" w:styleId="a3">
    <w:name w:val="Balloon Text"/>
    <w:basedOn w:val="a"/>
    <w:link w:val="a4"/>
    <w:uiPriority w:val="99"/>
    <w:semiHidden/>
    <w:unhideWhenUsed/>
    <w:rsid w:val="00A01C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0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D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e1">
    <w:name w:val="pole1"/>
    <w:basedOn w:val="a0"/>
    <w:rsid w:val="000F02D1"/>
    <w:rPr>
      <w:shd w:val="clear" w:color="auto" w:fill="FFFFFF"/>
    </w:rPr>
  </w:style>
  <w:style w:type="character" w:customStyle="1" w:styleId="nowrap2">
    <w:name w:val="nowrap2"/>
    <w:basedOn w:val="a0"/>
    <w:rsid w:val="000F02D1"/>
  </w:style>
  <w:style w:type="paragraph" w:styleId="a3">
    <w:name w:val="Balloon Text"/>
    <w:basedOn w:val="a"/>
    <w:link w:val="a4"/>
    <w:uiPriority w:val="99"/>
    <w:semiHidden/>
    <w:unhideWhenUsed/>
    <w:rsid w:val="00A01C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GoodUser</cp:lastModifiedBy>
  <cp:revision>2</cp:revision>
  <cp:lastPrinted>2018-05-31T14:27:00Z</cp:lastPrinted>
  <dcterms:created xsi:type="dcterms:W3CDTF">2018-08-06T14:35:00Z</dcterms:created>
  <dcterms:modified xsi:type="dcterms:W3CDTF">2018-08-06T14:35:00Z</dcterms:modified>
</cp:coreProperties>
</file>