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17E5E" w14:textId="77777777" w:rsidR="00A17066" w:rsidRPr="0040072F" w:rsidRDefault="003A1428" w:rsidP="0040072F">
      <w:pPr>
        <w:tabs>
          <w:tab w:val="center" w:pos="4927"/>
          <w:tab w:val="right" w:pos="9855"/>
        </w:tabs>
        <w:rPr>
          <w:bCs/>
          <w:szCs w:val="24"/>
        </w:rPr>
      </w:pPr>
      <w:r w:rsidRPr="0040072F">
        <w:rPr>
          <w:bCs/>
          <w:szCs w:val="24"/>
        </w:rPr>
        <w:tab/>
        <w:t xml:space="preserve">Договор задатка </w:t>
      </w:r>
    </w:p>
    <w:p w14:paraId="2E38E311" w14:textId="77777777" w:rsidR="003A1428" w:rsidRPr="00477083" w:rsidRDefault="003A1428" w:rsidP="0040072F">
      <w:pPr>
        <w:jc w:val="center"/>
      </w:pPr>
    </w:p>
    <w:p w14:paraId="247DF55E" w14:textId="77777777" w:rsidR="00F417F6" w:rsidRPr="00E32545" w:rsidRDefault="00F417F6" w:rsidP="0040072F">
      <w:r w:rsidRPr="00E32545">
        <w:t xml:space="preserve">г. Пенза                                                                                   </w:t>
      </w:r>
      <w:r>
        <w:t xml:space="preserve">         </w:t>
      </w:r>
      <w:r w:rsidRPr="00E32545">
        <w:t xml:space="preserve"> «____»_________________20</w:t>
      </w:r>
      <w:r>
        <w:t>___</w:t>
      </w:r>
      <w:r w:rsidRPr="00E32545">
        <w:t>г.</w:t>
      </w:r>
    </w:p>
    <w:p w14:paraId="0F3ADDBC" w14:textId="77777777" w:rsidR="00F417F6" w:rsidRPr="00E32545" w:rsidRDefault="00F417F6" w:rsidP="0040072F">
      <w:pPr>
        <w:ind w:firstLine="567"/>
        <w:jc w:val="both"/>
      </w:pPr>
    </w:p>
    <w:p w14:paraId="60592CD1" w14:textId="77777777" w:rsidR="00F417F6" w:rsidRPr="00040D79" w:rsidRDefault="00F417F6" w:rsidP="0040072F">
      <w:pPr>
        <w:pStyle w:val="ac"/>
        <w:spacing w:before="0" w:beforeAutospacing="0" w:after="0" w:afterAutospacing="0"/>
        <w:ind w:firstLine="708"/>
      </w:pPr>
      <w:r w:rsidRPr="00E32545">
        <w:t>____________________________________________________________________________________________________________________________________________________</w:t>
      </w:r>
      <w:r>
        <w:t>_________</w:t>
      </w:r>
      <w:r w:rsidRPr="00E32545">
        <w:t xml:space="preserve">_, </w:t>
      </w:r>
      <w:r w:rsidRPr="00E54203">
        <w:t xml:space="preserve">именуемый в дальнейшем </w:t>
      </w:r>
      <w:r w:rsidRPr="00E54203">
        <w:rPr>
          <w:rStyle w:val="ae"/>
          <w:b w:val="0"/>
          <w:bCs w:val="0"/>
        </w:rPr>
        <w:t>«Покупатель»</w:t>
      </w:r>
      <w:r w:rsidRPr="00E54203">
        <w:t>, действующий _________________________________,</w:t>
      </w:r>
      <w:r w:rsidRPr="00040D79">
        <w:t xml:space="preserve"> __________________________________________________________________с одной стороны, и</w:t>
      </w:r>
    </w:p>
    <w:p w14:paraId="1036970A" w14:textId="25B595D0" w:rsidR="003A1428" w:rsidRPr="00F417F6" w:rsidRDefault="00E5478C" w:rsidP="0040072F">
      <w:pPr>
        <w:jc w:val="both"/>
        <w:rPr>
          <w:szCs w:val="24"/>
        </w:rPr>
      </w:pPr>
      <w:r w:rsidRPr="00F00DB7">
        <w:rPr>
          <w:szCs w:val="24"/>
        </w:rPr>
        <w:t>ООО «</w:t>
      </w:r>
      <w:proofErr w:type="spellStart"/>
      <w:r w:rsidRPr="00F00DB7">
        <w:rPr>
          <w:szCs w:val="24"/>
        </w:rPr>
        <w:t>Печтано</w:t>
      </w:r>
      <w:proofErr w:type="spellEnd"/>
      <w:r w:rsidRPr="00F00DB7">
        <w:rPr>
          <w:szCs w:val="24"/>
        </w:rPr>
        <w:t>-Текстильная Компания», именуем</w:t>
      </w:r>
      <w:r>
        <w:rPr>
          <w:szCs w:val="24"/>
        </w:rPr>
        <w:t>ое</w:t>
      </w:r>
      <w:r w:rsidRPr="00F00DB7">
        <w:rPr>
          <w:szCs w:val="24"/>
        </w:rPr>
        <w:t xml:space="preserve"> в дальнейшем </w:t>
      </w:r>
      <w:r w:rsidRPr="00F00DB7">
        <w:rPr>
          <w:rStyle w:val="ae"/>
          <w:b w:val="0"/>
          <w:bCs w:val="0"/>
          <w:szCs w:val="24"/>
        </w:rPr>
        <w:t>«Продавец»</w:t>
      </w:r>
      <w:r w:rsidRPr="00F00DB7">
        <w:rPr>
          <w:szCs w:val="24"/>
        </w:rPr>
        <w:t xml:space="preserve">, в лице конкурсного управляющего </w:t>
      </w:r>
      <w:proofErr w:type="spellStart"/>
      <w:r w:rsidRPr="00F00DB7">
        <w:rPr>
          <w:szCs w:val="24"/>
        </w:rPr>
        <w:t>Геруса</w:t>
      </w:r>
      <w:proofErr w:type="spellEnd"/>
      <w:r w:rsidRPr="00F00DB7">
        <w:rPr>
          <w:szCs w:val="24"/>
        </w:rPr>
        <w:t xml:space="preserve"> Г.Н., действующего на основании Решения арбитражного суда Московской области от 13.09.2024 дело А41-82308/23, с другой стороны, именуемые </w:t>
      </w:r>
      <w:r w:rsidR="00F417F6" w:rsidRPr="00F417F6">
        <w:rPr>
          <w:szCs w:val="24"/>
        </w:rPr>
        <w:t xml:space="preserve">«Стороны», а по отдельности «Сторона», </w:t>
      </w:r>
      <w:r w:rsidR="003A1428" w:rsidRPr="00F417F6">
        <w:rPr>
          <w:szCs w:val="24"/>
        </w:rPr>
        <w:t xml:space="preserve">заключили настоящий договор о нижеследующем: </w:t>
      </w:r>
    </w:p>
    <w:p w14:paraId="3A09C72F" w14:textId="313EACC4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>1.</w:t>
      </w:r>
      <w:r>
        <w:rPr>
          <w:szCs w:val="24"/>
        </w:rPr>
        <w:t xml:space="preserve"> </w:t>
      </w:r>
      <w:r w:rsidRPr="006B400C">
        <w:rPr>
          <w:szCs w:val="24"/>
        </w:rPr>
        <w:t xml:space="preserve">В подтверждение своего намерения принять участие в электронных торгах в форме аукциона/конкурса или посредством публичного предложения (далее – Торги) по реализации </w:t>
      </w:r>
      <w:r w:rsidRPr="00F417F6">
        <w:rPr>
          <w:szCs w:val="24"/>
        </w:rPr>
        <w:t xml:space="preserve">имущества Должника - ООО </w:t>
      </w:r>
      <w:r w:rsidR="00B3286F" w:rsidRPr="00040D79">
        <w:rPr>
          <w:szCs w:val="24"/>
        </w:rPr>
        <w:t>«</w:t>
      </w:r>
      <w:proofErr w:type="spellStart"/>
      <w:r w:rsidR="00E5478C" w:rsidRPr="00F00DB7">
        <w:rPr>
          <w:szCs w:val="24"/>
        </w:rPr>
        <w:t>Печтано</w:t>
      </w:r>
      <w:proofErr w:type="spellEnd"/>
      <w:r w:rsidR="00E5478C" w:rsidRPr="00F00DB7">
        <w:rPr>
          <w:szCs w:val="24"/>
        </w:rPr>
        <w:t>-Текстильная Компания</w:t>
      </w:r>
      <w:r w:rsidR="00B3286F" w:rsidRPr="00040D79">
        <w:rPr>
          <w:szCs w:val="24"/>
        </w:rPr>
        <w:t>»</w:t>
      </w:r>
      <w:r w:rsidRPr="00F417F6">
        <w:rPr>
          <w:szCs w:val="24"/>
        </w:rPr>
        <w:t>, проводимым Организатором торгов - конкурсного</w:t>
      </w:r>
      <w:r w:rsidRPr="00303816">
        <w:rPr>
          <w:szCs w:val="24"/>
        </w:rPr>
        <w:t xml:space="preserve"> </w:t>
      </w:r>
      <w:r w:rsidRPr="00A05C2A">
        <w:rPr>
          <w:szCs w:val="24"/>
        </w:rPr>
        <w:t xml:space="preserve">управляющего </w:t>
      </w:r>
      <w:proofErr w:type="spellStart"/>
      <w:r w:rsidRPr="00A05C2A">
        <w:rPr>
          <w:szCs w:val="24"/>
        </w:rPr>
        <w:t>Герус</w:t>
      </w:r>
      <w:r>
        <w:rPr>
          <w:szCs w:val="24"/>
        </w:rPr>
        <w:t>ом</w:t>
      </w:r>
      <w:proofErr w:type="spellEnd"/>
      <w:r w:rsidRPr="00A05C2A">
        <w:rPr>
          <w:szCs w:val="24"/>
        </w:rPr>
        <w:t xml:space="preserve"> Г.Н.</w:t>
      </w:r>
      <w:r w:rsidRPr="006B400C">
        <w:rPr>
          <w:szCs w:val="24"/>
        </w:rPr>
        <w:t>, действующ</w:t>
      </w:r>
      <w:r>
        <w:rPr>
          <w:szCs w:val="24"/>
        </w:rPr>
        <w:t>и</w:t>
      </w:r>
      <w:r w:rsidRPr="006B400C">
        <w:rPr>
          <w:szCs w:val="24"/>
        </w:rPr>
        <w:t xml:space="preserve">м на основании </w:t>
      </w:r>
      <w:r w:rsidR="00B3286F" w:rsidRPr="00F165DA">
        <w:rPr>
          <w:szCs w:val="24"/>
        </w:rPr>
        <w:t xml:space="preserve">Решения арбитражного суда </w:t>
      </w:r>
      <w:r w:rsidR="00E5478C" w:rsidRPr="00F00DB7">
        <w:rPr>
          <w:szCs w:val="24"/>
        </w:rPr>
        <w:t>Московской области от 13.09.2024 дело А41-82308/23</w:t>
      </w:r>
      <w:r w:rsidRPr="006B400C">
        <w:rPr>
          <w:szCs w:val="24"/>
        </w:rPr>
        <w:t xml:space="preserve"> по лоту № ___</w:t>
      </w:r>
      <w:r w:rsidRPr="00F417F6">
        <w:rPr>
          <w:szCs w:val="24"/>
        </w:rPr>
        <w:t>,</w:t>
      </w:r>
      <w:r w:rsidRPr="006B400C">
        <w:rPr>
          <w:szCs w:val="24"/>
        </w:rPr>
        <w:t xml:space="preserve"> в порядке и на условиях, указанных в сообщении о проведении Торгов, Заявитель вносит задаток в размере _____________ (_____________) рублей.</w:t>
      </w:r>
    </w:p>
    <w:p w14:paraId="242B213B" w14:textId="73AA9A64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>2.</w:t>
      </w:r>
      <w:r>
        <w:rPr>
          <w:szCs w:val="24"/>
        </w:rPr>
        <w:t xml:space="preserve"> </w:t>
      </w:r>
      <w:r w:rsidRPr="006B400C">
        <w:rPr>
          <w:szCs w:val="24"/>
        </w:rPr>
        <w:t>Заявитель обязуется внести задаток в соответствии с условиями проведения Торгов. Датой внесения задатка считается дата зачисления суммы задатка на указанный в данном Договоре счет для зачисления задатков, по следующим реквизитам:</w:t>
      </w:r>
    </w:p>
    <w:p w14:paraId="7FDFE9C4" w14:textId="75FA6602" w:rsidR="00E5478C" w:rsidRPr="008E5CE5" w:rsidRDefault="00E5478C" w:rsidP="00E5478C">
      <w:pPr>
        <w:shd w:val="clear" w:color="auto" w:fill="FFFFFF"/>
        <w:spacing w:line="300" w:lineRule="atLeast"/>
        <w:jc w:val="both"/>
        <w:rPr>
          <w:szCs w:val="24"/>
        </w:rPr>
      </w:pPr>
      <w:r w:rsidRPr="00D446A3">
        <w:rPr>
          <w:shd w:val="clear" w:color="auto" w:fill="FFFFFF"/>
        </w:rPr>
        <w:t xml:space="preserve">получатель </w:t>
      </w:r>
      <w:r w:rsidRPr="00D446A3">
        <w:t>ООО «</w:t>
      </w:r>
      <w:proofErr w:type="spellStart"/>
      <w:r w:rsidRPr="00D446A3">
        <w:t>Печтано</w:t>
      </w:r>
      <w:proofErr w:type="spellEnd"/>
      <w:r w:rsidRPr="00D446A3">
        <w:t xml:space="preserve">-Текстильная Компания» </w:t>
      </w:r>
      <w:bookmarkStart w:id="0" w:name="_Hlk190532224"/>
      <w:r w:rsidRPr="00D446A3">
        <w:t xml:space="preserve">ИНН </w:t>
      </w:r>
      <w:bookmarkEnd w:id="0"/>
      <w:r w:rsidRPr="00D446A3">
        <w:t>5001108856 КПП 500101001 счёт</w:t>
      </w:r>
      <w:r w:rsidRPr="00F00DB7">
        <w:t xml:space="preserve"> </w:t>
      </w:r>
      <w:r w:rsidR="008E5CE5" w:rsidRPr="008E5CE5">
        <w:rPr>
          <w:szCs w:val="24"/>
        </w:rPr>
        <w:t xml:space="preserve">40702810814900002785 БИК </w:t>
      </w:r>
      <w:r w:rsidR="008E5CE5" w:rsidRPr="008E5CE5">
        <w:rPr>
          <w:color w:val="262629"/>
          <w:spacing w:val="11"/>
          <w:szCs w:val="24"/>
          <w:shd w:val="clear" w:color="auto" w:fill="FFFFFF"/>
        </w:rPr>
        <w:t>046577756</w:t>
      </w:r>
      <w:r w:rsidR="008E5CE5" w:rsidRPr="008E5CE5">
        <w:rPr>
          <w:szCs w:val="24"/>
        </w:rPr>
        <w:t xml:space="preserve"> </w:t>
      </w:r>
      <w:r w:rsidR="008E5CE5" w:rsidRPr="008E5CE5">
        <w:rPr>
          <w:color w:val="262629"/>
          <w:spacing w:val="11"/>
          <w:szCs w:val="24"/>
          <w:shd w:val="clear" w:color="auto" w:fill="FFFFFF"/>
        </w:rPr>
        <w:t>АО Банк Синара</w:t>
      </w:r>
      <w:r w:rsidR="008E5CE5" w:rsidRPr="008E5CE5">
        <w:rPr>
          <w:szCs w:val="24"/>
        </w:rPr>
        <w:t xml:space="preserve"> к/с </w:t>
      </w:r>
      <w:r w:rsidR="008E5CE5" w:rsidRPr="008E5CE5">
        <w:rPr>
          <w:color w:val="262629"/>
          <w:spacing w:val="11"/>
          <w:szCs w:val="24"/>
          <w:shd w:val="clear" w:color="auto" w:fill="FFFFFF"/>
        </w:rPr>
        <w:t>30101810800000000756</w:t>
      </w:r>
      <w:r w:rsidRPr="008E5CE5">
        <w:rPr>
          <w:szCs w:val="24"/>
          <w:shd w:val="clear" w:color="auto" w:fill="FFFFFF"/>
        </w:rPr>
        <w:t>.</w:t>
      </w:r>
    </w:p>
    <w:p w14:paraId="5DBF86D8" w14:textId="1CA09611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 xml:space="preserve">3. В случае признания Заявителя победителем Торгов (далее – Победитель), а также в случае заключения договора купли-продажи с Заявителем как с единственным участником Торгов, заявка которого соответствует условиям Торгов (в случае проведения Торгов в форме конкурса) или содержит предложение о цене не ниже установленной начальной цены продажи лота № ___ (далее – «Единственный участник»), сумма внесенного Заявителем задатка засчитывается в счет покупной цены приобретаемого имущества по лоту № ____ </w:t>
      </w:r>
      <w:r>
        <w:rPr>
          <w:szCs w:val="24"/>
        </w:rPr>
        <w:t>.</w:t>
      </w:r>
      <w:r w:rsidRPr="006B400C">
        <w:rPr>
          <w:szCs w:val="24"/>
        </w:rPr>
        <w:t xml:space="preserve"> </w:t>
      </w:r>
    </w:p>
    <w:p w14:paraId="17A4F0E0" w14:textId="57A9DC99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 xml:space="preserve">4. В случае если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 либо принял участие в Торгах, но по результатам Торгов не был признан Победителем или признании Торгов несостоявшимися, кроме случая заключения договора купли-продажи с Заявителем как с Единственным участником, сумма внесенного Заявителем задатка возвращается Заявителю в течение 5 (Пяти) рабочих дней со дня подписания протокола о результатах проведения Торгов. </w:t>
      </w:r>
    </w:p>
    <w:p w14:paraId="2DB98423" w14:textId="77777777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>5.</w:t>
      </w:r>
      <w:r w:rsidRPr="006B400C">
        <w:rPr>
          <w:snapToGrid w:val="0"/>
          <w:szCs w:val="24"/>
        </w:rPr>
        <w:t xml:space="preserve"> При отказе Организатора торгов от проведения торгов по продаже имущества Должника</w:t>
      </w:r>
      <w:r w:rsidRPr="006B400C">
        <w:rPr>
          <w:b/>
          <w:snapToGrid w:val="0"/>
          <w:szCs w:val="24"/>
        </w:rPr>
        <w:t xml:space="preserve"> </w:t>
      </w:r>
      <w:r w:rsidRPr="006B400C">
        <w:rPr>
          <w:szCs w:val="24"/>
        </w:rPr>
        <w:t>по лоту №___</w:t>
      </w:r>
      <w:r w:rsidRPr="006B400C">
        <w:rPr>
          <w:snapToGrid w:val="0"/>
          <w:szCs w:val="24"/>
        </w:rPr>
        <w:t xml:space="preserve"> Заявителю возвращается внесенный задаток в срок не позднее чем через 5 (Пять) рабочих дней с даты такого отказа.</w:t>
      </w:r>
    </w:p>
    <w:p w14:paraId="410F067C" w14:textId="77777777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 xml:space="preserve">6. В случае отказа или уклонения Победителя от подписания договора купли-продажи в течение 5 дней с даты получения предложения Организатора торгов заключить такой договор либо в случае неисполнения Победителем обязательств по договору купли-продажи Задаток Победителю не возвращается. </w:t>
      </w:r>
    </w:p>
    <w:p w14:paraId="78789FBB" w14:textId="77777777" w:rsidR="00F417F6" w:rsidRPr="006B400C" w:rsidRDefault="00F417F6" w:rsidP="0040072F">
      <w:pPr>
        <w:suppressAutoHyphens/>
        <w:ind w:firstLine="567"/>
        <w:jc w:val="both"/>
        <w:rPr>
          <w:szCs w:val="24"/>
        </w:rPr>
      </w:pPr>
      <w:r w:rsidRPr="006B400C">
        <w:rPr>
          <w:szCs w:val="24"/>
        </w:rPr>
        <w:t>7. Возврат задатка осуществляется по реквизитам, указанным в пункте 15 настоящего Договора. На денежные средства, перечисленные в соответствии с настоящим Договором, проценты не начисляются.</w:t>
      </w:r>
    </w:p>
    <w:p w14:paraId="4694BD39" w14:textId="4435E5C4" w:rsidR="00F417F6" w:rsidRPr="006B400C" w:rsidRDefault="00F417F6" w:rsidP="0040072F">
      <w:pPr>
        <w:suppressAutoHyphens/>
        <w:ind w:firstLine="567"/>
        <w:jc w:val="both"/>
        <w:rPr>
          <w:spacing w:val="-11"/>
          <w:szCs w:val="24"/>
          <w:lang w:eastAsia="ar-SA"/>
        </w:rPr>
      </w:pPr>
      <w:r w:rsidRPr="006B400C">
        <w:rPr>
          <w:szCs w:val="24"/>
          <w:lang w:eastAsia="ar-SA"/>
        </w:rPr>
        <w:t xml:space="preserve">8. Заявитель обязан незамедлительно информировать </w:t>
      </w:r>
      <w:r w:rsidR="0040072F" w:rsidRPr="006B400C">
        <w:rPr>
          <w:szCs w:val="24"/>
        </w:rPr>
        <w:t>Организатора торгов</w:t>
      </w:r>
      <w:r w:rsidRPr="006B400C">
        <w:rPr>
          <w:szCs w:val="24"/>
          <w:lang w:eastAsia="ar-SA"/>
        </w:rPr>
        <w:t xml:space="preserve"> об изменении своих банковских реквизитов. В случае изменения указанных сведений, Заявитель, надлежащим образом и своевременно не уведомивший об этом </w:t>
      </w:r>
      <w:r w:rsidR="0040072F" w:rsidRPr="006B400C">
        <w:rPr>
          <w:szCs w:val="24"/>
        </w:rPr>
        <w:t>Организатора торгов</w:t>
      </w:r>
      <w:r w:rsidRPr="006B400C">
        <w:rPr>
          <w:szCs w:val="24"/>
          <w:lang w:eastAsia="ar-SA"/>
        </w:rPr>
        <w:t xml:space="preserve">, несет риск совершения </w:t>
      </w:r>
      <w:r w:rsidR="0040072F" w:rsidRPr="006B400C">
        <w:rPr>
          <w:szCs w:val="24"/>
        </w:rPr>
        <w:t>Организатор</w:t>
      </w:r>
      <w:r w:rsidR="0040072F">
        <w:rPr>
          <w:szCs w:val="24"/>
        </w:rPr>
        <w:t>ом</w:t>
      </w:r>
      <w:r w:rsidR="0040072F" w:rsidRPr="006B400C">
        <w:rPr>
          <w:szCs w:val="24"/>
        </w:rPr>
        <w:t xml:space="preserve"> торгов</w:t>
      </w:r>
      <w:r w:rsidRPr="006B400C">
        <w:rPr>
          <w:szCs w:val="24"/>
          <w:lang w:eastAsia="ar-SA"/>
        </w:rPr>
        <w:t xml:space="preserve"> юридически </w:t>
      </w:r>
      <w:r w:rsidRPr="006B400C">
        <w:rPr>
          <w:spacing w:val="-11"/>
          <w:szCs w:val="24"/>
          <w:lang w:eastAsia="ar-SA"/>
        </w:rPr>
        <w:t>значимых действий по указанным в пункте 15 настоящего Договора реквизитам.</w:t>
      </w:r>
    </w:p>
    <w:p w14:paraId="532C09F3" w14:textId="3B8F5993" w:rsidR="00F417F6" w:rsidRPr="006B400C" w:rsidRDefault="00F417F6" w:rsidP="0040072F">
      <w:pPr>
        <w:suppressAutoHyphens/>
        <w:ind w:firstLine="567"/>
        <w:jc w:val="both"/>
        <w:rPr>
          <w:szCs w:val="24"/>
          <w:lang w:eastAsia="ar-SA"/>
        </w:rPr>
      </w:pPr>
      <w:r>
        <w:rPr>
          <w:szCs w:val="24"/>
        </w:rPr>
        <w:t xml:space="preserve">9. </w:t>
      </w:r>
      <w:r w:rsidRPr="006B400C">
        <w:rPr>
          <w:szCs w:val="24"/>
        </w:rPr>
        <w:t xml:space="preserve"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</w:t>
      </w:r>
      <w:r w:rsidRPr="006B400C">
        <w:rPr>
          <w:szCs w:val="24"/>
        </w:rPr>
        <w:lastRenderedPageBreak/>
        <w:t xml:space="preserve">адрес </w:t>
      </w:r>
      <w:r w:rsidR="0040072F" w:rsidRPr="006B400C">
        <w:rPr>
          <w:szCs w:val="24"/>
        </w:rPr>
        <w:t xml:space="preserve">Организатора торгов </w:t>
      </w:r>
      <w:r w:rsidRPr="006B400C">
        <w:rPr>
          <w:szCs w:val="24"/>
        </w:rPr>
        <w:t xml:space="preserve">путем направления заказного письма с простым уведомлением или курьерской службой по адресу, указанному в пункте 15 настоящего Договора.  </w:t>
      </w:r>
    </w:p>
    <w:p w14:paraId="5B868BBD" w14:textId="77777777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>1</w:t>
      </w:r>
      <w:r>
        <w:rPr>
          <w:szCs w:val="24"/>
        </w:rPr>
        <w:t xml:space="preserve">0. </w:t>
      </w:r>
      <w:r w:rsidRPr="006B400C">
        <w:rPr>
          <w:szCs w:val="24"/>
          <w:lang w:eastAsia="ar-SA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14:paraId="53ABB10B" w14:textId="77777777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>1</w:t>
      </w:r>
      <w:r>
        <w:rPr>
          <w:szCs w:val="24"/>
        </w:rPr>
        <w:t xml:space="preserve">1. </w:t>
      </w:r>
      <w:r w:rsidRPr="006B400C">
        <w:rPr>
          <w:szCs w:val="24"/>
        </w:rPr>
        <w:t xml:space="preserve">Во всем ином, что не урегулировано настоящим Договором, Стороны руководствуются действующим законодательством Российской Федерации. </w:t>
      </w:r>
    </w:p>
    <w:p w14:paraId="7CB3D599" w14:textId="201CA038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>1</w:t>
      </w:r>
      <w:r>
        <w:rPr>
          <w:szCs w:val="24"/>
        </w:rPr>
        <w:t xml:space="preserve">2. </w:t>
      </w:r>
      <w:r w:rsidRPr="006B400C">
        <w:rPr>
          <w:szCs w:val="24"/>
        </w:rPr>
        <w:t xml:space="preserve">Все споры между Сторонами, возникающие из настоящего Договора, подлежат рассмотрению в соответствии с их подведомственностью по месту нахождения </w:t>
      </w:r>
      <w:r w:rsidR="0040072F" w:rsidRPr="006B400C">
        <w:rPr>
          <w:szCs w:val="24"/>
        </w:rPr>
        <w:t>Организатора торгов</w:t>
      </w:r>
      <w:r w:rsidRPr="006B400C">
        <w:rPr>
          <w:szCs w:val="24"/>
        </w:rPr>
        <w:t>.</w:t>
      </w:r>
    </w:p>
    <w:p w14:paraId="1A165049" w14:textId="77777777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>1</w:t>
      </w:r>
      <w:r>
        <w:rPr>
          <w:szCs w:val="24"/>
        </w:rPr>
        <w:t xml:space="preserve">3. </w:t>
      </w:r>
      <w:r w:rsidRPr="006B400C">
        <w:rPr>
          <w:szCs w:val="24"/>
        </w:rPr>
        <w:t>Настоящий Договор вступает в силу с момента его подписания Сторонами и действует до момента исполнения Сторонами своих обязательств по настоящему Договору.</w:t>
      </w:r>
    </w:p>
    <w:p w14:paraId="6512C42E" w14:textId="77777777" w:rsidR="00F417F6" w:rsidRPr="006B400C" w:rsidRDefault="00F417F6" w:rsidP="0040072F">
      <w:pPr>
        <w:ind w:firstLine="567"/>
        <w:jc w:val="both"/>
        <w:rPr>
          <w:szCs w:val="24"/>
        </w:rPr>
      </w:pPr>
      <w:r w:rsidRPr="006B400C">
        <w:rPr>
          <w:szCs w:val="24"/>
        </w:rPr>
        <w:t>1</w:t>
      </w:r>
      <w:r>
        <w:rPr>
          <w:szCs w:val="24"/>
        </w:rPr>
        <w:t xml:space="preserve">4. </w:t>
      </w:r>
      <w:r w:rsidRPr="006B400C">
        <w:rPr>
          <w:szCs w:val="24"/>
        </w:rPr>
        <w:t xml:space="preserve">Настоящий Договор составлен в 2-х экземплярах, имеющих равную юридическую силу, по одному для каждой из Сторон. </w:t>
      </w:r>
    </w:p>
    <w:p w14:paraId="1BFCF360" w14:textId="77777777" w:rsidR="00F417F6" w:rsidRPr="006B400C" w:rsidRDefault="00F417F6" w:rsidP="0040072F">
      <w:pPr>
        <w:jc w:val="center"/>
        <w:rPr>
          <w:b/>
          <w:szCs w:val="24"/>
        </w:rPr>
      </w:pPr>
      <w:r w:rsidRPr="006B400C">
        <w:rPr>
          <w:b/>
          <w:szCs w:val="24"/>
        </w:rPr>
        <w:t>1</w:t>
      </w:r>
      <w:r>
        <w:rPr>
          <w:b/>
          <w:szCs w:val="24"/>
        </w:rPr>
        <w:t>5</w:t>
      </w:r>
      <w:r w:rsidRPr="006B400C">
        <w:rPr>
          <w:b/>
          <w:szCs w:val="24"/>
        </w:rPr>
        <w:t>. Юридические адреса, банковские реквизиты и подписи Сторон:</w:t>
      </w:r>
    </w:p>
    <w:tbl>
      <w:tblPr>
        <w:tblW w:w="10091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2"/>
        <w:gridCol w:w="4959"/>
      </w:tblGrid>
      <w:tr w:rsidR="00F417F6" w:rsidRPr="008E5CE5" w14:paraId="4A204A11" w14:textId="77777777" w:rsidTr="0040072F">
        <w:trPr>
          <w:jc w:val="center"/>
        </w:trPr>
        <w:tc>
          <w:tcPr>
            <w:tcW w:w="5132" w:type="dxa"/>
          </w:tcPr>
          <w:p w14:paraId="03BAA362" w14:textId="4F209F32" w:rsidR="00F417F6" w:rsidRPr="008E5CE5" w:rsidRDefault="0040072F" w:rsidP="00E5478C">
            <w:pPr>
              <w:jc w:val="center"/>
              <w:rPr>
                <w:szCs w:val="24"/>
              </w:rPr>
            </w:pPr>
            <w:r w:rsidRPr="008E5CE5">
              <w:rPr>
                <w:szCs w:val="24"/>
              </w:rPr>
              <w:t>Организатора торгов</w:t>
            </w:r>
            <w:r w:rsidR="00F417F6" w:rsidRPr="008E5CE5">
              <w:rPr>
                <w:szCs w:val="24"/>
              </w:rPr>
              <w:t>:</w:t>
            </w:r>
          </w:p>
          <w:p w14:paraId="74D3B41A" w14:textId="78B14D51" w:rsidR="00E5478C" w:rsidRPr="008E5CE5" w:rsidRDefault="00E5478C" w:rsidP="00E5478C">
            <w:pPr>
              <w:shd w:val="clear" w:color="auto" w:fill="FFFFFF"/>
              <w:jc w:val="center"/>
              <w:rPr>
                <w:szCs w:val="24"/>
              </w:rPr>
            </w:pPr>
            <w:r w:rsidRPr="008E5CE5">
              <w:rPr>
                <w:szCs w:val="24"/>
              </w:rPr>
              <w:t>ООО «</w:t>
            </w:r>
            <w:proofErr w:type="spellStart"/>
            <w:r w:rsidRPr="008E5CE5">
              <w:rPr>
                <w:szCs w:val="24"/>
              </w:rPr>
              <w:t>Печтано</w:t>
            </w:r>
            <w:proofErr w:type="spellEnd"/>
            <w:r w:rsidRPr="008E5CE5">
              <w:rPr>
                <w:szCs w:val="24"/>
              </w:rPr>
              <w:t>-Текстильная Компания»</w:t>
            </w:r>
          </w:p>
          <w:p w14:paraId="5C3691F9" w14:textId="77777777" w:rsidR="00E5478C" w:rsidRPr="008E5CE5" w:rsidRDefault="00E5478C" w:rsidP="00E5478C">
            <w:pPr>
              <w:shd w:val="clear" w:color="auto" w:fill="FFFFFF"/>
              <w:jc w:val="both"/>
              <w:rPr>
                <w:szCs w:val="24"/>
                <w:shd w:val="clear" w:color="auto" w:fill="FFFFFF"/>
              </w:rPr>
            </w:pPr>
            <w:r w:rsidRPr="008E5CE5">
              <w:rPr>
                <w:szCs w:val="24"/>
                <w:shd w:val="clear" w:color="auto" w:fill="FFFFFF"/>
              </w:rPr>
              <w:t>143902, Московская обл., г. Балашиха, ул. Советская, 36, лит. Н-Н1</w:t>
            </w:r>
          </w:p>
          <w:p w14:paraId="4D63702B" w14:textId="4669A0C6" w:rsidR="00E5478C" w:rsidRPr="008E5CE5" w:rsidRDefault="00E5478C" w:rsidP="00E5478C">
            <w:pPr>
              <w:shd w:val="clear" w:color="auto" w:fill="FFFFFF"/>
              <w:jc w:val="both"/>
              <w:rPr>
                <w:szCs w:val="24"/>
              </w:rPr>
            </w:pPr>
            <w:r w:rsidRPr="008E5CE5">
              <w:rPr>
                <w:szCs w:val="24"/>
              </w:rPr>
              <w:t xml:space="preserve">ИНН 5001108856 КПП 500101001 счёт </w:t>
            </w:r>
            <w:r w:rsidR="008E5CE5" w:rsidRPr="008E5CE5">
              <w:rPr>
                <w:szCs w:val="24"/>
              </w:rPr>
              <w:t xml:space="preserve">40702810814900002785 БИК </w:t>
            </w:r>
            <w:r w:rsidR="008E5CE5" w:rsidRPr="008E5CE5">
              <w:rPr>
                <w:color w:val="262629"/>
                <w:spacing w:val="11"/>
                <w:szCs w:val="24"/>
                <w:shd w:val="clear" w:color="auto" w:fill="FFFFFF"/>
              </w:rPr>
              <w:t>046577756</w:t>
            </w:r>
            <w:r w:rsidR="008E5CE5" w:rsidRPr="008E5CE5">
              <w:rPr>
                <w:szCs w:val="24"/>
              </w:rPr>
              <w:t xml:space="preserve"> </w:t>
            </w:r>
            <w:r w:rsidR="008E5CE5" w:rsidRPr="008E5CE5">
              <w:rPr>
                <w:color w:val="262629"/>
                <w:spacing w:val="11"/>
                <w:szCs w:val="24"/>
                <w:shd w:val="clear" w:color="auto" w:fill="FFFFFF"/>
              </w:rPr>
              <w:t>АО Банк Синара</w:t>
            </w:r>
            <w:r w:rsidR="008E5CE5" w:rsidRPr="008E5CE5">
              <w:rPr>
                <w:szCs w:val="24"/>
              </w:rPr>
              <w:t xml:space="preserve"> к/с </w:t>
            </w:r>
            <w:r w:rsidR="008E5CE5" w:rsidRPr="008E5CE5">
              <w:rPr>
                <w:color w:val="262629"/>
                <w:spacing w:val="11"/>
                <w:szCs w:val="24"/>
                <w:shd w:val="clear" w:color="auto" w:fill="FFFFFF"/>
              </w:rPr>
              <w:t>30101810800000000756</w:t>
            </w:r>
            <w:r w:rsidRPr="008E5CE5">
              <w:rPr>
                <w:szCs w:val="24"/>
                <w:shd w:val="clear" w:color="auto" w:fill="FFFFFF"/>
              </w:rPr>
              <w:t>.</w:t>
            </w:r>
          </w:p>
          <w:p w14:paraId="6E5FA56D" w14:textId="4BDA2117" w:rsidR="0040072F" w:rsidRPr="008E5CE5" w:rsidRDefault="0040072F" w:rsidP="00E5478C">
            <w:pPr>
              <w:rPr>
                <w:color w:val="141519"/>
                <w:szCs w:val="24"/>
              </w:rPr>
            </w:pPr>
            <w:r w:rsidRPr="008E5CE5">
              <w:rPr>
                <w:color w:val="141519"/>
                <w:szCs w:val="24"/>
              </w:rPr>
              <w:t>Конкурсный управляющий</w:t>
            </w:r>
          </w:p>
          <w:p w14:paraId="2C056A24" w14:textId="77777777" w:rsidR="0040072F" w:rsidRPr="008E5CE5" w:rsidRDefault="0040072F" w:rsidP="00E5478C">
            <w:pPr>
              <w:rPr>
                <w:szCs w:val="24"/>
              </w:rPr>
            </w:pPr>
          </w:p>
          <w:p w14:paraId="4DE544C1" w14:textId="2EE45051" w:rsidR="00F417F6" w:rsidRPr="008E5CE5" w:rsidRDefault="0040072F" w:rsidP="00E5478C">
            <w:pPr>
              <w:rPr>
                <w:szCs w:val="24"/>
              </w:rPr>
            </w:pPr>
            <w:r w:rsidRPr="008E5CE5">
              <w:rPr>
                <w:szCs w:val="24"/>
              </w:rPr>
              <w:t xml:space="preserve">                      </w:t>
            </w:r>
            <w:r w:rsidR="00F417F6" w:rsidRPr="008E5CE5">
              <w:rPr>
                <w:szCs w:val="24"/>
              </w:rPr>
              <w:t xml:space="preserve">___________________ </w:t>
            </w:r>
            <w:r w:rsidRPr="008E5CE5">
              <w:rPr>
                <w:szCs w:val="24"/>
              </w:rPr>
              <w:t>(Г.Н. Герус)</w:t>
            </w:r>
          </w:p>
        </w:tc>
        <w:tc>
          <w:tcPr>
            <w:tcW w:w="4959" w:type="dxa"/>
          </w:tcPr>
          <w:p w14:paraId="6F8B70BC" w14:textId="77777777" w:rsidR="00F417F6" w:rsidRPr="008E5CE5" w:rsidRDefault="00F417F6" w:rsidP="00E5478C">
            <w:pPr>
              <w:jc w:val="center"/>
              <w:rPr>
                <w:szCs w:val="24"/>
              </w:rPr>
            </w:pPr>
            <w:r w:rsidRPr="008E5CE5">
              <w:rPr>
                <w:szCs w:val="24"/>
              </w:rPr>
              <w:t>Заявитель:</w:t>
            </w:r>
          </w:p>
          <w:p w14:paraId="5370C738" w14:textId="77777777" w:rsidR="00F417F6" w:rsidRPr="008E5CE5" w:rsidRDefault="00F417F6" w:rsidP="00E5478C">
            <w:pPr>
              <w:jc w:val="center"/>
              <w:rPr>
                <w:szCs w:val="24"/>
              </w:rPr>
            </w:pPr>
          </w:p>
          <w:p w14:paraId="289790FA" w14:textId="77777777" w:rsidR="00F417F6" w:rsidRPr="008E5CE5" w:rsidRDefault="00F417F6" w:rsidP="00E5478C">
            <w:pPr>
              <w:jc w:val="center"/>
              <w:rPr>
                <w:szCs w:val="24"/>
              </w:rPr>
            </w:pPr>
          </w:p>
          <w:p w14:paraId="59A1944C" w14:textId="77777777" w:rsidR="00F417F6" w:rsidRPr="008E5CE5" w:rsidRDefault="00F417F6" w:rsidP="00E5478C">
            <w:pPr>
              <w:jc w:val="center"/>
              <w:rPr>
                <w:szCs w:val="24"/>
              </w:rPr>
            </w:pPr>
          </w:p>
          <w:p w14:paraId="26C2FA68" w14:textId="77777777" w:rsidR="00F417F6" w:rsidRPr="008E5CE5" w:rsidRDefault="00F417F6" w:rsidP="00E5478C">
            <w:pPr>
              <w:jc w:val="center"/>
              <w:rPr>
                <w:szCs w:val="24"/>
              </w:rPr>
            </w:pPr>
          </w:p>
          <w:p w14:paraId="210D369C" w14:textId="77777777" w:rsidR="00F417F6" w:rsidRPr="008E5CE5" w:rsidRDefault="00F417F6" w:rsidP="00E5478C">
            <w:pPr>
              <w:jc w:val="center"/>
              <w:rPr>
                <w:szCs w:val="24"/>
              </w:rPr>
            </w:pPr>
          </w:p>
          <w:p w14:paraId="5BD806E3" w14:textId="77777777" w:rsidR="0040072F" w:rsidRPr="008E5CE5" w:rsidRDefault="0040072F" w:rsidP="00E5478C">
            <w:pPr>
              <w:jc w:val="center"/>
              <w:rPr>
                <w:szCs w:val="24"/>
              </w:rPr>
            </w:pPr>
          </w:p>
          <w:p w14:paraId="6F3F6796" w14:textId="348AEBC1" w:rsidR="002C2551" w:rsidRPr="008E5CE5" w:rsidRDefault="002C2551" w:rsidP="00E5478C">
            <w:pPr>
              <w:jc w:val="center"/>
              <w:rPr>
                <w:szCs w:val="24"/>
              </w:rPr>
            </w:pPr>
          </w:p>
          <w:p w14:paraId="50830CF9" w14:textId="77777777" w:rsidR="00E5478C" w:rsidRPr="008E5CE5" w:rsidRDefault="00E5478C" w:rsidP="00E5478C">
            <w:pPr>
              <w:jc w:val="center"/>
              <w:rPr>
                <w:szCs w:val="24"/>
              </w:rPr>
            </w:pPr>
          </w:p>
          <w:p w14:paraId="192C0DF6" w14:textId="6900A02B" w:rsidR="00F417F6" w:rsidRPr="008E5CE5" w:rsidRDefault="00F417F6" w:rsidP="00E5478C">
            <w:pPr>
              <w:jc w:val="center"/>
              <w:rPr>
                <w:szCs w:val="24"/>
              </w:rPr>
            </w:pPr>
            <w:r w:rsidRPr="008E5CE5">
              <w:rPr>
                <w:szCs w:val="24"/>
              </w:rPr>
              <w:t xml:space="preserve">_________________ </w:t>
            </w:r>
            <w:r w:rsidR="0040072F" w:rsidRPr="008E5CE5">
              <w:rPr>
                <w:szCs w:val="24"/>
              </w:rPr>
              <w:t>(</w:t>
            </w:r>
            <w:r w:rsidRPr="008E5CE5">
              <w:rPr>
                <w:szCs w:val="24"/>
              </w:rPr>
              <w:t>__________________</w:t>
            </w:r>
            <w:r w:rsidR="0040072F" w:rsidRPr="008E5CE5">
              <w:rPr>
                <w:szCs w:val="24"/>
              </w:rPr>
              <w:t>)</w:t>
            </w:r>
          </w:p>
        </w:tc>
      </w:tr>
    </w:tbl>
    <w:p w14:paraId="53C654C0" w14:textId="77777777" w:rsidR="00F417F6" w:rsidRPr="006B400C" w:rsidRDefault="00F417F6" w:rsidP="0040072F">
      <w:pPr>
        <w:jc w:val="center"/>
        <w:rPr>
          <w:b/>
          <w:szCs w:val="24"/>
        </w:rPr>
      </w:pPr>
    </w:p>
    <w:p w14:paraId="1A14047E" w14:textId="77777777" w:rsidR="003A1428" w:rsidRDefault="003A1428" w:rsidP="0040072F">
      <w:pPr>
        <w:ind w:firstLine="851"/>
        <w:jc w:val="both"/>
        <w:rPr>
          <w:b/>
          <w:sz w:val="22"/>
        </w:rPr>
      </w:pPr>
    </w:p>
    <w:sectPr w:rsidR="003A1428" w:rsidSect="00DF1C29">
      <w:footerReference w:type="even" r:id="rId7"/>
      <w:footerReference w:type="default" r:id="rId8"/>
      <w:pgSz w:w="11906" w:h="16838" w:code="9"/>
      <w:pgMar w:top="567" w:right="850" w:bottom="567" w:left="1080" w:header="426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DA413" w14:textId="77777777" w:rsidR="002569A1" w:rsidRDefault="002569A1">
      <w:r>
        <w:separator/>
      </w:r>
    </w:p>
  </w:endnote>
  <w:endnote w:type="continuationSeparator" w:id="0">
    <w:p w14:paraId="68E50BA2" w14:textId="77777777" w:rsidR="002569A1" w:rsidRDefault="0025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7CFB" w14:textId="77777777" w:rsidR="003A1428" w:rsidRDefault="003A1428">
    <w:pPr>
      <w:pStyle w:val="a3"/>
      <w:framePr w:wrap="around" w:hAnchor="text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t>#</w:t>
    </w:r>
    <w:r>
      <w:rPr>
        <w:rStyle w:val="a9"/>
      </w:rPr>
      <w:fldChar w:fldCharType="end"/>
    </w:r>
  </w:p>
  <w:p w14:paraId="3D604F8C" w14:textId="77777777" w:rsidR="003A1428" w:rsidRDefault="003A1428">
    <w:pPr>
      <w:pStyle w:val="a3"/>
      <w:ind w:right="360"/>
      <w:rPr>
        <w:rStyle w:val="a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C6B4" w14:textId="77777777" w:rsidR="003A1428" w:rsidRDefault="00BD0FD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52CE6">
      <w:rPr>
        <w:noProof/>
      </w:rPr>
      <w:t>1</w:t>
    </w:r>
    <w:r>
      <w:rPr>
        <w:noProof/>
      </w:rPr>
      <w:fldChar w:fldCharType="end"/>
    </w:r>
  </w:p>
  <w:p w14:paraId="5F05B7B6" w14:textId="77777777" w:rsidR="003A1428" w:rsidRDefault="003A1428">
    <w:pPr>
      <w:pStyle w:val="a3"/>
      <w:ind w:right="360"/>
      <w:rPr>
        <w:rStyle w:val="a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D91BB" w14:textId="77777777" w:rsidR="002569A1" w:rsidRDefault="002569A1">
      <w:r>
        <w:separator/>
      </w:r>
    </w:p>
  </w:footnote>
  <w:footnote w:type="continuationSeparator" w:id="0">
    <w:p w14:paraId="55CA7157" w14:textId="77777777" w:rsidR="002569A1" w:rsidRDefault="00256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71FA1"/>
    <w:multiLevelType w:val="multilevel"/>
    <w:tmpl w:val="8B70B542"/>
    <w:lvl w:ilvl="0">
      <w:start w:val="1"/>
      <w:numFmt w:val="decimal"/>
      <w:lvlText w:val="2.1.%1."/>
      <w:legacy w:legacy="1" w:legacySpace="0" w:legacyIndent="601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1."/>
      <w:lvlJc w:val="left"/>
      <w:rPr>
        <w:rFonts w:cs="Times New Roman"/>
      </w:rPr>
    </w:lvl>
    <w:lvl w:ilvl="2">
      <w:start w:val="1"/>
      <w:numFmt w:val="decimal"/>
      <w:lvlText w:val="%1."/>
      <w:lvlJc w:val="left"/>
      <w:rPr>
        <w:rFonts w:cs="Times New Roman"/>
      </w:rPr>
    </w:lvl>
    <w:lvl w:ilvl="3">
      <w:start w:val="1"/>
      <w:numFmt w:val="decimal"/>
      <w:lvlText w:val="%1."/>
      <w:lvlJc w:val="left"/>
      <w:rPr>
        <w:rFonts w:cs="Times New Roman"/>
      </w:rPr>
    </w:lvl>
    <w:lvl w:ilvl="4">
      <w:start w:val="1"/>
      <w:numFmt w:val="decimal"/>
      <w:lvlText w:val="%1."/>
      <w:lvlJc w:val="left"/>
      <w:rPr>
        <w:rFonts w:cs="Times New Roman"/>
      </w:rPr>
    </w:lvl>
    <w:lvl w:ilvl="5">
      <w:start w:val="1"/>
      <w:numFmt w:val="decimal"/>
      <w:lvlText w:val="%1."/>
      <w:lvlJc w:val="left"/>
      <w:rPr>
        <w:rFonts w:cs="Times New Roman"/>
      </w:rPr>
    </w:lvl>
    <w:lvl w:ilvl="6">
      <w:start w:val="1"/>
      <w:numFmt w:val="decimal"/>
      <w:lvlText w:val="%1."/>
      <w:lvlJc w:val="left"/>
      <w:rPr>
        <w:rFonts w:cs="Times New Roman"/>
      </w:rPr>
    </w:lvl>
    <w:lvl w:ilvl="7">
      <w:start w:val="1"/>
      <w:numFmt w:val="decimal"/>
      <w:lvlText w:val="%1."/>
      <w:lvlJc w:val="left"/>
      <w:rPr>
        <w:rFonts w:cs="Times New Roman"/>
      </w:rPr>
    </w:lvl>
    <w:lvl w:ilvl="8">
      <w:start w:val="1"/>
      <w:numFmt w:val="decimal"/>
      <w:lvlText w:val="%1."/>
      <w:lvlJc w:val="left"/>
      <w:rPr>
        <w:rFonts w:cs="Times New Roman"/>
      </w:rPr>
    </w:lvl>
  </w:abstractNum>
  <w:abstractNum w:abstractNumId="1" w15:restartNumberingAfterBreak="0">
    <w:nsid w:val="3C507B7C"/>
    <w:multiLevelType w:val="multilevel"/>
    <w:tmpl w:val="221611B2"/>
    <w:lvl w:ilvl="0">
      <w:start w:val="4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6877353"/>
    <w:multiLevelType w:val="multilevel"/>
    <w:tmpl w:val="464887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1A"/>
    <w:rsid w:val="00025F47"/>
    <w:rsid w:val="0004750E"/>
    <w:rsid w:val="00063EC8"/>
    <w:rsid w:val="000A4EBE"/>
    <w:rsid w:val="000E28B7"/>
    <w:rsid w:val="00172218"/>
    <w:rsid w:val="001A6F2D"/>
    <w:rsid w:val="001A76E9"/>
    <w:rsid w:val="001B26F5"/>
    <w:rsid w:val="001C3627"/>
    <w:rsid w:val="001D6A55"/>
    <w:rsid w:val="001F4CC0"/>
    <w:rsid w:val="002263F7"/>
    <w:rsid w:val="00247BB7"/>
    <w:rsid w:val="002569A1"/>
    <w:rsid w:val="002615F5"/>
    <w:rsid w:val="0028141A"/>
    <w:rsid w:val="00281D89"/>
    <w:rsid w:val="002C2551"/>
    <w:rsid w:val="002D3635"/>
    <w:rsid w:val="00310167"/>
    <w:rsid w:val="0032279C"/>
    <w:rsid w:val="003307B3"/>
    <w:rsid w:val="003732AB"/>
    <w:rsid w:val="00386F53"/>
    <w:rsid w:val="00395C8B"/>
    <w:rsid w:val="003A13D4"/>
    <w:rsid w:val="003A1428"/>
    <w:rsid w:val="003A3EEF"/>
    <w:rsid w:val="003E1F04"/>
    <w:rsid w:val="003E78E2"/>
    <w:rsid w:val="0040072F"/>
    <w:rsid w:val="00410BD1"/>
    <w:rsid w:val="00443BF9"/>
    <w:rsid w:val="00477083"/>
    <w:rsid w:val="00477414"/>
    <w:rsid w:val="00480686"/>
    <w:rsid w:val="004A1B70"/>
    <w:rsid w:val="004B3BAC"/>
    <w:rsid w:val="004E247D"/>
    <w:rsid w:val="005742E6"/>
    <w:rsid w:val="005B06B9"/>
    <w:rsid w:val="005F0E6D"/>
    <w:rsid w:val="00617B2D"/>
    <w:rsid w:val="00652CE6"/>
    <w:rsid w:val="00670C9E"/>
    <w:rsid w:val="00676AEE"/>
    <w:rsid w:val="006D4A77"/>
    <w:rsid w:val="0074051D"/>
    <w:rsid w:val="00742AFB"/>
    <w:rsid w:val="00767E51"/>
    <w:rsid w:val="00771037"/>
    <w:rsid w:val="007A41C3"/>
    <w:rsid w:val="00812867"/>
    <w:rsid w:val="00822F7E"/>
    <w:rsid w:val="00845F2F"/>
    <w:rsid w:val="00866CF5"/>
    <w:rsid w:val="008B2FE8"/>
    <w:rsid w:val="008D6CF1"/>
    <w:rsid w:val="008E5CE5"/>
    <w:rsid w:val="008F6224"/>
    <w:rsid w:val="00907D8A"/>
    <w:rsid w:val="00961AAA"/>
    <w:rsid w:val="009675D4"/>
    <w:rsid w:val="00980541"/>
    <w:rsid w:val="00994EC2"/>
    <w:rsid w:val="00A06519"/>
    <w:rsid w:val="00A17066"/>
    <w:rsid w:val="00A445DD"/>
    <w:rsid w:val="00A625AC"/>
    <w:rsid w:val="00A704C9"/>
    <w:rsid w:val="00AF22BE"/>
    <w:rsid w:val="00B2328A"/>
    <w:rsid w:val="00B3286F"/>
    <w:rsid w:val="00B40D72"/>
    <w:rsid w:val="00B41359"/>
    <w:rsid w:val="00B50087"/>
    <w:rsid w:val="00B95B47"/>
    <w:rsid w:val="00BB387D"/>
    <w:rsid w:val="00BD0FDF"/>
    <w:rsid w:val="00BD5FEF"/>
    <w:rsid w:val="00C00078"/>
    <w:rsid w:val="00C20B79"/>
    <w:rsid w:val="00C3275E"/>
    <w:rsid w:val="00CD4371"/>
    <w:rsid w:val="00CF2AB8"/>
    <w:rsid w:val="00D041FA"/>
    <w:rsid w:val="00D07391"/>
    <w:rsid w:val="00D23A22"/>
    <w:rsid w:val="00D24C6D"/>
    <w:rsid w:val="00D33C59"/>
    <w:rsid w:val="00DD63E2"/>
    <w:rsid w:val="00DE3224"/>
    <w:rsid w:val="00DF1C29"/>
    <w:rsid w:val="00E34FE7"/>
    <w:rsid w:val="00E43724"/>
    <w:rsid w:val="00E5478C"/>
    <w:rsid w:val="00E73FD2"/>
    <w:rsid w:val="00E82423"/>
    <w:rsid w:val="00E97F96"/>
    <w:rsid w:val="00EA3882"/>
    <w:rsid w:val="00EB6E22"/>
    <w:rsid w:val="00EC10D5"/>
    <w:rsid w:val="00EF5DE2"/>
    <w:rsid w:val="00F417F6"/>
    <w:rsid w:val="00F43924"/>
    <w:rsid w:val="00F500AF"/>
    <w:rsid w:val="00F5651F"/>
    <w:rsid w:val="00F6746E"/>
    <w:rsid w:val="00F71900"/>
    <w:rsid w:val="00F91215"/>
    <w:rsid w:val="00FB2473"/>
    <w:rsid w:val="00FD0F5E"/>
    <w:rsid w:val="00FD13F5"/>
    <w:rsid w:val="00FE3F24"/>
    <w:rsid w:val="00FE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0B4C0"/>
  <w15:docId w15:val="{89349C11-5C1F-400F-A6BE-AEDEEFAD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C29"/>
    <w:rPr>
      <w:sz w:val="24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F1C29"/>
    <w:pPr>
      <w:keepNext/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F1C29"/>
    <w:rPr>
      <w:rFonts w:ascii="Calibri Light" w:hAnsi="Calibri Light"/>
      <w:b/>
      <w:sz w:val="26"/>
    </w:rPr>
  </w:style>
  <w:style w:type="paragraph" w:customStyle="1" w:styleId="ConsPlusNonformat">
    <w:name w:val="ConsPlusNonformat"/>
    <w:uiPriority w:val="99"/>
    <w:rsid w:val="00DF1C29"/>
    <w:pPr>
      <w:widowControl w:val="0"/>
    </w:pPr>
    <w:rPr>
      <w:rFonts w:ascii="Courier New" w:hAnsi="Courier New"/>
      <w:sz w:val="20"/>
      <w:szCs w:val="20"/>
    </w:rPr>
  </w:style>
  <w:style w:type="paragraph" w:customStyle="1" w:styleId="Number">
    <w:name w:val="Number"/>
    <w:basedOn w:val="a"/>
    <w:uiPriority w:val="99"/>
    <w:rsid w:val="00DF1C29"/>
    <w:pPr>
      <w:spacing w:after="60"/>
      <w:jc w:val="right"/>
    </w:pPr>
  </w:style>
  <w:style w:type="paragraph" w:styleId="a3">
    <w:name w:val="footer"/>
    <w:basedOn w:val="a"/>
    <w:link w:val="a4"/>
    <w:uiPriority w:val="99"/>
    <w:rsid w:val="00DF1C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91215"/>
    <w:rPr>
      <w:rFonts w:cs="Times New Roman"/>
      <w:sz w:val="24"/>
    </w:rPr>
  </w:style>
  <w:style w:type="paragraph" w:styleId="a5">
    <w:name w:val="Balloon Text"/>
    <w:basedOn w:val="a"/>
    <w:link w:val="a6"/>
    <w:uiPriority w:val="99"/>
    <w:rsid w:val="00DF1C29"/>
    <w:rPr>
      <w:rFonts w:ascii="Segoe UI" w:hAnsi="Segoe UI"/>
      <w:sz w:val="18"/>
    </w:rPr>
  </w:style>
  <w:style w:type="character" w:customStyle="1" w:styleId="a6">
    <w:name w:val="Текст выноски Знак"/>
    <w:basedOn w:val="a0"/>
    <w:link w:val="a5"/>
    <w:uiPriority w:val="99"/>
    <w:locked/>
    <w:rsid w:val="00DF1C29"/>
    <w:rPr>
      <w:rFonts w:ascii="Segoe UI" w:hAnsi="Segoe UI"/>
      <w:sz w:val="18"/>
    </w:rPr>
  </w:style>
  <w:style w:type="paragraph" w:styleId="HTML">
    <w:name w:val="HTML Preformatted"/>
    <w:basedOn w:val="a"/>
    <w:link w:val="HTML0"/>
    <w:uiPriority w:val="99"/>
    <w:rsid w:val="00DF1C29"/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F1C29"/>
    <w:rPr>
      <w:rFonts w:ascii="Courier New" w:hAnsi="Courier New"/>
      <w:sz w:val="20"/>
    </w:rPr>
  </w:style>
  <w:style w:type="paragraph" w:customStyle="1" w:styleId="Default">
    <w:name w:val="Default"/>
    <w:basedOn w:val="a"/>
    <w:uiPriority w:val="99"/>
    <w:rsid w:val="00DF1C29"/>
    <w:rPr>
      <w:color w:val="000000"/>
    </w:rPr>
  </w:style>
  <w:style w:type="character" w:styleId="a7">
    <w:name w:val="line number"/>
    <w:basedOn w:val="a0"/>
    <w:uiPriority w:val="99"/>
    <w:semiHidden/>
    <w:rsid w:val="00DF1C29"/>
    <w:rPr>
      <w:rFonts w:cs="Times New Roman"/>
    </w:rPr>
  </w:style>
  <w:style w:type="character" w:styleId="a8">
    <w:name w:val="Hyperlink"/>
    <w:basedOn w:val="a0"/>
    <w:uiPriority w:val="99"/>
    <w:rsid w:val="00DF1C29"/>
    <w:rPr>
      <w:rFonts w:cs="Times New Roman"/>
      <w:color w:val="0000FF"/>
      <w:u w:val="single"/>
    </w:rPr>
  </w:style>
  <w:style w:type="character" w:customStyle="1" w:styleId="paragraph">
    <w:name w:val="paragraph"/>
    <w:uiPriority w:val="99"/>
    <w:rsid w:val="00DF1C29"/>
    <w:rPr>
      <w:rFonts w:ascii="Arial" w:hAnsi="Arial"/>
      <w:sz w:val="18"/>
      <w:u w:val="none"/>
    </w:rPr>
  </w:style>
  <w:style w:type="character" w:styleId="a9">
    <w:name w:val="page number"/>
    <w:basedOn w:val="a0"/>
    <w:uiPriority w:val="99"/>
    <w:rsid w:val="00DF1C29"/>
    <w:rPr>
      <w:rFonts w:cs="Times New Roman"/>
    </w:rPr>
  </w:style>
  <w:style w:type="table" w:styleId="1">
    <w:name w:val="Table Simple 1"/>
    <w:basedOn w:val="a1"/>
    <w:uiPriority w:val="99"/>
    <w:rsid w:val="00DF1C2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rsid w:val="00F912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F91215"/>
    <w:rPr>
      <w:rFonts w:cs="Times New Roman"/>
      <w:sz w:val="24"/>
    </w:rPr>
  </w:style>
  <w:style w:type="paragraph" w:customStyle="1" w:styleId="ac">
    <w:basedOn w:val="a"/>
    <w:next w:val="ad"/>
    <w:uiPriority w:val="99"/>
    <w:unhideWhenUsed/>
    <w:rsid w:val="00F417F6"/>
    <w:pPr>
      <w:spacing w:before="100" w:beforeAutospacing="1" w:after="100" w:afterAutospacing="1"/>
    </w:pPr>
    <w:rPr>
      <w:szCs w:val="24"/>
    </w:rPr>
  </w:style>
  <w:style w:type="character" w:styleId="ae">
    <w:name w:val="Strong"/>
    <w:uiPriority w:val="22"/>
    <w:qFormat/>
    <w:locked/>
    <w:rsid w:val="00F417F6"/>
    <w:rPr>
      <w:b/>
      <w:bCs/>
    </w:rPr>
  </w:style>
  <w:style w:type="paragraph" w:styleId="ad">
    <w:name w:val="Normal (Web)"/>
    <w:basedOn w:val="a"/>
    <w:uiPriority w:val="99"/>
    <w:semiHidden/>
    <w:unhideWhenUsed/>
    <w:rsid w:val="00F417F6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Геннадий Герус</cp:lastModifiedBy>
  <cp:revision>4</cp:revision>
  <cp:lastPrinted>2020-08-25T14:21:00Z</cp:lastPrinted>
  <dcterms:created xsi:type="dcterms:W3CDTF">2026-02-01T09:42:00Z</dcterms:created>
  <dcterms:modified xsi:type="dcterms:W3CDTF">2026-02-01T09:43:00Z</dcterms:modified>
</cp:coreProperties>
</file>