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36D" w:rsidRDefault="007B436D" w:rsidP="007B436D">
      <w:pPr>
        <w:pStyle w:val="ConsPlusNormal"/>
        <w:widowControl/>
        <w:ind w:firstLine="0"/>
        <w:jc w:val="both"/>
      </w:pPr>
    </w:p>
    <w:p w:rsidR="007B436D" w:rsidRDefault="005350AC" w:rsidP="007B436D">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ДОГОВОР О ЗАДАТКЕ №</w:t>
      </w:r>
      <w:r w:rsidR="00954A27">
        <w:rPr>
          <w:rFonts w:ascii="Times New Roman" w:hAnsi="Times New Roman" w:cs="Times New Roman"/>
          <w:sz w:val="24"/>
          <w:szCs w:val="24"/>
        </w:rPr>
        <w:t>____/___-___</w:t>
      </w:r>
    </w:p>
    <w:p w:rsidR="007B436D" w:rsidRPr="002B23AF" w:rsidRDefault="007B436D" w:rsidP="007B436D">
      <w:pPr>
        <w:pStyle w:val="ConsPlusTitle"/>
        <w:widowControl/>
        <w:jc w:val="center"/>
        <w:rPr>
          <w:rFonts w:ascii="Times New Roman" w:hAnsi="Times New Roman" w:cs="Times New Roman"/>
          <w:sz w:val="24"/>
          <w:szCs w:val="24"/>
        </w:rPr>
      </w:pPr>
    </w:p>
    <w:p w:rsidR="007B436D" w:rsidRDefault="00361A0E" w:rsidP="007B436D">
      <w:pPr>
        <w:pStyle w:val="ConsPlusNormal"/>
        <w:widowControl/>
        <w:ind w:firstLine="0"/>
        <w:jc w:val="both"/>
        <w:rPr>
          <w:rFonts w:ascii="Times New Roman" w:hAnsi="Times New Roman" w:cs="Times New Roman"/>
          <w:sz w:val="24"/>
          <w:szCs w:val="24"/>
        </w:rPr>
      </w:pP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урск</w:t>
      </w:r>
      <w:proofErr w:type="spellEnd"/>
      <w:r w:rsidR="00954A27">
        <w:rPr>
          <w:rFonts w:ascii="Times New Roman" w:hAnsi="Times New Roman" w:cs="Times New Roman"/>
          <w:sz w:val="24"/>
          <w:szCs w:val="24"/>
        </w:rPr>
        <w:tab/>
      </w:r>
      <w:r w:rsidR="00954A27">
        <w:rPr>
          <w:rFonts w:ascii="Times New Roman" w:hAnsi="Times New Roman" w:cs="Times New Roman"/>
          <w:sz w:val="24"/>
          <w:szCs w:val="24"/>
        </w:rPr>
        <w:tab/>
      </w:r>
      <w:r w:rsidR="00954A27">
        <w:rPr>
          <w:rFonts w:ascii="Times New Roman" w:hAnsi="Times New Roman" w:cs="Times New Roman"/>
          <w:sz w:val="24"/>
          <w:szCs w:val="24"/>
        </w:rPr>
        <w:tab/>
      </w:r>
      <w:r w:rsidR="00954A27">
        <w:rPr>
          <w:rFonts w:ascii="Times New Roman" w:hAnsi="Times New Roman" w:cs="Times New Roman"/>
          <w:sz w:val="24"/>
          <w:szCs w:val="24"/>
        </w:rPr>
        <w:tab/>
      </w:r>
      <w:r w:rsidR="00954A27">
        <w:rPr>
          <w:rFonts w:ascii="Times New Roman" w:hAnsi="Times New Roman" w:cs="Times New Roman"/>
          <w:sz w:val="24"/>
          <w:szCs w:val="24"/>
        </w:rPr>
        <w:tab/>
      </w:r>
      <w:r w:rsidR="00954A27">
        <w:rPr>
          <w:rFonts w:ascii="Times New Roman" w:hAnsi="Times New Roman" w:cs="Times New Roman"/>
          <w:sz w:val="24"/>
          <w:szCs w:val="24"/>
        </w:rPr>
        <w:tab/>
      </w:r>
      <w:r w:rsidR="00954A27">
        <w:rPr>
          <w:rFonts w:ascii="Times New Roman" w:hAnsi="Times New Roman" w:cs="Times New Roman"/>
          <w:sz w:val="24"/>
          <w:szCs w:val="24"/>
        </w:rPr>
        <w:tab/>
      </w:r>
      <w:r>
        <w:rPr>
          <w:rFonts w:ascii="Times New Roman" w:hAnsi="Times New Roman" w:cs="Times New Roman"/>
          <w:sz w:val="24"/>
          <w:szCs w:val="24"/>
        </w:rPr>
        <w:t xml:space="preserve">  </w:t>
      </w:r>
      <w:r w:rsidR="00954A27">
        <w:rPr>
          <w:rFonts w:ascii="Times New Roman" w:hAnsi="Times New Roman" w:cs="Times New Roman"/>
          <w:sz w:val="24"/>
          <w:szCs w:val="24"/>
        </w:rPr>
        <w:t xml:space="preserve"> «___</w:t>
      </w:r>
      <w:r w:rsidR="007B436D">
        <w:rPr>
          <w:rFonts w:ascii="Times New Roman" w:hAnsi="Times New Roman" w:cs="Times New Roman"/>
          <w:sz w:val="24"/>
          <w:szCs w:val="24"/>
        </w:rPr>
        <w:t xml:space="preserve">» </w:t>
      </w:r>
      <w:r w:rsidR="00954A27">
        <w:rPr>
          <w:rFonts w:ascii="Times New Roman" w:hAnsi="Times New Roman" w:cs="Times New Roman"/>
          <w:sz w:val="24"/>
          <w:szCs w:val="24"/>
        </w:rPr>
        <w:t>__________</w:t>
      </w:r>
      <w:r w:rsidR="003907C2">
        <w:rPr>
          <w:rFonts w:ascii="Times New Roman" w:hAnsi="Times New Roman" w:cs="Times New Roman"/>
          <w:sz w:val="24"/>
          <w:szCs w:val="24"/>
        </w:rPr>
        <w:t xml:space="preserve"> 20</w:t>
      </w:r>
      <w:r w:rsidR="00FE2263">
        <w:rPr>
          <w:rFonts w:ascii="Times New Roman" w:hAnsi="Times New Roman" w:cs="Times New Roman"/>
          <w:sz w:val="24"/>
          <w:szCs w:val="24"/>
        </w:rPr>
        <w:t>___</w:t>
      </w:r>
      <w:r w:rsidR="007B436D">
        <w:rPr>
          <w:rFonts w:ascii="Times New Roman" w:hAnsi="Times New Roman" w:cs="Times New Roman"/>
          <w:sz w:val="24"/>
          <w:szCs w:val="24"/>
        </w:rPr>
        <w:t xml:space="preserve"> года</w:t>
      </w:r>
    </w:p>
    <w:p w:rsidR="007B436D" w:rsidRPr="002B23AF" w:rsidRDefault="007B436D" w:rsidP="007B436D">
      <w:pPr>
        <w:pStyle w:val="ConsPlusNormal"/>
        <w:widowControl/>
        <w:ind w:firstLine="0"/>
        <w:jc w:val="both"/>
        <w:rPr>
          <w:rFonts w:ascii="Times New Roman" w:hAnsi="Times New Roman" w:cs="Times New Roman"/>
          <w:sz w:val="24"/>
          <w:szCs w:val="24"/>
        </w:rPr>
      </w:pPr>
    </w:p>
    <w:p w:rsidR="007B436D" w:rsidRPr="00B25301" w:rsidRDefault="001F37A4" w:rsidP="001F37A4">
      <w:pPr>
        <w:jc w:val="both"/>
        <w:rPr>
          <w:sz w:val="24"/>
          <w:szCs w:val="24"/>
        </w:rPr>
      </w:pPr>
      <w:r w:rsidRPr="001F37A4">
        <w:rPr>
          <w:b/>
          <w:bCs/>
          <w:sz w:val="24"/>
          <w:szCs w:val="24"/>
        </w:rPr>
        <w:tab/>
      </w:r>
      <w:r w:rsidR="00146BC3" w:rsidRPr="001F37A4">
        <w:rPr>
          <w:b/>
          <w:bCs/>
          <w:sz w:val="24"/>
          <w:szCs w:val="24"/>
        </w:rPr>
        <w:t>Конкурсный</w:t>
      </w:r>
      <w:r w:rsidR="00185106" w:rsidRPr="001F37A4">
        <w:rPr>
          <w:b/>
          <w:bCs/>
          <w:sz w:val="24"/>
          <w:szCs w:val="24"/>
        </w:rPr>
        <w:t xml:space="preserve"> управляю</w:t>
      </w:r>
      <w:r w:rsidR="00C93BBA">
        <w:rPr>
          <w:b/>
          <w:bCs/>
          <w:sz w:val="24"/>
          <w:szCs w:val="24"/>
        </w:rPr>
        <w:t xml:space="preserve">щий </w:t>
      </w:r>
      <w:r w:rsidR="00361A0E" w:rsidRPr="00361A0E">
        <w:rPr>
          <w:b/>
          <w:bCs/>
          <w:sz w:val="24"/>
          <w:szCs w:val="24"/>
        </w:rPr>
        <w:t>ООО «УК ДАГ»</w:t>
      </w:r>
      <w:r w:rsidR="00361A0E" w:rsidRPr="00361A0E">
        <w:t xml:space="preserve"> </w:t>
      </w:r>
      <w:r w:rsidR="00361A0E" w:rsidRPr="00361A0E">
        <w:rPr>
          <w:b/>
          <w:bCs/>
          <w:sz w:val="24"/>
          <w:szCs w:val="24"/>
        </w:rPr>
        <w:t>Сухов Дмитрий Александрович</w:t>
      </w:r>
      <w:r w:rsidR="007B436D" w:rsidRPr="001F37A4">
        <w:rPr>
          <w:sz w:val="24"/>
          <w:szCs w:val="24"/>
        </w:rPr>
        <w:t xml:space="preserve">, </w:t>
      </w:r>
      <w:r w:rsidR="002374AF" w:rsidRPr="001F37A4">
        <w:rPr>
          <w:sz w:val="24"/>
          <w:szCs w:val="24"/>
        </w:rPr>
        <w:t>именуемый</w:t>
      </w:r>
      <w:r w:rsidR="007B436D" w:rsidRPr="001F37A4">
        <w:rPr>
          <w:sz w:val="24"/>
          <w:szCs w:val="24"/>
        </w:rPr>
        <w:t xml:space="preserve"> в да</w:t>
      </w:r>
      <w:r w:rsidR="002374AF" w:rsidRPr="001F37A4">
        <w:rPr>
          <w:sz w:val="24"/>
          <w:szCs w:val="24"/>
        </w:rPr>
        <w:t>льнейшем «Организатор торгов», действующий</w:t>
      </w:r>
      <w:r w:rsidR="007B436D" w:rsidRPr="001F37A4">
        <w:rPr>
          <w:sz w:val="24"/>
          <w:szCs w:val="24"/>
        </w:rPr>
        <w:t xml:space="preserve"> на </w:t>
      </w:r>
      <w:r w:rsidR="007B436D" w:rsidRPr="00886F0D">
        <w:rPr>
          <w:sz w:val="24"/>
          <w:szCs w:val="24"/>
        </w:rPr>
        <w:t>основании</w:t>
      </w:r>
      <w:r w:rsidR="00361A0E">
        <w:rPr>
          <w:sz w:val="24"/>
          <w:szCs w:val="24"/>
        </w:rPr>
        <w:t xml:space="preserve"> Р</w:t>
      </w:r>
      <w:r w:rsidR="00361A0E" w:rsidRPr="00361A0E">
        <w:rPr>
          <w:sz w:val="24"/>
          <w:szCs w:val="24"/>
        </w:rPr>
        <w:t>ешения Арбитражного суда Курской области от 28.05.2025г. по делу № А35-2587/2025</w:t>
      </w:r>
      <w:r w:rsidR="00771775">
        <w:rPr>
          <w:sz w:val="24"/>
          <w:szCs w:val="24"/>
        </w:rPr>
        <w:t xml:space="preserve">, </w:t>
      </w:r>
      <w:r w:rsidR="00771775" w:rsidRPr="00771775">
        <w:rPr>
          <w:sz w:val="24"/>
          <w:szCs w:val="24"/>
        </w:rPr>
        <w:t>, Определения Арбитражного суда Курской области от 25.08.2025г. по делу № А35-2587/2025</w:t>
      </w:r>
      <w:r w:rsidR="00886F0D" w:rsidRPr="00C93BBA">
        <w:rPr>
          <w:sz w:val="24"/>
          <w:szCs w:val="24"/>
        </w:rPr>
        <w:t>,</w:t>
      </w:r>
      <w:r w:rsidR="00886F0D" w:rsidRPr="00886F0D">
        <w:rPr>
          <w:sz w:val="24"/>
          <w:szCs w:val="24"/>
        </w:rPr>
        <w:t xml:space="preserve"> </w:t>
      </w:r>
      <w:r w:rsidR="007B436D" w:rsidRPr="00886F0D">
        <w:rPr>
          <w:sz w:val="24"/>
          <w:szCs w:val="24"/>
        </w:rPr>
        <w:t>с одной стороны,</w:t>
      </w:r>
    </w:p>
    <w:p w:rsidR="007B436D" w:rsidRPr="00B25301" w:rsidRDefault="007B436D" w:rsidP="00296F97">
      <w:pPr>
        <w:pStyle w:val="ConsPlusNormal"/>
        <w:widowControl/>
        <w:ind w:firstLine="540"/>
        <w:jc w:val="both"/>
        <w:rPr>
          <w:rFonts w:ascii="Times New Roman" w:hAnsi="Times New Roman" w:cs="Times New Roman"/>
          <w:sz w:val="24"/>
          <w:szCs w:val="24"/>
        </w:rPr>
      </w:pPr>
      <w:proofErr w:type="gramStart"/>
      <w:r w:rsidRPr="00B25301">
        <w:rPr>
          <w:rFonts w:ascii="Times New Roman" w:hAnsi="Times New Roman" w:cs="Times New Roman"/>
          <w:sz w:val="24"/>
          <w:szCs w:val="24"/>
        </w:rPr>
        <w:t xml:space="preserve">и </w:t>
      </w:r>
      <w:r w:rsidR="00F95691" w:rsidRPr="00B25301">
        <w:rPr>
          <w:rFonts w:ascii="Times New Roman" w:hAnsi="Times New Roman" w:cs="Times New Roman"/>
          <w:sz w:val="24"/>
          <w:szCs w:val="24"/>
        </w:rPr>
        <w:t>__________________________________________________________, ОГРН ________________, ИНН ________________, адрес местонахождения: ______________, г. _______________, ул. _______________, д. ___, оф. ___,</w:t>
      </w:r>
      <w:r w:rsidR="00970744" w:rsidRPr="00B25301">
        <w:rPr>
          <w:rFonts w:ascii="Times New Roman" w:hAnsi="Times New Roman" w:cs="Times New Roman"/>
          <w:sz w:val="24"/>
          <w:szCs w:val="24"/>
        </w:rPr>
        <w:t xml:space="preserve"> </w:t>
      </w:r>
      <w:r w:rsidR="00D3162E" w:rsidRPr="00B25301">
        <w:rPr>
          <w:rFonts w:ascii="Times New Roman" w:hAnsi="Times New Roman" w:cs="Times New Roman"/>
          <w:sz w:val="24"/>
          <w:szCs w:val="24"/>
        </w:rPr>
        <w:t>в лице__________________</w:t>
      </w:r>
      <w:r w:rsidR="00F95691" w:rsidRPr="00B25301">
        <w:rPr>
          <w:rFonts w:ascii="Times New Roman" w:hAnsi="Times New Roman" w:cs="Times New Roman"/>
          <w:sz w:val="24"/>
          <w:szCs w:val="24"/>
        </w:rPr>
        <w:t xml:space="preserve"> ______________Ф.И.О.__________________________________________________</w:t>
      </w:r>
      <w:r w:rsidR="00E070ED" w:rsidRPr="00B25301">
        <w:rPr>
          <w:rFonts w:ascii="Times New Roman" w:hAnsi="Times New Roman" w:cs="Times New Roman"/>
          <w:sz w:val="24"/>
          <w:szCs w:val="24"/>
        </w:rPr>
        <w:t>_____</w:t>
      </w:r>
      <w:r w:rsidR="00F95691" w:rsidRPr="00B25301">
        <w:rPr>
          <w:rFonts w:ascii="Times New Roman" w:hAnsi="Times New Roman" w:cs="Times New Roman"/>
          <w:sz w:val="24"/>
          <w:szCs w:val="24"/>
        </w:rPr>
        <w:t>, документ удостоверяющий личность – паспорт: серия ______ № ___________, выдан __________________________________________________________________</w:t>
      </w:r>
      <w:r w:rsidR="00E070ED" w:rsidRPr="00B25301">
        <w:rPr>
          <w:rFonts w:ascii="Times New Roman" w:hAnsi="Times New Roman" w:cs="Times New Roman"/>
          <w:sz w:val="24"/>
          <w:szCs w:val="24"/>
        </w:rPr>
        <w:t>_________</w:t>
      </w:r>
      <w:r w:rsidR="00F95691" w:rsidRPr="00B25301">
        <w:rPr>
          <w:rFonts w:ascii="Times New Roman" w:hAnsi="Times New Roman" w:cs="Times New Roman"/>
          <w:sz w:val="24"/>
          <w:szCs w:val="24"/>
        </w:rPr>
        <w:t>, дата выдачи ___.____.20___г., код подразделения ____-____, действующего на основании __________</w:t>
      </w:r>
      <w:r w:rsidRPr="00B25301">
        <w:rPr>
          <w:rFonts w:ascii="Times New Roman" w:hAnsi="Times New Roman" w:cs="Times New Roman"/>
          <w:sz w:val="24"/>
          <w:szCs w:val="24"/>
        </w:rPr>
        <w:t xml:space="preserve">, </w:t>
      </w:r>
      <w:r w:rsidR="00D3162E" w:rsidRPr="00B25301">
        <w:rPr>
          <w:rFonts w:ascii="Times New Roman" w:hAnsi="Times New Roman" w:cs="Times New Roman"/>
          <w:sz w:val="24"/>
          <w:szCs w:val="24"/>
        </w:rPr>
        <w:t>именуемое (</w:t>
      </w:r>
      <w:proofErr w:type="spellStart"/>
      <w:r w:rsidR="00D3162E" w:rsidRPr="00B25301">
        <w:rPr>
          <w:rFonts w:ascii="Times New Roman" w:hAnsi="Times New Roman" w:cs="Times New Roman"/>
          <w:sz w:val="24"/>
          <w:szCs w:val="24"/>
        </w:rPr>
        <w:t>ый</w:t>
      </w:r>
      <w:proofErr w:type="spellEnd"/>
      <w:r w:rsidR="00D3162E" w:rsidRPr="00B25301">
        <w:rPr>
          <w:rFonts w:ascii="Times New Roman" w:hAnsi="Times New Roman" w:cs="Times New Roman"/>
          <w:sz w:val="24"/>
          <w:szCs w:val="24"/>
        </w:rPr>
        <w:t xml:space="preserve">) в дальнейшем «Претендент», </w:t>
      </w:r>
      <w:r w:rsidRPr="00B25301">
        <w:rPr>
          <w:rFonts w:ascii="Times New Roman" w:hAnsi="Times New Roman" w:cs="Times New Roman"/>
          <w:sz w:val="24"/>
          <w:szCs w:val="24"/>
        </w:rPr>
        <w:t>с другой стороны заключили настоящий договор о нижеследующем:</w:t>
      </w:r>
      <w:proofErr w:type="gramEnd"/>
    </w:p>
    <w:p w:rsidR="007B436D" w:rsidRPr="00B25301" w:rsidRDefault="007B436D" w:rsidP="00296F97">
      <w:pPr>
        <w:pStyle w:val="ConsPlusNormal"/>
        <w:widowControl/>
        <w:ind w:firstLine="540"/>
        <w:jc w:val="center"/>
        <w:rPr>
          <w:rFonts w:ascii="Times New Roman" w:hAnsi="Times New Roman" w:cs="Times New Roman"/>
          <w:b/>
          <w:bCs/>
          <w:sz w:val="24"/>
          <w:szCs w:val="24"/>
        </w:rPr>
      </w:pPr>
      <w:r w:rsidRPr="00B25301">
        <w:rPr>
          <w:rFonts w:ascii="Times New Roman" w:hAnsi="Times New Roman" w:cs="Times New Roman"/>
          <w:b/>
          <w:bCs/>
          <w:sz w:val="24"/>
          <w:szCs w:val="24"/>
        </w:rPr>
        <w:t>1. Предмет договора.</w:t>
      </w:r>
    </w:p>
    <w:p w:rsidR="00EA4E4C" w:rsidRPr="00FD1C83" w:rsidRDefault="007B436D" w:rsidP="00EA4E4C">
      <w:pPr>
        <w:ind w:firstLine="540"/>
        <w:jc w:val="both"/>
        <w:rPr>
          <w:bCs/>
          <w:sz w:val="24"/>
          <w:szCs w:val="24"/>
        </w:rPr>
      </w:pPr>
      <w:r w:rsidRPr="00B25301">
        <w:rPr>
          <w:sz w:val="24"/>
          <w:szCs w:val="24"/>
        </w:rPr>
        <w:t xml:space="preserve">1.1. </w:t>
      </w:r>
      <w:r w:rsidR="00FE2263" w:rsidRPr="00B25301">
        <w:rPr>
          <w:sz w:val="24"/>
          <w:szCs w:val="24"/>
        </w:rPr>
        <w:t>Предметом договора является внесение Претендентом задатка для участ</w:t>
      </w:r>
      <w:r w:rsidR="00952EAC" w:rsidRPr="00B25301">
        <w:rPr>
          <w:sz w:val="24"/>
          <w:szCs w:val="24"/>
        </w:rPr>
        <w:t>ия в торг</w:t>
      </w:r>
      <w:r w:rsidR="009E0B7B" w:rsidRPr="00B25301">
        <w:rPr>
          <w:sz w:val="24"/>
          <w:szCs w:val="24"/>
        </w:rPr>
        <w:t>ах по продаже имуществ</w:t>
      </w:r>
      <w:proofErr w:type="gramStart"/>
      <w:r w:rsidR="009E0B7B" w:rsidRPr="00B25301">
        <w:rPr>
          <w:sz w:val="24"/>
          <w:szCs w:val="24"/>
        </w:rPr>
        <w:t>а</w:t>
      </w:r>
      <w:r w:rsidR="00FE2263" w:rsidRPr="00B25301">
        <w:rPr>
          <w:sz w:val="24"/>
          <w:szCs w:val="24"/>
        </w:rPr>
        <w:t xml:space="preserve"> </w:t>
      </w:r>
      <w:r w:rsidR="00361A0E" w:rsidRPr="00361A0E">
        <w:rPr>
          <w:sz w:val="24"/>
          <w:szCs w:val="24"/>
        </w:rPr>
        <w:t>ООО</w:t>
      </w:r>
      <w:proofErr w:type="gramEnd"/>
      <w:r w:rsidR="00361A0E" w:rsidRPr="00361A0E">
        <w:rPr>
          <w:sz w:val="24"/>
          <w:szCs w:val="24"/>
        </w:rPr>
        <w:t xml:space="preserve"> «УК ДАГ»</w:t>
      </w:r>
      <w:r w:rsidR="00FE2263" w:rsidRPr="00B25301">
        <w:rPr>
          <w:sz w:val="24"/>
          <w:szCs w:val="24"/>
        </w:rPr>
        <w:t xml:space="preserve">, признанного несостоятельным (банкротом) в соответствии </w:t>
      </w:r>
      <w:r w:rsidR="00FE2263" w:rsidRPr="00C93BBA">
        <w:rPr>
          <w:sz w:val="24"/>
          <w:szCs w:val="24"/>
        </w:rPr>
        <w:t>с</w:t>
      </w:r>
      <w:r w:rsidR="00361A0E">
        <w:rPr>
          <w:sz w:val="24"/>
          <w:szCs w:val="24"/>
        </w:rPr>
        <w:t xml:space="preserve"> Решением</w:t>
      </w:r>
      <w:r w:rsidR="00361A0E" w:rsidRPr="00361A0E">
        <w:rPr>
          <w:sz w:val="24"/>
          <w:szCs w:val="24"/>
        </w:rPr>
        <w:t xml:space="preserve"> Арбитражного суда Курской области от 28.05.2025г. по делу № А35-2587/2025</w:t>
      </w:r>
      <w:r w:rsidR="00FD1C83" w:rsidRPr="00C93BBA">
        <w:rPr>
          <w:sz w:val="24"/>
          <w:szCs w:val="24"/>
        </w:rPr>
        <w:t xml:space="preserve"> </w:t>
      </w:r>
      <w:r w:rsidR="00BD69BD">
        <w:rPr>
          <w:sz w:val="24"/>
          <w:szCs w:val="24"/>
        </w:rPr>
        <w:t>путем публичного предложения</w:t>
      </w:r>
      <w:r w:rsidR="00A839E9" w:rsidRPr="00C93BBA">
        <w:rPr>
          <w:sz w:val="24"/>
          <w:szCs w:val="24"/>
        </w:rPr>
        <w:t xml:space="preserve"> </w:t>
      </w:r>
      <w:r w:rsidR="00EA4E4C" w:rsidRPr="00C93BBA">
        <w:rPr>
          <w:sz w:val="24"/>
          <w:szCs w:val="24"/>
        </w:rPr>
        <w:t>на электронной торговой площадке по</w:t>
      </w:r>
      <w:r w:rsidR="00381F9A" w:rsidRPr="00C93BBA">
        <w:rPr>
          <w:sz w:val="24"/>
          <w:szCs w:val="24"/>
        </w:rPr>
        <w:t xml:space="preserve"> а</w:t>
      </w:r>
      <w:r w:rsidR="00146BC3" w:rsidRPr="00C93BBA">
        <w:rPr>
          <w:sz w:val="24"/>
          <w:szCs w:val="24"/>
        </w:rPr>
        <w:t>дресу:</w:t>
      </w:r>
      <w:r w:rsidR="00361A0E">
        <w:rPr>
          <w:sz w:val="24"/>
          <w:szCs w:val="24"/>
        </w:rPr>
        <w:t xml:space="preserve"> </w:t>
      </w:r>
      <w:hyperlink r:id="rId6" w:history="1">
        <w:r w:rsidR="00361A0E" w:rsidRPr="00337983">
          <w:rPr>
            <w:rStyle w:val="a3"/>
            <w:sz w:val="24"/>
            <w:szCs w:val="24"/>
          </w:rPr>
          <w:t>https://bankrupt.seltim.ru/</w:t>
        </w:r>
      </w:hyperlink>
      <w:r w:rsidR="00361A0E">
        <w:rPr>
          <w:sz w:val="24"/>
          <w:szCs w:val="24"/>
        </w:rPr>
        <w:t xml:space="preserve"> .</w:t>
      </w:r>
    </w:p>
    <w:p w:rsidR="00EA4E4C" w:rsidRPr="00381F9A" w:rsidRDefault="00A91ADA" w:rsidP="00EA4E4C">
      <w:pPr>
        <w:ind w:firstLine="540"/>
        <w:jc w:val="both"/>
        <w:rPr>
          <w:sz w:val="24"/>
          <w:szCs w:val="24"/>
        </w:rPr>
      </w:pPr>
      <w:r>
        <w:rPr>
          <w:sz w:val="24"/>
          <w:szCs w:val="24"/>
        </w:rPr>
        <w:t>1.2. Заявки на участие в торгах</w:t>
      </w:r>
      <w:r w:rsidR="00EA4E4C" w:rsidRPr="00BC153C">
        <w:rPr>
          <w:sz w:val="24"/>
          <w:szCs w:val="24"/>
        </w:rPr>
        <w:t xml:space="preserve"> подаются оператору электронной площадки по </w:t>
      </w:r>
      <w:r w:rsidR="00EA4E4C" w:rsidRPr="00FD1C83">
        <w:rPr>
          <w:sz w:val="24"/>
          <w:szCs w:val="24"/>
        </w:rPr>
        <w:t>а</w:t>
      </w:r>
      <w:r w:rsidR="00381F9A" w:rsidRPr="00FD1C83">
        <w:rPr>
          <w:sz w:val="24"/>
          <w:szCs w:val="24"/>
        </w:rPr>
        <w:t>др</w:t>
      </w:r>
      <w:r w:rsidR="00146BC3" w:rsidRPr="00FD1C83">
        <w:rPr>
          <w:sz w:val="24"/>
          <w:szCs w:val="24"/>
        </w:rPr>
        <w:t xml:space="preserve">есу: </w:t>
      </w:r>
      <w:hyperlink r:id="rId7" w:history="1">
        <w:r w:rsidR="00361A0E" w:rsidRPr="00337983">
          <w:rPr>
            <w:rStyle w:val="a3"/>
            <w:sz w:val="24"/>
            <w:szCs w:val="24"/>
          </w:rPr>
          <w:t>https://bankrupt.seltim.ru/</w:t>
        </w:r>
      </w:hyperlink>
      <w:r w:rsidR="00361A0E">
        <w:rPr>
          <w:sz w:val="24"/>
          <w:szCs w:val="24"/>
        </w:rPr>
        <w:t xml:space="preserve"> .</w:t>
      </w:r>
    </w:p>
    <w:p w:rsidR="007B436D" w:rsidRPr="00B61DEE" w:rsidRDefault="007B436D" w:rsidP="00EA4E4C">
      <w:pPr>
        <w:snapToGrid w:val="0"/>
        <w:ind w:firstLine="540"/>
        <w:jc w:val="both"/>
        <w:rPr>
          <w:sz w:val="24"/>
          <w:szCs w:val="24"/>
        </w:rPr>
      </w:pPr>
      <w:r w:rsidRPr="00B61DEE">
        <w:rPr>
          <w:sz w:val="24"/>
          <w:szCs w:val="24"/>
        </w:rPr>
        <w:t>1.</w:t>
      </w:r>
      <w:r w:rsidR="002A0FBA" w:rsidRPr="00B61DEE">
        <w:rPr>
          <w:sz w:val="24"/>
          <w:szCs w:val="24"/>
        </w:rPr>
        <w:t>3</w:t>
      </w:r>
      <w:r w:rsidRPr="00B61DEE">
        <w:rPr>
          <w:sz w:val="24"/>
          <w:szCs w:val="24"/>
        </w:rPr>
        <w:t xml:space="preserve">. Претендент подает </w:t>
      </w:r>
      <w:r w:rsidR="00952EAC">
        <w:rPr>
          <w:sz w:val="24"/>
          <w:szCs w:val="24"/>
        </w:rPr>
        <w:t>заявку на</w:t>
      </w:r>
      <w:r w:rsidR="009E0B7B">
        <w:rPr>
          <w:sz w:val="24"/>
          <w:szCs w:val="24"/>
        </w:rPr>
        <w:t xml:space="preserve"> приобретение имуществ</w:t>
      </w:r>
      <w:proofErr w:type="gramStart"/>
      <w:r w:rsidR="009E0B7B">
        <w:rPr>
          <w:sz w:val="24"/>
          <w:szCs w:val="24"/>
        </w:rPr>
        <w:t>а</w:t>
      </w:r>
      <w:r w:rsidRPr="00B61DEE">
        <w:rPr>
          <w:sz w:val="24"/>
          <w:szCs w:val="24"/>
        </w:rPr>
        <w:t xml:space="preserve"> </w:t>
      </w:r>
      <w:r w:rsidR="00361A0E">
        <w:rPr>
          <w:sz w:val="24"/>
          <w:szCs w:val="24"/>
        </w:rPr>
        <w:t>ООО</w:t>
      </w:r>
      <w:proofErr w:type="gramEnd"/>
      <w:r w:rsidR="00361A0E">
        <w:rPr>
          <w:sz w:val="24"/>
          <w:szCs w:val="24"/>
        </w:rPr>
        <w:t xml:space="preserve"> «УК ДАГ»</w:t>
      </w:r>
      <w:r w:rsidR="00146BC3">
        <w:rPr>
          <w:sz w:val="24"/>
          <w:szCs w:val="24"/>
        </w:rPr>
        <w:t xml:space="preserve"> </w:t>
      </w:r>
      <w:r w:rsidR="004161D9">
        <w:rPr>
          <w:sz w:val="24"/>
          <w:szCs w:val="24"/>
        </w:rPr>
        <w:t>по лоту №_____</w:t>
      </w:r>
    </w:p>
    <w:p w:rsidR="005350AC" w:rsidRPr="00F95691" w:rsidRDefault="00E070ED" w:rsidP="00EA4E4C">
      <w:pPr>
        <w:ind w:firstLine="540"/>
        <w:jc w:val="both"/>
        <w:rPr>
          <w:sz w:val="24"/>
          <w:szCs w:val="24"/>
        </w:rPr>
      </w:pPr>
      <w:r>
        <w:rPr>
          <w:sz w:val="24"/>
          <w:szCs w:val="24"/>
        </w:rPr>
        <w:t>1.4. С</w:t>
      </w:r>
      <w:r w:rsidR="005350AC" w:rsidRPr="00F95691">
        <w:rPr>
          <w:sz w:val="24"/>
          <w:szCs w:val="24"/>
        </w:rPr>
        <w:t>тоимость</w:t>
      </w:r>
      <w:r>
        <w:rPr>
          <w:sz w:val="24"/>
          <w:szCs w:val="24"/>
        </w:rPr>
        <w:t xml:space="preserve"> лота №</w:t>
      </w:r>
      <w:r w:rsidR="00B61DEE">
        <w:rPr>
          <w:sz w:val="24"/>
          <w:szCs w:val="24"/>
        </w:rPr>
        <w:t>___</w:t>
      </w:r>
      <w:r>
        <w:rPr>
          <w:sz w:val="24"/>
          <w:szCs w:val="24"/>
        </w:rPr>
        <w:t xml:space="preserve"> составляет</w:t>
      </w:r>
      <w:r w:rsidR="005350AC" w:rsidRPr="00F95691">
        <w:rPr>
          <w:sz w:val="24"/>
          <w:szCs w:val="24"/>
        </w:rPr>
        <w:t xml:space="preserve"> </w:t>
      </w:r>
      <w:r w:rsidR="00954A27" w:rsidRPr="00F95691">
        <w:rPr>
          <w:sz w:val="24"/>
          <w:szCs w:val="24"/>
        </w:rPr>
        <w:t>________</w:t>
      </w:r>
      <w:r w:rsidR="00B61DEE">
        <w:rPr>
          <w:sz w:val="24"/>
          <w:szCs w:val="24"/>
        </w:rPr>
        <w:t>,00</w:t>
      </w:r>
      <w:r w:rsidR="005350AC" w:rsidRPr="00F95691">
        <w:rPr>
          <w:sz w:val="24"/>
          <w:szCs w:val="24"/>
        </w:rPr>
        <w:t xml:space="preserve"> (</w:t>
      </w:r>
      <w:r w:rsidR="00954A27" w:rsidRPr="00F95691">
        <w:rPr>
          <w:sz w:val="24"/>
          <w:szCs w:val="24"/>
        </w:rPr>
        <w:t>_________</w:t>
      </w:r>
      <w:r>
        <w:rPr>
          <w:sz w:val="24"/>
          <w:szCs w:val="24"/>
        </w:rPr>
        <w:t>___________</w:t>
      </w:r>
      <w:r w:rsidR="005350AC" w:rsidRPr="00F95691">
        <w:rPr>
          <w:sz w:val="24"/>
          <w:szCs w:val="24"/>
        </w:rPr>
        <w:t>) рублей.</w:t>
      </w:r>
    </w:p>
    <w:p w:rsidR="007B436D" w:rsidRPr="00F50172" w:rsidRDefault="007B436D" w:rsidP="00EA4E4C">
      <w:pPr>
        <w:pStyle w:val="ConsPlusNonformat"/>
        <w:widowControl/>
        <w:ind w:firstLine="540"/>
        <w:jc w:val="both"/>
        <w:rPr>
          <w:rFonts w:ascii="Times New Roman" w:hAnsi="Times New Roman" w:cs="Times New Roman"/>
          <w:sz w:val="24"/>
          <w:szCs w:val="24"/>
        </w:rPr>
      </w:pPr>
      <w:r w:rsidRPr="00672EDB">
        <w:rPr>
          <w:rFonts w:ascii="Times New Roman" w:hAnsi="Times New Roman" w:cs="Times New Roman"/>
          <w:sz w:val="24"/>
          <w:szCs w:val="24"/>
        </w:rPr>
        <w:t>1.</w:t>
      </w:r>
      <w:r w:rsidR="00296F97" w:rsidRPr="00672EDB">
        <w:rPr>
          <w:rFonts w:ascii="Times New Roman" w:hAnsi="Times New Roman" w:cs="Times New Roman"/>
          <w:sz w:val="24"/>
          <w:szCs w:val="24"/>
        </w:rPr>
        <w:t>5</w:t>
      </w:r>
      <w:r w:rsidRPr="00672EDB">
        <w:rPr>
          <w:rFonts w:ascii="Times New Roman" w:hAnsi="Times New Roman" w:cs="Times New Roman"/>
          <w:sz w:val="24"/>
          <w:szCs w:val="24"/>
        </w:rPr>
        <w:t xml:space="preserve">. Задаток за участие в торгах по </w:t>
      </w:r>
      <w:r w:rsidRPr="003D6535">
        <w:rPr>
          <w:rFonts w:ascii="Times New Roman" w:hAnsi="Times New Roman" w:cs="Times New Roman"/>
          <w:sz w:val="24"/>
          <w:szCs w:val="24"/>
        </w:rPr>
        <w:t>продаже</w:t>
      </w:r>
      <w:r w:rsidR="009E0B7B" w:rsidRPr="003D6535">
        <w:rPr>
          <w:rFonts w:ascii="Times New Roman" w:hAnsi="Times New Roman" w:cs="Times New Roman"/>
          <w:sz w:val="24"/>
          <w:szCs w:val="24"/>
        </w:rPr>
        <w:t xml:space="preserve"> имуществ</w:t>
      </w:r>
      <w:proofErr w:type="gramStart"/>
      <w:r w:rsidR="009E0B7B" w:rsidRPr="003D6535">
        <w:rPr>
          <w:rFonts w:ascii="Times New Roman" w:hAnsi="Times New Roman" w:cs="Times New Roman"/>
          <w:sz w:val="24"/>
          <w:szCs w:val="24"/>
        </w:rPr>
        <w:t xml:space="preserve">а </w:t>
      </w:r>
      <w:r w:rsidR="00361A0E" w:rsidRPr="00361A0E">
        <w:rPr>
          <w:rFonts w:ascii="Times New Roman" w:hAnsi="Times New Roman" w:cs="Times New Roman"/>
          <w:sz w:val="24"/>
          <w:szCs w:val="24"/>
        </w:rPr>
        <w:t>ООО</w:t>
      </w:r>
      <w:proofErr w:type="gramEnd"/>
      <w:r w:rsidR="00361A0E" w:rsidRPr="00361A0E">
        <w:rPr>
          <w:rFonts w:ascii="Times New Roman" w:hAnsi="Times New Roman" w:cs="Times New Roman"/>
          <w:sz w:val="24"/>
          <w:szCs w:val="24"/>
        </w:rPr>
        <w:t xml:space="preserve"> «УК ДАГ»</w:t>
      </w:r>
      <w:r w:rsidR="00BD69BD">
        <w:rPr>
          <w:rFonts w:ascii="Times New Roman" w:hAnsi="Times New Roman" w:cs="Times New Roman"/>
          <w:sz w:val="24"/>
          <w:szCs w:val="24"/>
        </w:rPr>
        <w:t xml:space="preserve"> путем публичного предложения</w:t>
      </w:r>
      <w:r w:rsidR="001C27A1">
        <w:rPr>
          <w:rFonts w:ascii="Times New Roman" w:hAnsi="Times New Roman" w:cs="Times New Roman"/>
          <w:sz w:val="24"/>
          <w:szCs w:val="24"/>
        </w:rPr>
        <w:t xml:space="preserve"> установлен в размере </w:t>
      </w:r>
      <w:r w:rsidR="001C27A1" w:rsidRPr="001C27A1">
        <w:rPr>
          <w:rFonts w:ascii="Times New Roman" w:hAnsi="Times New Roman" w:cs="Times New Roman"/>
          <w:sz w:val="24"/>
          <w:szCs w:val="24"/>
        </w:rPr>
        <w:t>2</w:t>
      </w:r>
      <w:bookmarkStart w:id="0" w:name="_GoBack"/>
      <w:bookmarkEnd w:id="0"/>
      <w:r w:rsidR="00FE1E77">
        <w:rPr>
          <w:rFonts w:ascii="Times New Roman" w:hAnsi="Times New Roman" w:cs="Times New Roman"/>
          <w:sz w:val="24"/>
          <w:szCs w:val="24"/>
        </w:rPr>
        <w:t>0</w:t>
      </w:r>
      <w:r w:rsidR="00F00CE2" w:rsidRPr="00672EDB">
        <w:rPr>
          <w:rFonts w:ascii="Times New Roman" w:hAnsi="Times New Roman" w:cs="Times New Roman"/>
          <w:sz w:val="24"/>
          <w:szCs w:val="24"/>
        </w:rPr>
        <w:t>%</w:t>
      </w:r>
      <w:r w:rsidR="00BD69BD">
        <w:rPr>
          <w:rFonts w:ascii="Times New Roman" w:hAnsi="Times New Roman" w:cs="Times New Roman"/>
          <w:sz w:val="24"/>
          <w:szCs w:val="24"/>
        </w:rPr>
        <w:t xml:space="preserve"> от </w:t>
      </w:r>
      <w:r w:rsidR="00381F9A">
        <w:rPr>
          <w:rFonts w:ascii="Times New Roman" w:hAnsi="Times New Roman" w:cs="Times New Roman"/>
          <w:sz w:val="24"/>
          <w:szCs w:val="24"/>
        </w:rPr>
        <w:t>цены</w:t>
      </w:r>
      <w:r w:rsidR="00BD69BD">
        <w:rPr>
          <w:rFonts w:ascii="Times New Roman" w:hAnsi="Times New Roman" w:cs="Times New Roman"/>
          <w:sz w:val="24"/>
          <w:szCs w:val="24"/>
        </w:rPr>
        <w:t xml:space="preserve"> продажи в соответствующем периоде продажи</w:t>
      </w:r>
      <w:r w:rsidR="00F00CE2">
        <w:rPr>
          <w:rFonts w:ascii="Times New Roman" w:hAnsi="Times New Roman" w:cs="Times New Roman"/>
          <w:sz w:val="24"/>
          <w:szCs w:val="24"/>
        </w:rPr>
        <w:t xml:space="preserve"> </w:t>
      </w:r>
      <w:r w:rsidR="00D3162E">
        <w:rPr>
          <w:rFonts w:ascii="Times New Roman" w:hAnsi="Times New Roman" w:cs="Times New Roman"/>
          <w:sz w:val="24"/>
          <w:szCs w:val="24"/>
        </w:rPr>
        <w:t>и составляет</w:t>
      </w:r>
      <w:r w:rsidR="00D3162E" w:rsidRPr="00D3162E">
        <w:rPr>
          <w:rFonts w:ascii="Times New Roman" w:hAnsi="Times New Roman" w:cs="Times New Roman"/>
          <w:sz w:val="24"/>
          <w:szCs w:val="24"/>
        </w:rPr>
        <w:t xml:space="preserve"> </w:t>
      </w:r>
      <w:r w:rsidR="002A0FBA" w:rsidRPr="00D3162E">
        <w:rPr>
          <w:rFonts w:ascii="Times New Roman" w:hAnsi="Times New Roman" w:cs="Times New Roman"/>
          <w:sz w:val="24"/>
          <w:szCs w:val="24"/>
        </w:rPr>
        <w:t>_________</w:t>
      </w:r>
      <w:r w:rsidR="005350AC" w:rsidRPr="00D3162E">
        <w:rPr>
          <w:rFonts w:ascii="Times New Roman" w:hAnsi="Times New Roman" w:cs="Times New Roman"/>
          <w:sz w:val="24"/>
          <w:szCs w:val="24"/>
        </w:rPr>
        <w:t>,00</w:t>
      </w:r>
      <w:r>
        <w:rPr>
          <w:rFonts w:ascii="Times New Roman" w:hAnsi="Times New Roman" w:cs="Times New Roman"/>
          <w:sz w:val="24"/>
          <w:szCs w:val="24"/>
        </w:rPr>
        <w:t xml:space="preserve"> (</w:t>
      </w:r>
      <w:r w:rsidR="002A0FBA">
        <w:rPr>
          <w:rFonts w:ascii="Times New Roman" w:hAnsi="Times New Roman" w:cs="Times New Roman"/>
          <w:sz w:val="24"/>
          <w:szCs w:val="24"/>
        </w:rPr>
        <w:t>__________________)</w:t>
      </w:r>
      <w:r w:rsidR="00D3162E">
        <w:rPr>
          <w:rFonts w:ascii="Times New Roman" w:hAnsi="Times New Roman" w:cs="Times New Roman"/>
          <w:sz w:val="24"/>
          <w:szCs w:val="24"/>
        </w:rPr>
        <w:t xml:space="preserve"> </w:t>
      </w:r>
      <w:r w:rsidR="002A0FBA">
        <w:rPr>
          <w:rFonts w:ascii="Times New Roman" w:hAnsi="Times New Roman" w:cs="Times New Roman"/>
          <w:sz w:val="24"/>
          <w:szCs w:val="24"/>
        </w:rPr>
        <w:t>рублей.</w:t>
      </w:r>
    </w:p>
    <w:p w:rsidR="007B436D" w:rsidRPr="003268E6" w:rsidRDefault="007B436D" w:rsidP="00296F97">
      <w:pPr>
        <w:pStyle w:val="ConsPlusNormal"/>
        <w:widowControl/>
        <w:ind w:firstLine="540"/>
        <w:rPr>
          <w:rFonts w:ascii="Times New Roman" w:hAnsi="Times New Roman" w:cs="Times New Roman"/>
          <w:b/>
          <w:bCs/>
          <w:sz w:val="16"/>
          <w:szCs w:val="16"/>
        </w:rPr>
      </w:pPr>
    </w:p>
    <w:p w:rsidR="007B436D" w:rsidRPr="00BE6311" w:rsidRDefault="007B436D" w:rsidP="00296F97">
      <w:pPr>
        <w:pStyle w:val="ConsPlusNormal"/>
        <w:widowControl/>
        <w:ind w:firstLine="540"/>
        <w:jc w:val="center"/>
        <w:rPr>
          <w:rFonts w:ascii="Times New Roman" w:hAnsi="Times New Roman" w:cs="Times New Roman"/>
          <w:b/>
          <w:bCs/>
          <w:sz w:val="24"/>
          <w:szCs w:val="24"/>
        </w:rPr>
      </w:pPr>
      <w:r w:rsidRPr="00BE6311">
        <w:rPr>
          <w:rFonts w:ascii="Times New Roman" w:hAnsi="Times New Roman" w:cs="Times New Roman"/>
          <w:b/>
          <w:bCs/>
          <w:sz w:val="24"/>
          <w:szCs w:val="24"/>
        </w:rPr>
        <w:t>2. Обязанности сторон.</w:t>
      </w:r>
    </w:p>
    <w:p w:rsidR="007B436D" w:rsidRPr="001541A5" w:rsidRDefault="007B436D" w:rsidP="00296F97">
      <w:pPr>
        <w:pStyle w:val="ConsPlusNormal"/>
        <w:widowControl/>
        <w:ind w:firstLine="540"/>
        <w:jc w:val="both"/>
        <w:rPr>
          <w:rFonts w:ascii="Times New Roman" w:hAnsi="Times New Roman" w:cs="Times New Roman"/>
          <w:i/>
          <w:iCs/>
          <w:sz w:val="24"/>
          <w:szCs w:val="24"/>
          <w:u w:val="single"/>
        </w:rPr>
      </w:pPr>
      <w:r w:rsidRPr="001541A5">
        <w:rPr>
          <w:rFonts w:ascii="Times New Roman" w:hAnsi="Times New Roman" w:cs="Times New Roman"/>
          <w:i/>
          <w:iCs/>
          <w:sz w:val="24"/>
          <w:szCs w:val="24"/>
        </w:rPr>
        <w:t>2.1. Претендент обязан:</w:t>
      </w:r>
    </w:p>
    <w:p w:rsidR="007B436D" w:rsidRPr="00361A0E" w:rsidRDefault="00FE1E77" w:rsidP="00FE1E77">
      <w:pPr>
        <w:tabs>
          <w:tab w:val="left" w:pos="540"/>
        </w:tabs>
        <w:jc w:val="both"/>
        <w:rPr>
          <w:sz w:val="24"/>
          <w:szCs w:val="24"/>
        </w:rPr>
      </w:pPr>
      <w:r>
        <w:rPr>
          <w:sz w:val="24"/>
          <w:szCs w:val="24"/>
        </w:rPr>
        <w:tab/>
      </w:r>
      <w:r w:rsidR="007B436D" w:rsidRPr="003D6535">
        <w:rPr>
          <w:sz w:val="24"/>
          <w:szCs w:val="24"/>
        </w:rPr>
        <w:t>2.1.1. Обеспечить поступление указанных в п. 1.</w:t>
      </w:r>
      <w:r w:rsidR="003F5411" w:rsidRPr="003D6535">
        <w:rPr>
          <w:sz w:val="24"/>
          <w:szCs w:val="24"/>
        </w:rPr>
        <w:t>5</w:t>
      </w:r>
      <w:r w:rsidR="007B436D" w:rsidRPr="003D6535">
        <w:rPr>
          <w:sz w:val="24"/>
          <w:szCs w:val="24"/>
        </w:rPr>
        <w:t>. настоящего договора ден</w:t>
      </w:r>
      <w:r w:rsidR="00381F9A" w:rsidRPr="003D6535">
        <w:rPr>
          <w:sz w:val="24"/>
          <w:szCs w:val="24"/>
        </w:rPr>
        <w:t xml:space="preserve">ежных </w:t>
      </w:r>
      <w:r w:rsidR="00381F9A" w:rsidRPr="00146BC3">
        <w:rPr>
          <w:sz w:val="24"/>
          <w:szCs w:val="24"/>
        </w:rPr>
        <w:t>средств на расчетный счет</w:t>
      </w:r>
      <w:r w:rsidR="003907C2">
        <w:rPr>
          <w:sz w:val="24"/>
          <w:szCs w:val="24"/>
        </w:rPr>
        <w:t xml:space="preserve"> </w:t>
      </w:r>
      <w:r w:rsidR="003907C2" w:rsidRPr="00197063">
        <w:rPr>
          <w:sz w:val="24"/>
          <w:szCs w:val="24"/>
        </w:rPr>
        <w:t>должника</w:t>
      </w:r>
      <w:r w:rsidR="00361A0E">
        <w:rPr>
          <w:sz w:val="24"/>
          <w:szCs w:val="24"/>
        </w:rPr>
        <w:t xml:space="preserve"> </w:t>
      </w:r>
      <w:r w:rsidR="00BD69BD">
        <w:rPr>
          <w:b/>
          <w:sz w:val="24"/>
          <w:szCs w:val="24"/>
        </w:rPr>
        <w:t xml:space="preserve">до 16:00ч. последнего дня соответствующего периода продажи </w:t>
      </w:r>
      <w:r w:rsidR="00361A0E" w:rsidRPr="00361A0E">
        <w:rPr>
          <w:b/>
          <w:sz w:val="24"/>
          <w:szCs w:val="24"/>
        </w:rPr>
        <w:t>:</w:t>
      </w:r>
      <w:r w:rsidR="00361A0E" w:rsidRPr="00361A0E">
        <w:t xml:space="preserve"> </w:t>
      </w:r>
      <w:proofErr w:type="gramStart"/>
      <w:r w:rsidR="00361A0E" w:rsidRPr="00361A0E">
        <w:rPr>
          <w:sz w:val="24"/>
          <w:szCs w:val="24"/>
        </w:rPr>
        <w:t>р</w:t>
      </w:r>
      <w:proofErr w:type="gramEnd"/>
      <w:r w:rsidR="00361A0E" w:rsidRPr="00361A0E">
        <w:rPr>
          <w:sz w:val="24"/>
          <w:szCs w:val="24"/>
        </w:rPr>
        <w:t>/с № 40702810912020759093 в Филиал</w:t>
      </w:r>
      <w:r w:rsidR="00361A0E">
        <w:rPr>
          <w:sz w:val="24"/>
          <w:szCs w:val="24"/>
        </w:rPr>
        <w:t>е</w:t>
      </w:r>
      <w:r w:rsidR="00361A0E" w:rsidRPr="00361A0E">
        <w:rPr>
          <w:sz w:val="24"/>
          <w:szCs w:val="24"/>
        </w:rPr>
        <w:t xml:space="preserve"> "Корпоративный" ПАО "</w:t>
      </w:r>
      <w:proofErr w:type="spellStart"/>
      <w:r w:rsidR="00361A0E" w:rsidRPr="00361A0E">
        <w:rPr>
          <w:sz w:val="24"/>
          <w:szCs w:val="24"/>
        </w:rPr>
        <w:t>Совкомбанк</w:t>
      </w:r>
      <w:proofErr w:type="spellEnd"/>
      <w:r w:rsidR="00361A0E" w:rsidRPr="00361A0E">
        <w:rPr>
          <w:sz w:val="24"/>
          <w:szCs w:val="24"/>
        </w:rPr>
        <w:t>", к/с 30101810445250000360, БИК 044525360, получатель: ООО «УК ДАГ» (ИНН 4632289730).</w:t>
      </w:r>
      <w:r w:rsidR="00361A0E">
        <w:rPr>
          <w:sz w:val="24"/>
          <w:szCs w:val="24"/>
        </w:rPr>
        <w:t xml:space="preserve"> </w:t>
      </w:r>
    </w:p>
    <w:p w:rsidR="00324839" w:rsidRPr="00672EDB" w:rsidRDefault="007B436D" w:rsidP="00C072BD">
      <w:pPr>
        <w:pStyle w:val="ConsPlusNormal"/>
        <w:widowControl/>
        <w:ind w:firstLine="540"/>
        <w:jc w:val="both"/>
        <w:rPr>
          <w:rFonts w:ascii="Times New Roman" w:hAnsi="Times New Roman" w:cs="Times New Roman"/>
          <w:sz w:val="24"/>
          <w:szCs w:val="24"/>
        </w:rPr>
      </w:pPr>
      <w:r w:rsidRPr="003D6535">
        <w:rPr>
          <w:rFonts w:ascii="Times New Roman" w:hAnsi="Times New Roman" w:cs="Times New Roman"/>
          <w:sz w:val="24"/>
          <w:szCs w:val="24"/>
        </w:rPr>
        <w:t xml:space="preserve">2.1.2. </w:t>
      </w:r>
      <w:proofErr w:type="gramStart"/>
      <w:r w:rsidR="00C072BD" w:rsidRPr="003D6535">
        <w:rPr>
          <w:rFonts w:ascii="Times New Roman" w:hAnsi="Times New Roman" w:cs="Times New Roman"/>
          <w:sz w:val="24"/>
          <w:szCs w:val="24"/>
        </w:rPr>
        <w:t>В случае признания Претендента победителем торгов в срок не позднее 5 (пяти) дней с момента</w:t>
      </w:r>
      <w:r w:rsidR="00C072BD" w:rsidRPr="002B23AF">
        <w:rPr>
          <w:rFonts w:ascii="Times New Roman" w:hAnsi="Times New Roman" w:cs="Times New Roman"/>
          <w:sz w:val="24"/>
          <w:szCs w:val="24"/>
        </w:rPr>
        <w:t xml:space="preserve"> </w:t>
      </w:r>
      <w:r w:rsidR="00C072BD">
        <w:rPr>
          <w:rFonts w:ascii="Times New Roman" w:hAnsi="Times New Roman" w:cs="Times New Roman"/>
          <w:sz w:val="24"/>
          <w:szCs w:val="24"/>
        </w:rPr>
        <w:t xml:space="preserve">получения предложения конкурсного управляющего о заключении </w:t>
      </w:r>
      <w:r w:rsidR="00952EAC">
        <w:rPr>
          <w:rFonts w:ascii="Times New Roman" w:hAnsi="Times New Roman" w:cs="Times New Roman"/>
          <w:sz w:val="24"/>
          <w:szCs w:val="24"/>
        </w:rPr>
        <w:t xml:space="preserve">договора </w:t>
      </w:r>
      <w:r w:rsidR="009E0B7B">
        <w:rPr>
          <w:rFonts w:ascii="Times New Roman" w:hAnsi="Times New Roman" w:cs="Times New Roman"/>
          <w:sz w:val="24"/>
          <w:szCs w:val="24"/>
        </w:rPr>
        <w:t>купли-продажи имущества</w:t>
      </w:r>
      <w:r w:rsidR="00C072BD">
        <w:rPr>
          <w:rFonts w:ascii="Times New Roman" w:hAnsi="Times New Roman" w:cs="Times New Roman"/>
          <w:sz w:val="24"/>
          <w:szCs w:val="24"/>
        </w:rPr>
        <w:t>, заключить договор купли-продажи</w:t>
      </w:r>
      <w:r w:rsidR="009E0B7B">
        <w:rPr>
          <w:rFonts w:ascii="Times New Roman" w:hAnsi="Times New Roman" w:cs="Times New Roman"/>
          <w:sz w:val="24"/>
          <w:szCs w:val="24"/>
        </w:rPr>
        <w:t xml:space="preserve"> по приобретению указанного</w:t>
      </w:r>
      <w:r w:rsidR="00C072BD" w:rsidRPr="002B23AF">
        <w:rPr>
          <w:rFonts w:ascii="Times New Roman" w:hAnsi="Times New Roman" w:cs="Times New Roman"/>
          <w:sz w:val="24"/>
          <w:szCs w:val="24"/>
        </w:rPr>
        <w:t xml:space="preserve"> </w:t>
      </w:r>
      <w:r w:rsidR="00D3162E">
        <w:rPr>
          <w:rFonts w:ascii="Times New Roman" w:hAnsi="Times New Roman" w:cs="Times New Roman"/>
          <w:sz w:val="24"/>
          <w:szCs w:val="24"/>
        </w:rPr>
        <w:t>в п. 1.3</w:t>
      </w:r>
      <w:r w:rsidR="00952EAC">
        <w:rPr>
          <w:rFonts w:ascii="Times New Roman" w:hAnsi="Times New Roman" w:cs="Times New Roman"/>
          <w:sz w:val="24"/>
          <w:szCs w:val="24"/>
        </w:rPr>
        <w:t xml:space="preserve"> настоя</w:t>
      </w:r>
      <w:r w:rsidR="009E0B7B">
        <w:rPr>
          <w:rFonts w:ascii="Times New Roman" w:hAnsi="Times New Roman" w:cs="Times New Roman"/>
          <w:sz w:val="24"/>
          <w:szCs w:val="24"/>
        </w:rPr>
        <w:t>щего договора имущества</w:t>
      </w:r>
      <w:r w:rsidR="00C072BD" w:rsidRPr="002B23AF">
        <w:rPr>
          <w:rFonts w:ascii="Times New Roman" w:hAnsi="Times New Roman" w:cs="Times New Roman"/>
          <w:sz w:val="24"/>
          <w:szCs w:val="24"/>
        </w:rPr>
        <w:t>,</w:t>
      </w:r>
      <w:r w:rsidR="00C072BD">
        <w:rPr>
          <w:rFonts w:ascii="Times New Roman" w:hAnsi="Times New Roman" w:cs="Times New Roman"/>
          <w:sz w:val="24"/>
          <w:szCs w:val="24"/>
        </w:rPr>
        <w:t xml:space="preserve"> и в течение 30 календарных дней со дня подписания договора купли-продажи про</w:t>
      </w:r>
      <w:r w:rsidR="009E0B7B">
        <w:rPr>
          <w:rFonts w:ascii="Times New Roman" w:hAnsi="Times New Roman" w:cs="Times New Roman"/>
          <w:sz w:val="24"/>
          <w:szCs w:val="24"/>
        </w:rPr>
        <w:t>извести оплату за приобретенное</w:t>
      </w:r>
      <w:r w:rsidR="00952EAC">
        <w:rPr>
          <w:rFonts w:ascii="Times New Roman" w:hAnsi="Times New Roman" w:cs="Times New Roman"/>
          <w:sz w:val="24"/>
          <w:szCs w:val="24"/>
        </w:rPr>
        <w:t xml:space="preserve"> имущест</w:t>
      </w:r>
      <w:r w:rsidR="009E0B7B">
        <w:rPr>
          <w:rFonts w:ascii="Times New Roman" w:hAnsi="Times New Roman" w:cs="Times New Roman"/>
          <w:sz w:val="24"/>
          <w:szCs w:val="24"/>
        </w:rPr>
        <w:t>во</w:t>
      </w:r>
      <w:r w:rsidR="00C072BD">
        <w:rPr>
          <w:rFonts w:ascii="Times New Roman" w:hAnsi="Times New Roman" w:cs="Times New Roman"/>
          <w:sz w:val="24"/>
          <w:szCs w:val="24"/>
        </w:rPr>
        <w:t>.</w:t>
      </w:r>
      <w:proofErr w:type="gramEnd"/>
      <w:r w:rsidR="00C072BD">
        <w:rPr>
          <w:rFonts w:ascii="Times New Roman" w:hAnsi="Times New Roman" w:cs="Times New Roman"/>
          <w:sz w:val="24"/>
          <w:szCs w:val="24"/>
        </w:rPr>
        <w:t xml:space="preserve"> </w:t>
      </w:r>
      <w:r w:rsidR="00C072BD" w:rsidRPr="00197063">
        <w:rPr>
          <w:rFonts w:ascii="Times New Roman" w:hAnsi="Times New Roman" w:cs="Times New Roman"/>
          <w:sz w:val="24"/>
          <w:szCs w:val="24"/>
        </w:rPr>
        <w:t>При этом</w:t>
      </w:r>
      <w:proofErr w:type="gramStart"/>
      <w:r w:rsidR="00C072BD" w:rsidRPr="00197063">
        <w:rPr>
          <w:rFonts w:ascii="Times New Roman" w:hAnsi="Times New Roman" w:cs="Times New Roman"/>
          <w:sz w:val="24"/>
          <w:szCs w:val="24"/>
        </w:rPr>
        <w:t>,</w:t>
      </w:r>
      <w:proofErr w:type="gramEnd"/>
      <w:r w:rsidR="00C072BD" w:rsidRPr="00197063">
        <w:rPr>
          <w:rFonts w:ascii="Times New Roman" w:hAnsi="Times New Roman" w:cs="Times New Roman"/>
          <w:sz w:val="24"/>
          <w:szCs w:val="24"/>
        </w:rPr>
        <w:t xml:space="preserve"> </w:t>
      </w:r>
      <w:r w:rsidR="00EA4E4C" w:rsidRPr="00197063">
        <w:rPr>
          <w:rFonts w:ascii="Times New Roman" w:hAnsi="Times New Roman" w:cs="Times New Roman"/>
          <w:sz w:val="24"/>
          <w:szCs w:val="24"/>
        </w:rPr>
        <w:t xml:space="preserve">задаток </w:t>
      </w:r>
      <w:r w:rsidR="003907C2" w:rsidRPr="00197063">
        <w:rPr>
          <w:rFonts w:ascii="Times New Roman" w:hAnsi="Times New Roman" w:cs="Times New Roman"/>
          <w:sz w:val="24"/>
          <w:szCs w:val="24"/>
        </w:rPr>
        <w:t>засчитывается в счет оплаты по договору купли-продажи.</w:t>
      </w:r>
    </w:p>
    <w:p w:rsidR="007B436D" w:rsidRPr="00C072BD" w:rsidRDefault="00C072BD" w:rsidP="00C072BD">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отказа или уклонения Претендента, признанного победителем торгов, от подписания </w:t>
      </w:r>
      <w:r w:rsidR="00952EAC">
        <w:rPr>
          <w:rFonts w:ascii="Times New Roman" w:hAnsi="Times New Roman" w:cs="Times New Roman"/>
          <w:sz w:val="24"/>
          <w:szCs w:val="24"/>
        </w:rPr>
        <w:t>договора купли-продажи имущественных прав</w:t>
      </w:r>
      <w:r>
        <w:rPr>
          <w:rFonts w:ascii="Times New Roman" w:hAnsi="Times New Roman" w:cs="Times New Roman"/>
          <w:sz w:val="24"/>
          <w:szCs w:val="24"/>
        </w:rPr>
        <w:t xml:space="preserve"> в течение пяти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указанного предложения конкурсного управляющего, внесенный задаток ему не возвращается,</w:t>
      </w:r>
      <w:r w:rsidRPr="002B23AF">
        <w:rPr>
          <w:rFonts w:ascii="Times New Roman" w:hAnsi="Times New Roman" w:cs="Times New Roman"/>
          <w:sz w:val="24"/>
          <w:szCs w:val="24"/>
        </w:rPr>
        <w:t xml:space="preserve"> а Претендент утрачивает право на заключение договора купли-продажи.</w:t>
      </w:r>
    </w:p>
    <w:p w:rsidR="007B436D" w:rsidRPr="001541A5" w:rsidRDefault="007B436D" w:rsidP="00296F97">
      <w:pPr>
        <w:pStyle w:val="ConsPlusNormal"/>
        <w:widowControl/>
        <w:ind w:firstLine="540"/>
        <w:jc w:val="both"/>
        <w:rPr>
          <w:rFonts w:ascii="Times New Roman" w:hAnsi="Times New Roman" w:cs="Times New Roman"/>
          <w:i/>
          <w:iCs/>
          <w:sz w:val="24"/>
          <w:szCs w:val="24"/>
        </w:rPr>
      </w:pPr>
      <w:r w:rsidRPr="001541A5">
        <w:rPr>
          <w:rFonts w:ascii="Times New Roman" w:hAnsi="Times New Roman" w:cs="Times New Roman"/>
          <w:i/>
          <w:iCs/>
          <w:sz w:val="24"/>
          <w:szCs w:val="24"/>
        </w:rPr>
        <w:lastRenderedPageBreak/>
        <w:t>2.2. Организатор торгов обязан:</w:t>
      </w:r>
    </w:p>
    <w:p w:rsidR="00DF5508" w:rsidRPr="00DF5508" w:rsidRDefault="007B436D" w:rsidP="00DF5508">
      <w:pPr>
        <w:pStyle w:val="ac"/>
        <w:tabs>
          <w:tab w:val="left" w:pos="0"/>
        </w:tabs>
        <w:spacing w:line="276" w:lineRule="auto"/>
        <w:ind w:firstLine="709"/>
      </w:pPr>
      <w:r w:rsidRPr="00DF5508">
        <w:t xml:space="preserve">2.2.1. </w:t>
      </w:r>
      <w:r w:rsidR="00DF5508" w:rsidRPr="00DF5508">
        <w:t>Суммы внесенных заявителями задатков возвращаются всем заявителям, за исключением победителя торгов, в течение 5 (пяти) рабочих дней со дня подписания протокола о результатах проведения торгов.</w:t>
      </w:r>
    </w:p>
    <w:p w:rsidR="00DF5508" w:rsidRPr="00DF5508" w:rsidRDefault="00DF5508" w:rsidP="00DF5508">
      <w:pPr>
        <w:pStyle w:val="ac"/>
        <w:tabs>
          <w:tab w:val="left" w:pos="0"/>
        </w:tabs>
        <w:spacing w:line="276" w:lineRule="auto"/>
        <w:ind w:firstLine="709"/>
      </w:pPr>
      <w:r w:rsidRPr="00DF5508">
        <w:t>2.2.2. Задаток возвращается (претендентам, участникам торгов):</w:t>
      </w:r>
    </w:p>
    <w:p w:rsidR="00DF5508" w:rsidRPr="00DF5508" w:rsidRDefault="00DF5508" w:rsidP="00DF5508">
      <w:pPr>
        <w:pStyle w:val="ac"/>
        <w:tabs>
          <w:tab w:val="left" w:pos="0"/>
        </w:tabs>
        <w:spacing w:line="276" w:lineRule="auto"/>
        <w:ind w:firstLine="709"/>
      </w:pPr>
      <w:r w:rsidRPr="00DF5508">
        <w:t>- В случае отказа претенденту в участии в торгах.</w:t>
      </w:r>
    </w:p>
    <w:p w:rsidR="00DF5508" w:rsidRPr="00DF5508" w:rsidRDefault="00DF5508" w:rsidP="00DF5508">
      <w:pPr>
        <w:pStyle w:val="ac"/>
        <w:tabs>
          <w:tab w:val="left" w:pos="0"/>
        </w:tabs>
        <w:spacing w:line="276" w:lineRule="auto"/>
        <w:ind w:firstLine="709"/>
      </w:pPr>
      <w:r w:rsidRPr="00DF5508">
        <w:t>- Лицам, которые участвовали в торгах, но не выиграли их.</w:t>
      </w:r>
    </w:p>
    <w:p w:rsidR="00DF5508" w:rsidRPr="00DF5508" w:rsidRDefault="00DF5508" w:rsidP="00DF5508">
      <w:pPr>
        <w:pStyle w:val="ac"/>
        <w:tabs>
          <w:tab w:val="left" w:pos="0"/>
        </w:tabs>
        <w:spacing w:line="276" w:lineRule="auto"/>
        <w:ind w:firstLine="709"/>
      </w:pPr>
      <w:r w:rsidRPr="00DF5508">
        <w:t xml:space="preserve">- Признания торгов </w:t>
      </w:r>
      <w:proofErr w:type="gramStart"/>
      <w:r w:rsidRPr="00DF5508">
        <w:t>несостоявшимися</w:t>
      </w:r>
      <w:proofErr w:type="gramEnd"/>
      <w:r w:rsidRPr="00DF5508">
        <w:t>.</w:t>
      </w:r>
    </w:p>
    <w:p w:rsidR="007B436D" w:rsidRPr="00DF5508" w:rsidRDefault="00DF5508" w:rsidP="00DF5508">
      <w:pPr>
        <w:pStyle w:val="ConsPlusNormal"/>
        <w:widowControl/>
        <w:ind w:firstLine="540"/>
        <w:jc w:val="both"/>
        <w:rPr>
          <w:rFonts w:ascii="Times New Roman" w:hAnsi="Times New Roman" w:cs="Times New Roman"/>
          <w:sz w:val="24"/>
          <w:szCs w:val="24"/>
        </w:rPr>
      </w:pPr>
      <w:r w:rsidRPr="00DF5508">
        <w:rPr>
          <w:rFonts w:ascii="Times New Roman" w:hAnsi="Times New Roman" w:cs="Times New Roman"/>
          <w:sz w:val="24"/>
          <w:szCs w:val="24"/>
        </w:rPr>
        <w:t>- Отмены торгов.</w:t>
      </w:r>
    </w:p>
    <w:p w:rsidR="007B436D" w:rsidRPr="00DF5508" w:rsidRDefault="007B436D" w:rsidP="00296F97">
      <w:pPr>
        <w:pStyle w:val="ConsPlusNormal"/>
        <w:widowControl/>
        <w:ind w:firstLine="540"/>
        <w:jc w:val="center"/>
        <w:rPr>
          <w:rFonts w:ascii="Times New Roman" w:hAnsi="Times New Roman" w:cs="Times New Roman"/>
          <w:b/>
          <w:bCs/>
          <w:sz w:val="24"/>
          <w:szCs w:val="24"/>
        </w:rPr>
      </w:pPr>
      <w:r w:rsidRPr="00DF5508">
        <w:rPr>
          <w:rFonts w:ascii="Times New Roman" w:hAnsi="Times New Roman" w:cs="Times New Roman"/>
          <w:b/>
          <w:bCs/>
          <w:sz w:val="24"/>
          <w:szCs w:val="24"/>
        </w:rPr>
        <w:t>3. Срок действия договора.</w:t>
      </w:r>
    </w:p>
    <w:p w:rsidR="007B436D" w:rsidRPr="002B23AF" w:rsidRDefault="007B436D" w:rsidP="00296F97">
      <w:pPr>
        <w:pStyle w:val="ConsPlusNormal"/>
        <w:widowControl/>
        <w:ind w:firstLine="540"/>
        <w:jc w:val="both"/>
        <w:rPr>
          <w:rFonts w:ascii="Times New Roman" w:hAnsi="Times New Roman" w:cs="Times New Roman"/>
          <w:sz w:val="24"/>
          <w:szCs w:val="24"/>
        </w:rPr>
      </w:pPr>
      <w:r w:rsidRPr="00DF5508">
        <w:rPr>
          <w:rFonts w:ascii="Times New Roman" w:hAnsi="Times New Roman" w:cs="Times New Roman"/>
          <w:sz w:val="24"/>
          <w:szCs w:val="24"/>
        </w:rPr>
        <w:t>3.1. Настоящий</w:t>
      </w:r>
      <w:r w:rsidRPr="002B23AF">
        <w:rPr>
          <w:rFonts w:ascii="Times New Roman" w:hAnsi="Times New Roman" w:cs="Times New Roman"/>
          <w:sz w:val="24"/>
          <w:szCs w:val="24"/>
        </w:rPr>
        <w:t xml:space="preserve"> договор вступает в силу со дня его подписания сторонами.</w:t>
      </w:r>
    </w:p>
    <w:p w:rsidR="007B436D" w:rsidRPr="002B23AF" w:rsidRDefault="007B436D" w:rsidP="00296F97">
      <w:pPr>
        <w:pStyle w:val="ConsPlusNormal"/>
        <w:widowControl/>
        <w:ind w:firstLine="540"/>
        <w:jc w:val="both"/>
        <w:rPr>
          <w:rFonts w:ascii="Times New Roman" w:hAnsi="Times New Roman" w:cs="Times New Roman"/>
          <w:sz w:val="24"/>
          <w:szCs w:val="24"/>
        </w:rPr>
      </w:pPr>
      <w:r w:rsidRPr="002B23AF">
        <w:rPr>
          <w:rFonts w:ascii="Times New Roman" w:hAnsi="Times New Roman" w:cs="Times New Roman"/>
          <w:sz w:val="24"/>
          <w:szCs w:val="24"/>
        </w:rPr>
        <w:t>3.2. Отношения между сторонами по настоящему договору прекращаются по исполнении ими всех условий настоящего договора и проведении полного взаиморасчета.</w:t>
      </w:r>
    </w:p>
    <w:p w:rsidR="007B436D" w:rsidRPr="00BE6311" w:rsidRDefault="007B436D" w:rsidP="00296F97">
      <w:pPr>
        <w:pStyle w:val="ConsPlusNormal"/>
        <w:widowControl/>
        <w:ind w:firstLine="540"/>
        <w:jc w:val="center"/>
        <w:rPr>
          <w:rFonts w:ascii="Times New Roman" w:hAnsi="Times New Roman" w:cs="Times New Roman"/>
          <w:b/>
          <w:bCs/>
          <w:sz w:val="24"/>
          <w:szCs w:val="24"/>
        </w:rPr>
      </w:pPr>
      <w:r w:rsidRPr="00BE6311">
        <w:rPr>
          <w:rFonts w:ascii="Times New Roman" w:hAnsi="Times New Roman" w:cs="Times New Roman"/>
          <w:b/>
          <w:bCs/>
          <w:sz w:val="24"/>
          <w:szCs w:val="24"/>
        </w:rPr>
        <w:t>4. Заключительные положения.</w:t>
      </w:r>
    </w:p>
    <w:p w:rsidR="007B436D" w:rsidRPr="002B23AF" w:rsidRDefault="007B436D" w:rsidP="00296F97">
      <w:pPr>
        <w:pStyle w:val="ConsPlusNormal"/>
        <w:widowControl/>
        <w:ind w:firstLine="540"/>
        <w:jc w:val="both"/>
        <w:rPr>
          <w:rFonts w:ascii="Times New Roman" w:hAnsi="Times New Roman" w:cs="Times New Roman"/>
          <w:sz w:val="24"/>
          <w:szCs w:val="24"/>
        </w:rPr>
      </w:pPr>
      <w:r w:rsidRPr="002B23AF">
        <w:rPr>
          <w:rFonts w:ascii="Times New Roman" w:hAnsi="Times New Roman" w:cs="Times New Roman"/>
          <w:sz w:val="24"/>
          <w:szCs w:val="24"/>
        </w:rPr>
        <w:t xml:space="preserve">4.1. Споры, возникающие при исполнении настоящего договора, разрешаются сторонами путем переговоров между собой, а в случае </w:t>
      </w:r>
      <w:proofErr w:type="spellStart"/>
      <w:r w:rsidRPr="002B23AF">
        <w:rPr>
          <w:rFonts w:ascii="Times New Roman" w:hAnsi="Times New Roman" w:cs="Times New Roman"/>
          <w:sz w:val="24"/>
          <w:szCs w:val="24"/>
        </w:rPr>
        <w:t>недостижения</w:t>
      </w:r>
      <w:proofErr w:type="spellEnd"/>
      <w:r w:rsidRPr="002B23AF">
        <w:rPr>
          <w:rFonts w:ascii="Times New Roman" w:hAnsi="Times New Roman" w:cs="Times New Roman"/>
          <w:sz w:val="24"/>
          <w:szCs w:val="24"/>
        </w:rPr>
        <w:t xml:space="preserve"> согласия рассматриваютс</w:t>
      </w:r>
      <w:r>
        <w:rPr>
          <w:rFonts w:ascii="Times New Roman" w:hAnsi="Times New Roman" w:cs="Times New Roman"/>
          <w:sz w:val="24"/>
          <w:szCs w:val="24"/>
        </w:rPr>
        <w:t xml:space="preserve">я в Арбитражном суде </w:t>
      </w:r>
      <w:r w:rsidR="00361A0E">
        <w:rPr>
          <w:rFonts w:ascii="Times New Roman" w:hAnsi="Times New Roman" w:cs="Times New Roman"/>
          <w:sz w:val="24"/>
          <w:szCs w:val="24"/>
        </w:rPr>
        <w:t>Курской</w:t>
      </w:r>
      <w:r>
        <w:rPr>
          <w:rFonts w:ascii="Times New Roman" w:hAnsi="Times New Roman" w:cs="Times New Roman"/>
          <w:sz w:val="24"/>
          <w:szCs w:val="24"/>
        </w:rPr>
        <w:t xml:space="preserve"> области.</w:t>
      </w:r>
    </w:p>
    <w:p w:rsidR="007B436D" w:rsidRPr="002B23AF" w:rsidRDefault="007B436D" w:rsidP="00296F97">
      <w:pPr>
        <w:pStyle w:val="ConsPlusNormal"/>
        <w:widowControl/>
        <w:ind w:firstLine="540"/>
        <w:jc w:val="both"/>
        <w:rPr>
          <w:rFonts w:ascii="Times New Roman" w:hAnsi="Times New Roman" w:cs="Times New Roman"/>
          <w:sz w:val="24"/>
          <w:szCs w:val="24"/>
        </w:rPr>
      </w:pPr>
      <w:r w:rsidRPr="002B23AF">
        <w:rPr>
          <w:rFonts w:ascii="Times New Roman" w:hAnsi="Times New Roman" w:cs="Times New Roman"/>
          <w:sz w:val="24"/>
          <w:szCs w:val="24"/>
        </w:rPr>
        <w:t>4.2. Настоящий договор составлен в двух экземплярах, имеющих одинаковую юридическую силу, один из которых находится у Организатора торгов, а другой - у Претендента.</w:t>
      </w:r>
    </w:p>
    <w:p w:rsidR="007B436D" w:rsidRDefault="007B436D" w:rsidP="00296F97">
      <w:pPr>
        <w:pStyle w:val="ConsPlusNormal"/>
        <w:widowControl/>
        <w:ind w:firstLine="540"/>
        <w:jc w:val="both"/>
        <w:rPr>
          <w:rFonts w:ascii="Times New Roman" w:hAnsi="Times New Roman" w:cs="Times New Roman"/>
          <w:sz w:val="24"/>
          <w:szCs w:val="24"/>
        </w:rPr>
      </w:pPr>
      <w:r w:rsidRPr="002B23AF">
        <w:rPr>
          <w:rFonts w:ascii="Times New Roman" w:hAnsi="Times New Roman" w:cs="Times New Roman"/>
          <w:sz w:val="24"/>
          <w:szCs w:val="24"/>
        </w:rPr>
        <w:t>4.3. Во всем ином, что не предусмотрено настоящим договором, стороны руководствуются действующим законодательством РФ.</w:t>
      </w:r>
    </w:p>
    <w:p w:rsidR="007B436D" w:rsidRPr="003268E6" w:rsidRDefault="007B436D" w:rsidP="007B436D">
      <w:pPr>
        <w:pStyle w:val="ConsPlusNormal"/>
        <w:widowControl/>
        <w:ind w:firstLine="0"/>
        <w:jc w:val="both"/>
        <w:rPr>
          <w:rFonts w:ascii="Times New Roman" w:hAnsi="Times New Roman" w:cs="Times New Roman"/>
          <w:sz w:val="16"/>
          <w:szCs w:val="16"/>
        </w:rPr>
      </w:pPr>
    </w:p>
    <w:p w:rsidR="007B436D" w:rsidRDefault="007B436D" w:rsidP="007B436D">
      <w:pPr>
        <w:pStyle w:val="ConsPlusNormal"/>
        <w:widowControl/>
        <w:tabs>
          <w:tab w:val="center" w:pos="4536"/>
          <w:tab w:val="right" w:pos="9073"/>
        </w:tabs>
        <w:ind w:firstLine="0"/>
        <w:rPr>
          <w:rFonts w:ascii="Times New Roman" w:hAnsi="Times New Roman" w:cs="Times New Roman"/>
          <w:b/>
          <w:bCs/>
          <w:sz w:val="24"/>
          <w:szCs w:val="24"/>
        </w:rPr>
      </w:pPr>
      <w:r>
        <w:rPr>
          <w:rFonts w:ascii="Times New Roman" w:hAnsi="Times New Roman" w:cs="Times New Roman"/>
          <w:b/>
          <w:bCs/>
          <w:sz w:val="24"/>
          <w:szCs w:val="24"/>
        </w:rPr>
        <w:tab/>
      </w:r>
      <w:r w:rsidRPr="00BE6311">
        <w:rPr>
          <w:rFonts w:ascii="Times New Roman" w:hAnsi="Times New Roman" w:cs="Times New Roman"/>
          <w:b/>
          <w:bCs/>
          <w:sz w:val="24"/>
          <w:szCs w:val="24"/>
        </w:rPr>
        <w:t xml:space="preserve">5. </w:t>
      </w:r>
      <w:r>
        <w:rPr>
          <w:rFonts w:ascii="Times New Roman" w:hAnsi="Times New Roman" w:cs="Times New Roman"/>
          <w:b/>
          <w:bCs/>
          <w:sz w:val="24"/>
          <w:szCs w:val="24"/>
        </w:rPr>
        <w:t>Подписи, а</w:t>
      </w:r>
      <w:r w:rsidRPr="00BE6311">
        <w:rPr>
          <w:rFonts w:ascii="Times New Roman" w:hAnsi="Times New Roman" w:cs="Times New Roman"/>
          <w:b/>
          <w:bCs/>
          <w:sz w:val="24"/>
          <w:szCs w:val="24"/>
        </w:rPr>
        <w:t>дреса и платежные реквизиты сторон.</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80"/>
        <w:gridCol w:w="4500"/>
      </w:tblGrid>
      <w:tr w:rsidR="007B436D" w:rsidRPr="00DF5508">
        <w:tc>
          <w:tcPr>
            <w:tcW w:w="4680" w:type="dxa"/>
            <w:tcBorders>
              <w:top w:val="single" w:sz="4" w:space="0" w:color="000000"/>
              <w:left w:val="single" w:sz="4" w:space="0" w:color="000000"/>
              <w:bottom w:val="single" w:sz="4" w:space="0" w:color="000000"/>
              <w:right w:val="single" w:sz="4" w:space="0" w:color="000000"/>
            </w:tcBorders>
          </w:tcPr>
          <w:p w:rsidR="007B436D" w:rsidRPr="00DF5508" w:rsidRDefault="007B436D" w:rsidP="003268E6">
            <w:pPr>
              <w:pStyle w:val="a4"/>
              <w:spacing w:after="0" w:line="240" w:lineRule="auto"/>
              <w:ind w:left="0"/>
              <w:jc w:val="center"/>
              <w:rPr>
                <w:rFonts w:ascii="Times New Roman" w:hAnsi="Times New Roman" w:cs="Times New Roman"/>
                <w:b/>
                <w:bCs/>
              </w:rPr>
            </w:pPr>
            <w:r w:rsidRPr="00DF5508">
              <w:rPr>
                <w:rFonts w:ascii="Times New Roman" w:hAnsi="Times New Roman" w:cs="Times New Roman"/>
                <w:b/>
                <w:bCs/>
              </w:rPr>
              <w:t>Организатора торгов:</w:t>
            </w:r>
          </w:p>
        </w:tc>
        <w:tc>
          <w:tcPr>
            <w:tcW w:w="4500" w:type="dxa"/>
            <w:tcBorders>
              <w:top w:val="single" w:sz="4" w:space="0" w:color="000000"/>
              <w:left w:val="single" w:sz="4" w:space="0" w:color="000000"/>
              <w:bottom w:val="single" w:sz="4" w:space="0" w:color="000000"/>
              <w:right w:val="single" w:sz="4" w:space="0" w:color="000000"/>
            </w:tcBorders>
          </w:tcPr>
          <w:p w:rsidR="007B436D" w:rsidRPr="00DF5508" w:rsidRDefault="007B436D" w:rsidP="003268E6">
            <w:pPr>
              <w:pStyle w:val="a4"/>
              <w:spacing w:after="0" w:line="240" w:lineRule="auto"/>
              <w:ind w:left="0"/>
              <w:jc w:val="center"/>
              <w:rPr>
                <w:rFonts w:ascii="Times New Roman" w:hAnsi="Times New Roman" w:cs="Times New Roman"/>
                <w:b/>
                <w:bCs/>
              </w:rPr>
            </w:pPr>
            <w:r w:rsidRPr="00DF5508">
              <w:rPr>
                <w:rFonts w:ascii="Times New Roman" w:hAnsi="Times New Roman" w:cs="Times New Roman"/>
                <w:b/>
                <w:bCs/>
              </w:rPr>
              <w:t>Претендент:</w:t>
            </w:r>
          </w:p>
        </w:tc>
      </w:tr>
      <w:tr w:rsidR="007B436D" w:rsidRPr="00DF5508">
        <w:tc>
          <w:tcPr>
            <w:tcW w:w="4680" w:type="dxa"/>
            <w:tcBorders>
              <w:top w:val="single" w:sz="4" w:space="0" w:color="000000"/>
              <w:left w:val="single" w:sz="4" w:space="0" w:color="000000"/>
              <w:bottom w:val="single" w:sz="4" w:space="0" w:color="000000"/>
              <w:right w:val="single" w:sz="4" w:space="0" w:color="000000"/>
            </w:tcBorders>
          </w:tcPr>
          <w:p w:rsidR="002374AF" w:rsidRPr="00146BC3" w:rsidRDefault="00146BC3" w:rsidP="003268E6">
            <w:pPr>
              <w:shd w:val="clear" w:color="auto" w:fill="FFFFFF"/>
              <w:tabs>
                <w:tab w:val="left" w:pos="1382"/>
              </w:tabs>
              <w:rPr>
                <w:b/>
                <w:bCs/>
                <w:color w:val="000000"/>
                <w:sz w:val="22"/>
                <w:szCs w:val="22"/>
              </w:rPr>
            </w:pPr>
            <w:r w:rsidRPr="00146BC3">
              <w:rPr>
                <w:b/>
                <w:bCs/>
                <w:color w:val="000000"/>
                <w:sz w:val="22"/>
                <w:szCs w:val="22"/>
              </w:rPr>
              <w:t>Конкурсный</w:t>
            </w:r>
            <w:r w:rsidR="005779B5" w:rsidRPr="00146BC3">
              <w:rPr>
                <w:b/>
                <w:bCs/>
                <w:color w:val="000000"/>
                <w:sz w:val="22"/>
                <w:szCs w:val="22"/>
              </w:rPr>
              <w:t xml:space="preserve"> у</w:t>
            </w:r>
            <w:r w:rsidR="00672EDB" w:rsidRPr="00146BC3">
              <w:rPr>
                <w:b/>
                <w:bCs/>
                <w:color w:val="000000"/>
                <w:sz w:val="22"/>
                <w:szCs w:val="22"/>
              </w:rPr>
              <w:t>правляющий</w:t>
            </w:r>
            <w:r w:rsidR="00361A0E">
              <w:rPr>
                <w:b/>
                <w:bCs/>
                <w:color w:val="000000"/>
                <w:sz w:val="22"/>
                <w:szCs w:val="22"/>
              </w:rPr>
              <w:t xml:space="preserve"> </w:t>
            </w:r>
            <w:r w:rsidR="00361A0E" w:rsidRPr="00361A0E">
              <w:rPr>
                <w:b/>
                <w:bCs/>
                <w:color w:val="000000"/>
                <w:sz w:val="22"/>
                <w:szCs w:val="22"/>
              </w:rPr>
              <w:t>ООО «УК ДАГ»</w:t>
            </w:r>
            <w:r w:rsidR="00361A0E">
              <w:t xml:space="preserve"> </w:t>
            </w:r>
            <w:r w:rsidR="00361A0E" w:rsidRPr="00361A0E">
              <w:rPr>
                <w:b/>
                <w:bCs/>
                <w:color w:val="000000"/>
                <w:sz w:val="22"/>
                <w:szCs w:val="22"/>
              </w:rPr>
              <w:t>Сухов Дмитрий Александрович</w:t>
            </w:r>
          </w:p>
          <w:p w:rsidR="007B436D" w:rsidRPr="00146BC3" w:rsidRDefault="00361A0E" w:rsidP="003268E6">
            <w:pPr>
              <w:shd w:val="clear" w:color="auto" w:fill="FFFFFF"/>
              <w:tabs>
                <w:tab w:val="left" w:pos="1382"/>
              </w:tabs>
              <w:rPr>
                <w:color w:val="000000"/>
                <w:sz w:val="22"/>
                <w:szCs w:val="22"/>
              </w:rPr>
            </w:pPr>
            <w:r>
              <w:rPr>
                <w:color w:val="000000"/>
                <w:sz w:val="22"/>
                <w:szCs w:val="22"/>
              </w:rPr>
              <w:t>а</w:t>
            </w:r>
            <w:r w:rsidR="007B436D" w:rsidRPr="00146BC3">
              <w:rPr>
                <w:color w:val="000000"/>
                <w:sz w:val="22"/>
                <w:szCs w:val="22"/>
              </w:rPr>
              <w:t xml:space="preserve">дрес: Россия, </w:t>
            </w:r>
            <w:r w:rsidR="00DF5508" w:rsidRPr="00146BC3">
              <w:rPr>
                <w:color w:val="000000"/>
                <w:sz w:val="22"/>
                <w:szCs w:val="22"/>
              </w:rPr>
              <w:t>305019, г</w:t>
            </w:r>
            <w:r>
              <w:rPr>
                <w:color w:val="000000"/>
                <w:sz w:val="22"/>
                <w:szCs w:val="22"/>
              </w:rPr>
              <w:t>. Курск, а/я №8.</w:t>
            </w:r>
          </w:p>
          <w:p w:rsidR="007B436D" w:rsidRPr="00361A0E" w:rsidRDefault="007B436D" w:rsidP="003268E6">
            <w:pPr>
              <w:shd w:val="clear" w:color="auto" w:fill="FFFFFF"/>
              <w:tabs>
                <w:tab w:val="left" w:pos="1382"/>
              </w:tabs>
              <w:rPr>
                <w:color w:val="000000"/>
                <w:sz w:val="22"/>
                <w:szCs w:val="22"/>
              </w:rPr>
            </w:pPr>
          </w:p>
          <w:p w:rsidR="00197063" w:rsidRDefault="00361A0E" w:rsidP="003268E6">
            <w:pPr>
              <w:pStyle w:val="a4"/>
              <w:spacing w:after="0" w:line="240" w:lineRule="auto"/>
              <w:ind w:left="0"/>
              <w:rPr>
                <w:rFonts w:ascii="Times New Roman" w:hAnsi="Times New Roman" w:cs="Times New Roman"/>
              </w:rPr>
            </w:pPr>
            <w:proofErr w:type="gramStart"/>
            <w:r w:rsidRPr="00361A0E">
              <w:rPr>
                <w:rFonts w:ascii="Times New Roman" w:hAnsi="Times New Roman" w:cs="Times New Roman"/>
              </w:rPr>
              <w:t>р</w:t>
            </w:r>
            <w:proofErr w:type="gramEnd"/>
            <w:r w:rsidRPr="00361A0E">
              <w:rPr>
                <w:rFonts w:ascii="Times New Roman" w:hAnsi="Times New Roman" w:cs="Times New Roman"/>
              </w:rPr>
              <w:t>/с № 40702810912020759093 в Филиал</w:t>
            </w:r>
            <w:r>
              <w:rPr>
                <w:rFonts w:ascii="Times New Roman" w:hAnsi="Times New Roman" w:cs="Times New Roman"/>
              </w:rPr>
              <w:t>е</w:t>
            </w:r>
            <w:r w:rsidRPr="00361A0E">
              <w:rPr>
                <w:rFonts w:ascii="Times New Roman" w:hAnsi="Times New Roman" w:cs="Times New Roman"/>
              </w:rPr>
              <w:t xml:space="preserve"> "Корпоративный" ПАО "</w:t>
            </w:r>
            <w:proofErr w:type="spellStart"/>
            <w:r w:rsidRPr="00361A0E">
              <w:rPr>
                <w:rFonts w:ascii="Times New Roman" w:hAnsi="Times New Roman" w:cs="Times New Roman"/>
              </w:rPr>
              <w:t>Совкомбанк</w:t>
            </w:r>
            <w:proofErr w:type="spellEnd"/>
            <w:r w:rsidRPr="00361A0E">
              <w:rPr>
                <w:rFonts w:ascii="Times New Roman" w:hAnsi="Times New Roman" w:cs="Times New Roman"/>
              </w:rPr>
              <w:t>", к/с 30101810445250000360, БИК 044525360, получатель: ООО «УК ДАГ» (ИНН 4632289730).</w:t>
            </w:r>
          </w:p>
          <w:p w:rsidR="00C93BBA" w:rsidRDefault="00C93BBA" w:rsidP="003268E6">
            <w:pPr>
              <w:pStyle w:val="a4"/>
              <w:spacing w:after="0" w:line="240" w:lineRule="auto"/>
              <w:ind w:left="0"/>
              <w:rPr>
                <w:rFonts w:ascii="Times New Roman" w:hAnsi="Times New Roman" w:cs="Times New Roman"/>
              </w:rPr>
            </w:pPr>
          </w:p>
          <w:p w:rsidR="00197063" w:rsidRPr="00146BC3" w:rsidRDefault="00197063" w:rsidP="003268E6">
            <w:pPr>
              <w:pStyle w:val="a4"/>
              <w:spacing w:after="0" w:line="240" w:lineRule="auto"/>
              <w:ind w:left="0"/>
              <w:rPr>
                <w:rFonts w:ascii="Times New Roman" w:hAnsi="Times New Roman" w:cs="Times New Roman"/>
              </w:rPr>
            </w:pPr>
          </w:p>
          <w:p w:rsidR="007B436D" w:rsidRPr="00146BC3" w:rsidRDefault="00146BC3" w:rsidP="003268E6">
            <w:pPr>
              <w:pStyle w:val="a4"/>
              <w:spacing w:after="0" w:line="240" w:lineRule="auto"/>
              <w:ind w:left="0"/>
              <w:rPr>
                <w:rFonts w:ascii="Times New Roman" w:hAnsi="Times New Roman" w:cs="Times New Roman"/>
              </w:rPr>
            </w:pPr>
            <w:r>
              <w:rPr>
                <w:rFonts w:ascii="Times New Roman" w:hAnsi="Times New Roman" w:cs="Times New Roman"/>
              </w:rPr>
              <w:t>Конкурсный</w:t>
            </w:r>
            <w:r w:rsidR="00185106" w:rsidRPr="00146BC3">
              <w:rPr>
                <w:rFonts w:ascii="Times New Roman" w:hAnsi="Times New Roman" w:cs="Times New Roman"/>
              </w:rPr>
              <w:t xml:space="preserve"> управляющий</w:t>
            </w:r>
          </w:p>
          <w:p w:rsidR="00185106" w:rsidRPr="00146BC3" w:rsidRDefault="00185106" w:rsidP="003268E6">
            <w:pPr>
              <w:pStyle w:val="a4"/>
              <w:spacing w:after="0" w:line="240" w:lineRule="auto"/>
              <w:ind w:left="0"/>
              <w:rPr>
                <w:rFonts w:ascii="Times New Roman" w:hAnsi="Times New Roman" w:cs="Times New Roman"/>
              </w:rPr>
            </w:pPr>
          </w:p>
          <w:p w:rsidR="007B436D" w:rsidRPr="00146BC3" w:rsidRDefault="007B436D" w:rsidP="003268E6">
            <w:pPr>
              <w:pStyle w:val="a4"/>
              <w:spacing w:after="0" w:line="240" w:lineRule="auto"/>
              <w:ind w:left="0"/>
              <w:rPr>
                <w:rFonts w:ascii="Times New Roman" w:hAnsi="Times New Roman" w:cs="Times New Roman"/>
              </w:rPr>
            </w:pPr>
            <w:r w:rsidRPr="00146BC3">
              <w:rPr>
                <w:rFonts w:ascii="Times New Roman" w:hAnsi="Times New Roman" w:cs="Times New Roman"/>
              </w:rPr>
              <w:t>______________</w:t>
            </w:r>
            <w:r w:rsidR="00810436" w:rsidRPr="00146BC3">
              <w:rPr>
                <w:rFonts w:ascii="Times New Roman" w:hAnsi="Times New Roman" w:cs="Times New Roman"/>
              </w:rPr>
              <w:t>________</w:t>
            </w:r>
            <w:proofErr w:type="spellStart"/>
            <w:r w:rsidR="00361A0E">
              <w:rPr>
                <w:rFonts w:ascii="Times New Roman" w:hAnsi="Times New Roman" w:cs="Times New Roman"/>
              </w:rPr>
              <w:t>Д.А.Сухов</w:t>
            </w:r>
            <w:proofErr w:type="spellEnd"/>
          </w:p>
          <w:p w:rsidR="007B436D" w:rsidRPr="00146BC3" w:rsidRDefault="007B436D" w:rsidP="003268E6">
            <w:pPr>
              <w:pStyle w:val="a4"/>
              <w:spacing w:after="0" w:line="240" w:lineRule="auto"/>
              <w:ind w:left="0"/>
              <w:rPr>
                <w:rFonts w:ascii="Times New Roman" w:hAnsi="Times New Roman" w:cs="Times New Roman"/>
              </w:rPr>
            </w:pPr>
          </w:p>
        </w:tc>
        <w:tc>
          <w:tcPr>
            <w:tcW w:w="4500" w:type="dxa"/>
            <w:tcBorders>
              <w:top w:val="single" w:sz="4" w:space="0" w:color="000000"/>
              <w:left w:val="single" w:sz="4" w:space="0" w:color="000000"/>
              <w:bottom w:val="single" w:sz="4" w:space="0" w:color="000000"/>
              <w:right w:val="single" w:sz="4" w:space="0" w:color="000000"/>
            </w:tcBorders>
          </w:tcPr>
          <w:p w:rsidR="00F95691" w:rsidRPr="00DF5508" w:rsidRDefault="00F95691" w:rsidP="00F95691">
            <w:pPr>
              <w:pBdr>
                <w:bottom w:val="single" w:sz="12" w:space="1" w:color="auto"/>
              </w:pBdr>
              <w:jc w:val="both"/>
              <w:rPr>
                <w:sz w:val="22"/>
                <w:szCs w:val="22"/>
              </w:rPr>
            </w:pPr>
          </w:p>
          <w:p w:rsidR="00F95691" w:rsidRPr="00DF5508" w:rsidRDefault="00F95691" w:rsidP="00F95691">
            <w:pPr>
              <w:tabs>
                <w:tab w:val="left" w:pos="1382"/>
              </w:tabs>
              <w:rPr>
                <w:color w:val="000000"/>
                <w:sz w:val="22"/>
                <w:szCs w:val="22"/>
              </w:rPr>
            </w:pPr>
            <w:r w:rsidRPr="00DF5508">
              <w:rPr>
                <w:color w:val="000000"/>
                <w:sz w:val="22"/>
                <w:szCs w:val="22"/>
              </w:rPr>
              <w:t>___________________________________</w:t>
            </w:r>
          </w:p>
          <w:p w:rsidR="00F95691" w:rsidRPr="00DF5508" w:rsidRDefault="00F95691" w:rsidP="00F95691">
            <w:pPr>
              <w:tabs>
                <w:tab w:val="left" w:pos="1382"/>
              </w:tabs>
              <w:rPr>
                <w:color w:val="000000"/>
                <w:sz w:val="22"/>
                <w:szCs w:val="22"/>
              </w:rPr>
            </w:pPr>
            <w:r w:rsidRPr="00DF5508">
              <w:rPr>
                <w:color w:val="000000"/>
                <w:sz w:val="22"/>
                <w:szCs w:val="22"/>
              </w:rPr>
              <w:t>Адрес: ___________, г. ___________, ул._________, д.____, оф.______</w:t>
            </w:r>
          </w:p>
          <w:p w:rsidR="00F95691" w:rsidRPr="00DF5508" w:rsidRDefault="00F95691" w:rsidP="00F95691">
            <w:pPr>
              <w:pStyle w:val="ConsPlusNormal"/>
              <w:tabs>
                <w:tab w:val="center" w:pos="4536"/>
                <w:tab w:val="right" w:pos="9073"/>
              </w:tabs>
              <w:ind w:firstLine="0"/>
              <w:rPr>
                <w:rFonts w:ascii="Times New Roman" w:hAnsi="Times New Roman" w:cs="Times New Roman"/>
                <w:color w:val="000000"/>
                <w:sz w:val="22"/>
                <w:szCs w:val="22"/>
              </w:rPr>
            </w:pPr>
            <w:r w:rsidRPr="00DF5508">
              <w:rPr>
                <w:rFonts w:ascii="Times New Roman" w:hAnsi="Times New Roman" w:cs="Times New Roman"/>
                <w:color w:val="000000"/>
                <w:sz w:val="22"/>
                <w:szCs w:val="22"/>
              </w:rPr>
              <w:t xml:space="preserve">ИНН ______________, </w:t>
            </w:r>
          </w:p>
          <w:p w:rsidR="00F95691" w:rsidRPr="00DF5508" w:rsidRDefault="00F95691" w:rsidP="00F95691">
            <w:pPr>
              <w:pStyle w:val="ConsPlusNormal"/>
              <w:tabs>
                <w:tab w:val="center" w:pos="4536"/>
                <w:tab w:val="right" w:pos="9073"/>
              </w:tabs>
              <w:ind w:firstLine="0"/>
              <w:rPr>
                <w:rFonts w:ascii="Times New Roman" w:hAnsi="Times New Roman" w:cs="Times New Roman"/>
                <w:color w:val="000000"/>
                <w:sz w:val="22"/>
                <w:szCs w:val="22"/>
              </w:rPr>
            </w:pPr>
            <w:r w:rsidRPr="00DF5508">
              <w:rPr>
                <w:rFonts w:ascii="Times New Roman" w:hAnsi="Times New Roman" w:cs="Times New Roman"/>
                <w:color w:val="000000"/>
                <w:sz w:val="22"/>
                <w:szCs w:val="22"/>
              </w:rPr>
              <w:t>КПП ______________,</w:t>
            </w:r>
          </w:p>
          <w:p w:rsidR="00F95691" w:rsidRPr="00DF5508" w:rsidRDefault="00F95691" w:rsidP="00F95691">
            <w:pPr>
              <w:pStyle w:val="ConsPlusNormal"/>
              <w:tabs>
                <w:tab w:val="center" w:pos="4536"/>
                <w:tab w:val="right" w:pos="9073"/>
              </w:tabs>
              <w:ind w:firstLine="0"/>
              <w:rPr>
                <w:rFonts w:ascii="Times New Roman" w:hAnsi="Times New Roman" w:cs="Times New Roman"/>
                <w:color w:val="000000"/>
                <w:sz w:val="22"/>
                <w:szCs w:val="22"/>
              </w:rPr>
            </w:pPr>
            <w:proofErr w:type="gramStart"/>
            <w:r w:rsidRPr="00DF5508">
              <w:rPr>
                <w:rFonts w:ascii="Times New Roman" w:hAnsi="Times New Roman" w:cs="Times New Roman"/>
                <w:color w:val="000000"/>
                <w:sz w:val="22"/>
                <w:szCs w:val="22"/>
              </w:rPr>
              <w:t>р</w:t>
            </w:r>
            <w:proofErr w:type="gramEnd"/>
            <w:r w:rsidRPr="00DF5508">
              <w:rPr>
                <w:rFonts w:ascii="Times New Roman" w:hAnsi="Times New Roman" w:cs="Times New Roman"/>
                <w:color w:val="000000"/>
                <w:sz w:val="22"/>
                <w:szCs w:val="22"/>
              </w:rPr>
              <w:t xml:space="preserve">/с ___________________________, </w:t>
            </w:r>
          </w:p>
          <w:p w:rsidR="00F95691" w:rsidRPr="00DF5508" w:rsidRDefault="00F95691" w:rsidP="00F95691">
            <w:pPr>
              <w:pStyle w:val="ConsPlusNormal"/>
              <w:tabs>
                <w:tab w:val="center" w:pos="4536"/>
                <w:tab w:val="right" w:pos="9073"/>
              </w:tabs>
              <w:ind w:firstLine="0"/>
              <w:rPr>
                <w:rFonts w:ascii="Times New Roman" w:hAnsi="Times New Roman" w:cs="Times New Roman"/>
                <w:color w:val="000000"/>
                <w:sz w:val="22"/>
                <w:szCs w:val="22"/>
              </w:rPr>
            </w:pPr>
            <w:r w:rsidRPr="00DF5508">
              <w:rPr>
                <w:rFonts w:ascii="Times New Roman" w:hAnsi="Times New Roman" w:cs="Times New Roman"/>
                <w:color w:val="000000"/>
                <w:sz w:val="22"/>
                <w:szCs w:val="22"/>
              </w:rPr>
              <w:t>в _________________________________,</w:t>
            </w:r>
          </w:p>
          <w:p w:rsidR="00F95691" w:rsidRPr="00DF5508" w:rsidRDefault="00F95691" w:rsidP="00F95691">
            <w:pPr>
              <w:pStyle w:val="ConsPlusNormal"/>
              <w:tabs>
                <w:tab w:val="center" w:pos="4536"/>
                <w:tab w:val="right" w:pos="9073"/>
              </w:tabs>
              <w:ind w:firstLine="0"/>
              <w:rPr>
                <w:rFonts w:ascii="Times New Roman" w:hAnsi="Times New Roman" w:cs="Times New Roman"/>
                <w:color w:val="000000"/>
                <w:sz w:val="22"/>
                <w:szCs w:val="22"/>
              </w:rPr>
            </w:pPr>
            <w:r w:rsidRPr="00DF5508">
              <w:rPr>
                <w:rFonts w:ascii="Times New Roman" w:hAnsi="Times New Roman" w:cs="Times New Roman"/>
                <w:color w:val="000000"/>
                <w:sz w:val="22"/>
                <w:szCs w:val="22"/>
              </w:rPr>
              <w:t xml:space="preserve"> к/с __________________________________,</w:t>
            </w:r>
          </w:p>
          <w:p w:rsidR="00F95691" w:rsidRPr="00DF5508" w:rsidRDefault="00F95691" w:rsidP="00F95691">
            <w:pPr>
              <w:pStyle w:val="ConsPlusNormal"/>
              <w:tabs>
                <w:tab w:val="center" w:pos="4536"/>
                <w:tab w:val="right" w:pos="9073"/>
              </w:tabs>
              <w:ind w:firstLine="0"/>
              <w:rPr>
                <w:rFonts w:ascii="Times New Roman" w:hAnsi="Times New Roman" w:cs="Times New Roman"/>
                <w:color w:val="000000"/>
                <w:sz w:val="22"/>
                <w:szCs w:val="22"/>
              </w:rPr>
            </w:pPr>
            <w:r w:rsidRPr="00DF5508">
              <w:rPr>
                <w:rFonts w:ascii="Times New Roman" w:hAnsi="Times New Roman" w:cs="Times New Roman"/>
                <w:color w:val="000000"/>
                <w:sz w:val="22"/>
                <w:szCs w:val="22"/>
              </w:rPr>
              <w:t>БИК _____________________</w:t>
            </w:r>
          </w:p>
          <w:p w:rsidR="004161D9" w:rsidRDefault="004161D9" w:rsidP="003268E6">
            <w:pPr>
              <w:shd w:val="clear" w:color="auto" w:fill="FFFFFF"/>
              <w:tabs>
                <w:tab w:val="left" w:pos="1382"/>
              </w:tabs>
              <w:rPr>
                <w:bCs/>
                <w:color w:val="000000"/>
                <w:sz w:val="22"/>
                <w:szCs w:val="22"/>
              </w:rPr>
            </w:pPr>
          </w:p>
          <w:p w:rsidR="00DF5508" w:rsidRDefault="00DF5508" w:rsidP="003268E6">
            <w:pPr>
              <w:shd w:val="clear" w:color="auto" w:fill="FFFFFF"/>
              <w:tabs>
                <w:tab w:val="left" w:pos="1382"/>
              </w:tabs>
              <w:rPr>
                <w:bCs/>
                <w:color w:val="000000"/>
                <w:sz w:val="22"/>
                <w:szCs w:val="22"/>
              </w:rPr>
            </w:pPr>
          </w:p>
          <w:p w:rsidR="00DF5508" w:rsidRDefault="00DF5508" w:rsidP="003268E6">
            <w:pPr>
              <w:shd w:val="clear" w:color="auto" w:fill="FFFFFF"/>
              <w:tabs>
                <w:tab w:val="left" w:pos="1382"/>
              </w:tabs>
              <w:rPr>
                <w:bCs/>
                <w:color w:val="000000"/>
                <w:sz w:val="22"/>
                <w:szCs w:val="22"/>
              </w:rPr>
            </w:pPr>
          </w:p>
          <w:p w:rsidR="00DF5508" w:rsidRPr="00DF5508" w:rsidRDefault="00DF5508" w:rsidP="003268E6">
            <w:pPr>
              <w:shd w:val="clear" w:color="auto" w:fill="FFFFFF"/>
              <w:tabs>
                <w:tab w:val="left" w:pos="1382"/>
              </w:tabs>
              <w:rPr>
                <w:bCs/>
                <w:color w:val="000000"/>
                <w:sz w:val="22"/>
                <w:szCs w:val="22"/>
              </w:rPr>
            </w:pPr>
          </w:p>
          <w:p w:rsidR="00534804" w:rsidRPr="00DF5508" w:rsidRDefault="00534804" w:rsidP="003268E6">
            <w:pPr>
              <w:shd w:val="clear" w:color="auto" w:fill="FFFFFF"/>
              <w:tabs>
                <w:tab w:val="left" w:pos="1382"/>
              </w:tabs>
              <w:rPr>
                <w:bCs/>
                <w:color w:val="000000"/>
                <w:sz w:val="22"/>
                <w:szCs w:val="22"/>
              </w:rPr>
            </w:pPr>
            <w:r w:rsidRPr="00DF5508">
              <w:rPr>
                <w:bCs/>
                <w:color w:val="000000"/>
                <w:sz w:val="22"/>
                <w:szCs w:val="22"/>
              </w:rPr>
              <w:t xml:space="preserve">___________________ </w:t>
            </w:r>
            <w:r w:rsidR="00EF5BE5" w:rsidRPr="00DF5508">
              <w:rPr>
                <w:bCs/>
                <w:color w:val="000000"/>
                <w:sz w:val="22"/>
                <w:szCs w:val="22"/>
              </w:rPr>
              <w:t>/Ф.И.О./</w:t>
            </w:r>
          </w:p>
        </w:tc>
      </w:tr>
    </w:tbl>
    <w:p w:rsidR="00282F0B" w:rsidRDefault="00282F0B" w:rsidP="00BE181B"/>
    <w:sectPr w:rsidR="00282F0B" w:rsidSect="00BE181B">
      <w:pgSz w:w="11907" w:h="16840" w:code="9"/>
      <w:pgMar w:top="899" w:right="1417" w:bottom="719"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20612"/>
    <w:multiLevelType w:val="hybridMultilevel"/>
    <w:tmpl w:val="FE1E7A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3A3"/>
    <w:rsid w:val="000079AB"/>
    <w:rsid w:val="00046B9F"/>
    <w:rsid w:val="00073A32"/>
    <w:rsid w:val="000D1C5F"/>
    <w:rsid w:val="00146BC3"/>
    <w:rsid w:val="00177036"/>
    <w:rsid w:val="00185106"/>
    <w:rsid w:val="00197063"/>
    <w:rsid w:val="001975FE"/>
    <w:rsid w:val="001B4972"/>
    <w:rsid w:val="001C27A1"/>
    <w:rsid w:val="001F37A4"/>
    <w:rsid w:val="00223889"/>
    <w:rsid w:val="00235A87"/>
    <w:rsid w:val="002374AF"/>
    <w:rsid w:val="00282F0B"/>
    <w:rsid w:val="002946E0"/>
    <w:rsid w:val="00296F97"/>
    <w:rsid w:val="002A0FBA"/>
    <w:rsid w:val="00301891"/>
    <w:rsid w:val="00324839"/>
    <w:rsid w:val="003268E6"/>
    <w:rsid w:val="00361A0E"/>
    <w:rsid w:val="00381F9A"/>
    <w:rsid w:val="003907C2"/>
    <w:rsid w:val="003C6AE6"/>
    <w:rsid w:val="003D0E9F"/>
    <w:rsid w:val="003D6535"/>
    <w:rsid w:val="003F5411"/>
    <w:rsid w:val="004161D9"/>
    <w:rsid w:val="004520C8"/>
    <w:rsid w:val="00463097"/>
    <w:rsid w:val="00481967"/>
    <w:rsid w:val="004C18DD"/>
    <w:rsid w:val="00501C69"/>
    <w:rsid w:val="005075E6"/>
    <w:rsid w:val="00512E3E"/>
    <w:rsid w:val="00534804"/>
    <w:rsid w:val="005350AC"/>
    <w:rsid w:val="005779B5"/>
    <w:rsid w:val="005B3FE9"/>
    <w:rsid w:val="006574D9"/>
    <w:rsid w:val="00672EDB"/>
    <w:rsid w:val="006C0245"/>
    <w:rsid w:val="00771775"/>
    <w:rsid w:val="007B436D"/>
    <w:rsid w:val="007D44A6"/>
    <w:rsid w:val="007E3C15"/>
    <w:rsid w:val="007F7C39"/>
    <w:rsid w:val="00810436"/>
    <w:rsid w:val="008163A3"/>
    <w:rsid w:val="00823CFA"/>
    <w:rsid w:val="00886F0D"/>
    <w:rsid w:val="00903A38"/>
    <w:rsid w:val="00911C37"/>
    <w:rsid w:val="0093542B"/>
    <w:rsid w:val="00952EAC"/>
    <w:rsid w:val="00954505"/>
    <w:rsid w:val="00954A27"/>
    <w:rsid w:val="00970744"/>
    <w:rsid w:val="00983A30"/>
    <w:rsid w:val="009A1CB6"/>
    <w:rsid w:val="009B3A30"/>
    <w:rsid w:val="009E0B7B"/>
    <w:rsid w:val="00A36DB1"/>
    <w:rsid w:val="00A727D1"/>
    <w:rsid w:val="00A839E9"/>
    <w:rsid w:val="00A91ADA"/>
    <w:rsid w:val="00AB32EC"/>
    <w:rsid w:val="00AB6059"/>
    <w:rsid w:val="00B13F54"/>
    <w:rsid w:val="00B25301"/>
    <w:rsid w:val="00B61DEE"/>
    <w:rsid w:val="00B80B49"/>
    <w:rsid w:val="00BB5670"/>
    <w:rsid w:val="00BC153C"/>
    <w:rsid w:val="00BD69BD"/>
    <w:rsid w:val="00BE181B"/>
    <w:rsid w:val="00BF5EAC"/>
    <w:rsid w:val="00C00CE9"/>
    <w:rsid w:val="00C072BD"/>
    <w:rsid w:val="00C42B36"/>
    <w:rsid w:val="00C93BBA"/>
    <w:rsid w:val="00D3162E"/>
    <w:rsid w:val="00D34B16"/>
    <w:rsid w:val="00D80BE2"/>
    <w:rsid w:val="00DD1A23"/>
    <w:rsid w:val="00DF5508"/>
    <w:rsid w:val="00E070ED"/>
    <w:rsid w:val="00E40402"/>
    <w:rsid w:val="00E52804"/>
    <w:rsid w:val="00E540CC"/>
    <w:rsid w:val="00EA4E4C"/>
    <w:rsid w:val="00EB71DF"/>
    <w:rsid w:val="00EF5BE5"/>
    <w:rsid w:val="00F00CE2"/>
    <w:rsid w:val="00F847D9"/>
    <w:rsid w:val="00F95691"/>
    <w:rsid w:val="00FD1004"/>
    <w:rsid w:val="00FD1C83"/>
    <w:rsid w:val="00FE1E77"/>
    <w:rsid w:val="00FE2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436D"/>
    <w:pPr>
      <w:widowControl w:val="0"/>
      <w:autoSpaceDE w:val="0"/>
      <w:autoSpaceDN w:val="0"/>
      <w:adjustRightInd w:val="0"/>
    </w:pPr>
    <w:rPr>
      <w:lang w:val="ru-RU" w:eastAsia="ru-RU"/>
    </w:rPr>
  </w:style>
  <w:style w:type="paragraph" w:styleId="1">
    <w:name w:val="heading 1"/>
    <w:basedOn w:val="a"/>
    <w:next w:val="a"/>
    <w:link w:val="10"/>
    <w:qFormat/>
    <w:rsid w:val="00DF5508"/>
    <w:pPr>
      <w:widowControl/>
      <w:spacing w:before="108" w:after="108"/>
      <w:jc w:val="center"/>
      <w:outlineLvl w:val="0"/>
    </w:pPr>
    <w:rPr>
      <w:rFonts w:ascii="Arial" w:hAnsi="Arial" w:cs="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436D"/>
    <w:pPr>
      <w:widowControl w:val="0"/>
      <w:autoSpaceDE w:val="0"/>
      <w:autoSpaceDN w:val="0"/>
      <w:adjustRightInd w:val="0"/>
      <w:ind w:firstLine="720"/>
    </w:pPr>
    <w:rPr>
      <w:rFonts w:ascii="Arial" w:hAnsi="Arial" w:cs="Arial"/>
      <w:lang w:val="ru-RU" w:eastAsia="ru-RU"/>
    </w:rPr>
  </w:style>
  <w:style w:type="paragraph" w:customStyle="1" w:styleId="ConsPlusNonformat">
    <w:name w:val="ConsPlusNonformat"/>
    <w:rsid w:val="007B436D"/>
    <w:pPr>
      <w:widowControl w:val="0"/>
      <w:autoSpaceDE w:val="0"/>
      <w:autoSpaceDN w:val="0"/>
      <w:adjustRightInd w:val="0"/>
    </w:pPr>
    <w:rPr>
      <w:rFonts w:ascii="Courier New" w:hAnsi="Courier New" w:cs="Courier New"/>
      <w:lang w:val="ru-RU" w:eastAsia="ru-RU"/>
    </w:rPr>
  </w:style>
  <w:style w:type="paragraph" w:customStyle="1" w:styleId="ConsPlusTitle">
    <w:name w:val="ConsPlusTitle"/>
    <w:rsid w:val="007B436D"/>
    <w:pPr>
      <w:widowControl w:val="0"/>
      <w:autoSpaceDE w:val="0"/>
      <w:autoSpaceDN w:val="0"/>
      <w:adjustRightInd w:val="0"/>
    </w:pPr>
    <w:rPr>
      <w:rFonts w:ascii="Arial" w:hAnsi="Arial" w:cs="Arial"/>
      <w:b/>
      <w:bCs/>
      <w:lang w:val="ru-RU" w:eastAsia="ru-RU"/>
    </w:rPr>
  </w:style>
  <w:style w:type="character" w:styleId="a3">
    <w:name w:val="Hyperlink"/>
    <w:rsid w:val="007B436D"/>
    <w:rPr>
      <w:color w:val="0000FF"/>
      <w:u w:val="single"/>
    </w:rPr>
  </w:style>
  <w:style w:type="paragraph" w:styleId="a4">
    <w:name w:val="List Paragraph"/>
    <w:basedOn w:val="a"/>
    <w:qFormat/>
    <w:rsid w:val="007B436D"/>
    <w:pPr>
      <w:widowControl/>
      <w:autoSpaceDE/>
      <w:autoSpaceDN/>
      <w:adjustRightInd/>
      <w:spacing w:after="200" w:line="276" w:lineRule="auto"/>
      <w:ind w:left="720"/>
    </w:pPr>
    <w:rPr>
      <w:rFonts w:ascii="Calibri" w:hAnsi="Calibri" w:cs="Calibri"/>
      <w:sz w:val="22"/>
      <w:szCs w:val="22"/>
      <w:lang w:eastAsia="en-US"/>
    </w:rPr>
  </w:style>
  <w:style w:type="paragraph" w:customStyle="1" w:styleId="a5">
    <w:name w:val="Знак Знак Знак"/>
    <w:basedOn w:val="a"/>
    <w:rsid w:val="007B436D"/>
    <w:pPr>
      <w:widowControl/>
      <w:autoSpaceDE/>
      <w:autoSpaceDN/>
      <w:adjustRightInd/>
    </w:pPr>
    <w:rPr>
      <w:rFonts w:ascii="Verdana" w:hAnsi="Verdana" w:cs="Verdana"/>
      <w:lang w:val="en-US" w:eastAsia="en-US"/>
    </w:rPr>
  </w:style>
  <w:style w:type="table" w:styleId="a6">
    <w:name w:val="Table Grid"/>
    <w:basedOn w:val="a1"/>
    <w:rsid w:val="00534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Знак Знак Знак"/>
    <w:basedOn w:val="a"/>
    <w:rsid w:val="00534804"/>
    <w:pPr>
      <w:widowControl/>
      <w:autoSpaceDE/>
      <w:autoSpaceDN/>
      <w:adjustRightInd/>
    </w:pPr>
    <w:rPr>
      <w:rFonts w:ascii="Verdana" w:hAnsi="Verdana" w:cs="Verdana"/>
      <w:lang w:val="en-US" w:eastAsia="en-US"/>
    </w:rPr>
  </w:style>
  <w:style w:type="paragraph" w:customStyle="1" w:styleId="a8">
    <w:name w:val="Знак Знак Знак Знак Знак Знак Знак"/>
    <w:basedOn w:val="a"/>
    <w:rsid w:val="009B3A30"/>
    <w:pPr>
      <w:widowControl/>
      <w:autoSpaceDE/>
      <w:autoSpaceDN/>
      <w:adjustRightInd/>
    </w:pPr>
    <w:rPr>
      <w:rFonts w:ascii="Verdana" w:hAnsi="Verdana" w:cs="Verdana"/>
      <w:lang w:val="en-US" w:eastAsia="en-US"/>
    </w:rPr>
  </w:style>
  <w:style w:type="paragraph" w:customStyle="1" w:styleId="a9">
    <w:name w:val="Знак Знак Знак Знак"/>
    <w:basedOn w:val="a"/>
    <w:rsid w:val="00954A27"/>
    <w:pPr>
      <w:widowControl/>
      <w:autoSpaceDE/>
      <w:autoSpaceDN/>
      <w:adjustRightInd/>
    </w:pPr>
    <w:rPr>
      <w:rFonts w:ascii="Verdana" w:hAnsi="Verdana" w:cs="Verdana"/>
      <w:lang w:val="en-US" w:eastAsia="en-US"/>
    </w:rPr>
  </w:style>
  <w:style w:type="paragraph" w:styleId="aa">
    <w:name w:val="Balloon Text"/>
    <w:basedOn w:val="a"/>
    <w:semiHidden/>
    <w:rsid w:val="00E070ED"/>
    <w:rPr>
      <w:rFonts w:ascii="Tahoma" w:hAnsi="Tahoma" w:cs="Tahoma"/>
      <w:sz w:val="16"/>
      <w:szCs w:val="16"/>
    </w:rPr>
  </w:style>
  <w:style w:type="paragraph" w:customStyle="1" w:styleId="11">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52EAC"/>
    <w:pPr>
      <w:widowControl/>
      <w:autoSpaceDE/>
      <w:autoSpaceDN/>
      <w:adjustRightInd/>
    </w:pPr>
    <w:rPr>
      <w:rFonts w:ascii="Verdana" w:hAnsi="Verdana" w:cs="Verdana"/>
      <w:lang w:val="en-US" w:eastAsia="en-US"/>
    </w:rPr>
  </w:style>
  <w:style w:type="paragraph" w:customStyle="1" w:styleId="ab">
    <w:name w:val="Знак"/>
    <w:basedOn w:val="a"/>
    <w:rsid w:val="00FE1E77"/>
    <w:pPr>
      <w:widowControl/>
      <w:autoSpaceDE/>
      <w:autoSpaceDN/>
      <w:adjustRightInd/>
    </w:pPr>
    <w:rPr>
      <w:rFonts w:ascii="Verdana" w:hAnsi="Verdana" w:cs="Verdana"/>
      <w:lang w:val="en-US" w:eastAsia="en-US"/>
    </w:rPr>
  </w:style>
  <w:style w:type="character" w:customStyle="1" w:styleId="10">
    <w:name w:val="Заголовок 1 Знак"/>
    <w:link w:val="1"/>
    <w:locked/>
    <w:rsid w:val="00DF5508"/>
    <w:rPr>
      <w:rFonts w:ascii="Arial" w:hAnsi="Arial" w:cs="Arial"/>
      <w:b/>
      <w:bCs/>
      <w:color w:val="000080"/>
      <w:lang w:val="ru-RU" w:eastAsia="ru-RU" w:bidi="ar-SA"/>
    </w:rPr>
  </w:style>
  <w:style w:type="paragraph" w:styleId="ac">
    <w:name w:val="Body Text"/>
    <w:basedOn w:val="a"/>
    <w:link w:val="ad"/>
    <w:rsid w:val="00DF5508"/>
    <w:pPr>
      <w:widowControl/>
      <w:adjustRightInd/>
      <w:jc w:val="both"/>
    </w:pPr>
    <w:rPr>
      <w:sz w:val="24"/>
      <w:szCs w:val="24"/>
    </w:rPr>
  </w:style>
  <w:style w:type="character" w:customStyle="1" w:styleId="ad">
    <w:name w:val="Основной текст Знак"/>
    <w:link w:val="ac"/>
    <w:locked/>
    <w:rsid w:val="00DF5508"/>
    <w:rPr>
      <w:sz w:val="24"/>
      <w:szCs w:val="24"/>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436D"/>
    <w:pPr>
      <w:widowControl w:val="0"/>
      <w:autoSpaceDE w:val="0"/>
      <w:autoSpaceDN w:val="0"/>
      <w:adjustRightInd w:val="0"/>
    </w:pPr>
    <w:rPr>
      <w:lang w:val="ru-RU" w:eastAsia="ru-RU"/>
    </w:rPr>
  </w:style>
  <w:style w:type="paragraph" w:styleId="1">
    <w:name w:val="heading 1"/>
    <w:basedOn w:val="a"/>
    <w:next w:val="a"/>
    <w:link w:val="10"/>
    <w:qFormat/>
    <w:rsid w:val="00DF5508"/>
    <w:pPr>
      <w:widowControl/>
      <w:spacing w:before="108" w:after="108"/>
      <w:jc w:val="center"/>
      <w:outlineLvl w:val="0"/>
    </w:pPr>
    <w:rPr>
      <w:rFonts w:ascii="Arial" w:hAnsi="Arial" w:cs="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436D"/>
    <w:pPr>
      <w:widowControl w:val="0"/>
      <w:autoSpaceDE w:val="0"/>
      <w:autoSpaceDN w:val="0"/>
      <w:adjustRightInd w:val="0"/>
      <w:ind w:firstLine="720"/>
    </w:pPr>
    <w:rPr>
      <w:rFonts w:ascii="Arial" w:hAnsi="Arial" w:cs="Arial"/>
      <w:lang w:val="ru-RU" w:eastAsia="ru-RU"/>
    </w:rPr>
  </w:style>
  <w:style w:type="paragraph" w:customStyle="1" w:styleId="ConsPlusNonformat">
    <w:name w:val="ConsPlusNonformat"/>
    <w:rsid w:val="007B436D"/>
    <w:pPr>
      <w:widowControl w:val="0"/>
      <w:autoSpaceDE w:val="0"/>
      <w:autoSpaceDN w:val="0"/>
      <w:adjustRightInd w:val="0"/>
    </w:pPr>
    <w:rPr>
      <w:rFonts w:ascii="Courier New" w:hAnsi="Courier New" w:cs="Courier New"/>
      <w:lang w:val="ru-RU" w:eastAsia="ru-RU"/>
    </w:rPr>
  </w:style>
  <w:style w:type="paragraph" w:customStyle="1" w:styleId="ConsPlusTitle">
    <w:name w:val="ConsPlusTitle"/>
    <w:rsid w:val="007B436D"/>
    <w:pPr>
      <w:widowControl w:val="0"/>
      <w:autoSpaceDE w:val="0"/>
      <w:autoSpaceDN w:val="0"/>
      <w:adjustRightInd w:val="0"/>
    </w:pPr>
    <w:rPr>
      <w:rFonts w:ascii="Arial" w:hAnsi="Arial" w:cs="Arial"/>
      <w:b/>
      <w:bCs/>
      <w:lang w:val="ru-RU" w:eastAsia="ru-RU"/>
    </w:rPr>
  </w:style>
  <w:style w:type="character" w:styleId="a3">
    <w:name w:val="Hyperlink"/>
    <w:rsid w:val="007B436D"/>
    <w:rPr>
      <w:color w:val="0000FF"/>
      <w:u w:val="single"/>
    </w:rPr>
  </w:style>
  <w:style w:type="paragraph" w:styleId="a4">
    <w:name w:val="List Paragraph"/>
    <w:basedOn w:val="a"/>
    <w:qFormat/>
    <w:rsid w:val="007B436D"/>
    <w:pPr>
      <w:widowControl/>
      <w:autoSpaceDE/>
      <w:autoSpaceDN/>
      <w:adjustRightInd/>
      <w:spacing w:after="200" w:line="276" w:lineRule="auto"/>
      <w:ind w:left="720"/>
    </w:pPr>
    <w:rPr>
      <w:rFonts w:ascii="Calibri" w:hAnsi="Calibri" w:cs="Calibri"/>
      <w:sz w:val="22"/>
      <w:szCs w:val="22"/>
      <w:lang w:eastAsia="en-US"/>
    </w:rPr>
  </w:style>
  <w:style w:type="paragraph" w:customStyle="1" w:styleId="a5">
    <w:name w:val="Знак Знак Знак"/>
    <w:basedOn w:val="a"/>
    <w:rsid w:val="007B436D"/>
    <w:pPr>
      <w:widowControl/>
      <w:autoSpaceDE/>
      <w:autoSpaceDN/>
      <w:adjustRightInd/>
    </w:pPr>
    <w:rPr>
      <w:rFonts w:ascii="Verdana" w:hAnsi="Verdana" w:cs="Verdana"/>
      <w:lang w:val="en-US" w:eastAsia="en-US"/>
    </w:rPr>
  </w:style>
  <w:style w:type="table" w:styleId="a6">
    <w:name w:val="Table Grid"/>
    <w:basedOn w:val="a1"/>
    <w:rsid w:val="00534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Знак Знак Знак"/>
    <w:basedOn w:val="a"/>
    <w:rsid w:val="00534804"/>
    <w:pPr>
      <w:widowControl/>
      <w:autoSpaceDE/>
      <w:autoSpaceDN/>
      <w:adjustRightInd/>
    </w:pPr>
    <w:rPr>
      <w:rFonts w:ascii="Verdana" w:hAnsi="Verdana" w:cs="Verdana"/>
      <w:lang w:val="en-US" w:eastAsia="en-US"/>
    </w:rPr>
  </w:style>
  <w:style w:type="paragraph" w:customStyle="1" w:styleId="a8">
    <w:name w:val="Знак Знак Знак Знак Знак Знак Знак"/>
    <w:basedOn w:val="a"/>
    <w:rsid w:val="009B3A30"/>
    <w:pPr>
      <w:widowControl/>
      <w:autoSpaceDE/>
      <w:autoSpaceDN/>
      <w:adjustRightInd/>
    </w:pPr>
    <w:rPr>
      <w:rFonts w:ascii="Verdana" w:hAnsi="Verdana" w:cs="Verdana"/>
      <w:lang w:val="en-US" w:eastAsia="en-US"/>
    </w:rPr>
  </w:style>
  <w:style w:type="paragraph" w:customStyle="1" w:styleId="a9">
    <w:name w:val="Знак Знак Знак Знак"/>
    <w:basedOn w:val="a"/>
    <w:rsid w:val="00954A27"/>
    <w:pPr>
      <w:widowControl/>
      <w:autoSpaceDE/>
      <w:autoSpaceDN/>
      <w:adjustRightInd/>
    </w:pPr>
    <w:rPr>
      <w:rFonts w:ascii="Verdana" w:hAnsi="Verdana" w:cs="Verdana"/>
      <w:lang w:val="en-US" w:eastAsia="en-US"/>
    </w:rPr>
  </w:style>
  <w:style w:type="paragraph" w:styleId="aa">
    <w:name w:val="Balloon Text"/>
    <w:basedOn w:val="a"/>
    <w:semiHidden/>
    <w:rsid w:val="00E070ED"/>
    <w:rPr>
      <w:rFonts w:ascii="Tahoma" w:hAnsi="Tahoma" w:cs="Tahoma"/>
      <w:sz w:val="16"/>
      <w:szCs w:val="16"/>
    </w:rPr>
  </w:style>
  <w:style w:type="paragraph" w:customStyle="1" w:styleId="11">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52EAC"/>
    <w:pPr>
      <w:widowControl/>
      <w:autoSpaceDE/>
      <w:autoSpaceDN/>
      <w:adjustRightInd/>
    </w:pPr>
    <w:rPr>
      <w:rFonts w:ascii="Verdana" w:hAnsi="Verdana" w:cs="Verdana"/>
      <w:lang w:val="en-US" w:eastAsia="en-US"/>
    </w:rPr>
  </w:style>
  <w:style w:type="paragraph" w:customStyle="1" w:styleId="ab">
    <w:name w:val="Знак"/>
    <w:basedOn w:val="a"/>
    <w:rsid w:val="00FE1E77"/>
    <w:pPr>
      <w:widowControl/>
      <w:autoSpaceDE/>
      <w:autoSpaceDN/>
      <w:adjustRightInd/>
    </w:pPr>
    <w:rPr>
      <w:rFonts w:ascii="Verdana" w:hAnsi="Verdana" w:cs="Verdana"/>
      <w:lang w:val="en-US" w:eastAsia="en-US"/>
    </w:rPr>
  </w:style>
  <w:style w:type="character" w:customStyle="1" w:styleId="10">
    <w:name w:val="Заголовок 1 Знак"/>
    <w:link w:val="1"/>
    <w:locked/>
    <w:rsid w:val="00DF5508"/>
    <w:rPr>
      <w:rFonts w:ascii="Arial" w:hAnsi="Arial" w:cs="Arial"/>
      <w:b/>
      <w:bCs/>
      <w:color w:val="000080"/>
      <w:lang w:val="ru-RU" w:eastAsia="ru-RU" w:bidi="ar-SA"/>
    </w:rPr>
  </w:style>
  <w:style w:type="paragraph" w:styleId="ac">
    <w:name w:val="Body Text"/>
    <w:basedOn w:val="a"/>
    <w:link w:val="ad"/>
    <w:rsid w:val="00DF5508"/>
    <w:pPr>
      <w:widowControl/>
      <w:adjustRightInd/>
      <w:jc w:val="both"/>
    </w:pPr>
    <w:rPr>
      <w:sz w:val="24"/>
      <w:szCs w:val="24"/>
    </w:rPr>
  </w:style>
  <w:style w:type="character" w:customStyle="1" w:styleId="ad">
    <w:name w:val="Основной текст Знак"/>
    <w:link w:val="ac"/>
    <w:locked/>
    <w:rsid w:val="00DF5508"/>
    <w:rPr>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967053">
      <w:bodyDiv w:val="1"/>
      <w:marLeft w:val="0"/>
      <w:marRight w:val="0"/>
      <w:marTop w:val="0"/>
      <w:marBottom w:val="0"/>
      <w:divBdr>
        <w:top w:val="none" w:sz="0" w:space="0" w:color="auto"/>
        <w:left w:val="none" w:sz="0" w:space="0" w:color="auto"/>
        <w:bottom w:val="none" w:sz="0" w:space="0" w:color="auto"/>
        <w:right w:val="none" w:sz="0" w:space="0" w:color="auto"/>
      </w:divBdr>
      <w:divsChild>
        <w:div w:id="833296824">
          <w:marLeft w:val="0"/>
          <w:marRight w:val="0"/>
          <w:marTop w:val="0"/>
          <w:marBottom w:val="0"/>
          <w:divBdr>
            <w:top w:val="none" w:sz="0" w:space="0" w:color="auto"/>
            <w:left w:val="none" w:sz="0" w:space="0" w:color="auto"/>
            <w:bottom w:val="none" w:sz="0" w:space="0" w:color="auto"/>
            <w:right w:val="none" w:sz="0" w:space="0" w:color="auto"/>
          </w:divBdr>
        </w:div>
        <w:div w:id="1011835784">
          <w:marLeft w:val="0"/>
          <w:marRight w:val="0"/>
          <w:marTop w:val="0"/>
          <w:marBottom w:val="0"/>
          <w:divBdr>
            <w:top w:val="none" w:sz="0" w:space="0" w:color="auto"/>
            <w:left w:val="none" w:sz="0" w:space="0" w:color="auto"/>
            <w:bottom w:val="none" w:sz="0" w:space="0" w:color="auto"/>
            <w:right w:val="none" w:sz="0" w:space="0" w:color="auto"/>
          </w:divBdr>
        </w:div>
        <w:div w:id="1161969270">
          <w:marLeft w:val="0"/>
          <w:marRight w:val="0"/>
          <w:marTop w:val="0"/>
          <w:marBottom w:val="0"/>
          <w:divBdr>
            <w:top w:val="none" w:sz="0" w:space="0" w:color="auto"/>
            <w:left w:val="none" w:sz="0" w:space="0" w:color="auto"/>
            <w:bottom w:val="none" w:sz="0" w:space="0" w:color="auto"/>
            <w:right w:val="none" w:sz="0" w:space="0" w:color="auto"/>
          </w:divBdr>
        </w:div>
        <w:div w:id="1531643582">
          <w:marLeft w:val="0"/>
          <w:marRight w:val="0"/>
          <w:marTop w:val="0"/>
          <w:marBottom w:val="0"/>
          <w:divBdr>
            <w:top w:val="none" w:sz="0" w:space="0" w:color="auto"/>
            <w:left w:val="none" w:sz="0" w:space="0" w:color="auto"/>
            <w:bottom w:val="none" w:sz="0" w:space="0" w:color="auto"/>
            <w:right w:val="none" w:sz="0" w:space="0" w:color="auto"/>
          </w:divBdr>
        </w:div>
        <w:div w:id="1925525185">
          <w:marLeft w:val="0"/>
          <w:marRight w:val="0"/>
          <w:marTop w:val="0"/>
          <w:marBottom w:val="0"/>
          <w:divBdr>
            <w:top w:val="none" w:sz="0" w:space="0" w:color="auto"/>
            <w:left w:val="none" w:sz="0" w:space="0" w:color="auto"/>
            <w:bottom w:val="none" w:sz="0" w:space="0" w:color="auto"/>
            <w:right w:val="none" w:sz="0" w:space="0" w:color="auto"/>
          </w:divBdr>
        </w:div>
      </w:divsChild>
    </w:div>
    <w:div w:id="179505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bankrupt.selti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nkrupt.seltim.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595</Words>
  <Characters>4578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ДОГОВОР О ЗАДАТКЕ № 30/06-01</vt:lpstr>
    </vt:vector>
  </TitlesOfParts>
  <Company>ООО ТК Базальт</Company>
  <LinksUpToDate>false</LinksUpToDate>
  <CharactersWithSpaces>5163</CharactersWithSpaces>
  <SharedDoc>false</SharedDoc>
  <HLinks>
    <vt:vector size="12" baseType="variant">
      <vt:variant>
        <vt:i4>3604590</vt:i4>
      </vt:variant>
      <vt:variant>
        <vt:i4>3</vt:i4>
      </vt:variant>
      <vt:variant>
        <vt:i4>0</vt:i4>
      </vt:variant>
      <vt:variant>
        <vt:i4>5</vt:i4>
      </vt:variant>
      <vt:variant>
        <vt:lpwstr>https://bankrupt.seltim.ru/</vt:lpwstr>
      </vt:variant>
      <vt:variant>
        <vt:lpwstr/>
      </vt:variant>
      <vt:variant>
        <vt:i4>3604590</vt:i4>
      </vt:variant>
      <vt:variant>
        <vt:i4>0</vt:i4>
      </vt:variant>
      <vt:variant>
        <vt:i4>0</vt:i4>
      </vt:variant>
      <vt:variant>
        <vt:i4>5</vt:i4>
      </vt:variant>
      <vt:variant>
        <vt:lpwstr>https://bankrupt.seltim.ru/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30/06-01</dc:title>
  <dc:creator>Bazalt-1</dc:creator>
  <cp:lastModifiedBy>Шилина Светлана Викторовна</cp:lastModifiedBy>
  <cp:revision>6</cp:revision>
  <cp:lastPrinted>2010-12-09T12:01:00Z</cp:lastPrinted>
  <dcterms:created xsi:type="dcterms:W3CDTF">2025-12-25T08:46:00Z</dcterms:created>
  <dcterms:modified xsi:type="dcterms:W3CDTF">2026-06-03T07:34:00Z</dcterms:modified>
</cp:coreProperties>
</file>