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74" w:rsidRPr="00E66706" w:rsidRDefault="00123374" w:rsidP="00BC5C77">
      <w:pPr>
        <w:widowControl w:val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ДОГОВОР КУПЛИ-ПРОДАЖИ </w:t>
      </w:r>
    </w:p>
    <w:p w:rsidR="00123374" w:rsidRPr="00E66706" w:rsidRDefault="00123374" w:rsidP="00BC5C77">
      <w:pPr>
        <w:widowControl w:val="0"/>
        <w:spacing w:after="24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>НЕДВИЖИМОГО ИМУЩЕСТВА №</w:t>
      </w:r>
      <w:r w:rsidR="000C17F4"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>__</w:t>
      </w:r>
    </w:p>
    <w:p w:rsidR="00123374" w:rsidRPr="00E66706" w:rsidRDefault="00123374" w:rsidP="00BC5C77">
      <w:pPr>
        <w:widowControl w:val="0"/>
        <w:tabs>
          <w:tab w:val="left" w:pos="6804"/>
        </w:tabs>
        <w:suppressAutoHyphens/>
        <w:autoSpaceDE w:val="0"/>
        <w:spacing w:after="240"/>
        <w:ind w:right="-1"/>
        <w:jc w:val="center"/>
        <w:rPr>
          <w:rFonts w:ascii="Times New Roman" w:hAnsi="Times New Roman" w:cs="Times New Roman"/>
          <w:sz w:val="26"/>
          <w:szCs w:val="26"/>
          <w:lang w:val="ru-RU" w:eastAsia="zh-CN"/>
        </w:rPr>
      </w:pPr>
      <w:r w:rsidRPr="00E66706">
        <w:rPr>
          <w:rFonts w:ascii="Times New Roman" w:hAnsi="Times New Roman" w:cs="Times New Roman"/>
          <w:sz w:val="26"/>
          <w:szCs w:val="26"/>
          <w:lang w:val="ru-RU" w:eastAsia="zh-CN"/>
        </w:rPr>
        <w:t xml:space="preserve">г. </w:t>
      </w:r>
      <w:r w:rsidR="00FF4A91" w:rsidRPr="00E66706">
        <w:rPr>
          <w:rFonts w:ascii="Times New Roman" w:hAnsi="Times New Roman" w:cs="Times New Roman"/>
          <w:sz w:val="26"/>
          <w:szCs w:val="26"/>
          <w:lang w:val="ru-RU" w:eastAsia="zh-CN"/>
        </w:rPr>
        <w:t>Санкт-Петербург</w:t>
      </w:r>
      <w:r w:rsidR="005E4413" w:rsidRPr="00E66706">
        <w:rPr>
          <w:rFonts w:ascii="Times New Roman" w:hAnsi="Times New Roman" w:cs="Times New Roman"/>
          <w:sz w:val="26"/>
          <w:szCs w:val="26"/>
          <w:lang w:val="ru-RU" w:eastAsia="zh-CN"/>
        </w:rPr>
        <w:tab/>
      </w:r>
      <w:r w:rsidR="00E66706" w:rsidRPr="00E667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«__» _____ 2025 г.</w:t>
      </w:r>
    </w:p>
    <w:p w:rsidR="00E66706" w:rsidRPr="00E66706" w:rsidRDefault="00637B15" w:rsidP="00E66706">
      <w:pPr>
        <w:widowControl w:val="0"/>
        <w:spacing w:after="12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37B15">
        <w:rPr>
          <w:rFonts w:ascii="Times New Roman" w:hAnsi="Times New Roman" w:cs="Times New Roman"/>
          <w:b/>
          <w:sz w:val="26"/>
          <w:szCs w:val="26"/>
          <w:lang w:val="ru-RU"/>
        </w:rPr>
        <w:t xml:space="preserve">ЗАО «СОДРУЖЕСТВО» </w:t>
      </w:r>
      <w:r w:rsidRPr="00637B15">
        <w:rPr>
          <w:rFonts w:ascii="Times New Roman" w:hAnsi="Times New Roman" w:cs="Times New Roman"/>
          <w:sz w:val="26"/>
          <w:szCs w:val="26"/>
          <w:lang w:val="ru-RU"/>
        </w:rPr>
        <w:t>(г. СПб, Коломяжский пр., д. 33; ОГРН 1037808004992, ИНН 7804014616), признано банкротом решением АС СПб и ЛО от 26.02.2019 г. по делу № А56-76875/2017</w:t>
      </w:r>
      <w:r w:rsidR="00E66706" w:rsidRPr="00E6670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) </w:t>
      </w:r>
      <w:r w:rsidR="00F92B88">
        <w:rPr>
          <w:rFonts w:ascii="Times New Roman" w:hAnsi="Times New Roman" w:cs="Times New Roman"/>
          <w:bCs/>
          <w:sz w:val="26"/>
          <w:szCs w:val="26"/>
          <w:lang w:val="ru-RU"/>
        </w:rPr>
        <w:t>в лице конкурсного</w:t>
      </w:r>
      <w:r w:rsidR="00F92B88" w:rsidRPr="00F92B8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управляющ</w:t>
      </w:r>
      <w:r w:rsidR="00F92B8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его </w:t>
      </w:r>
      <w:r w:rsidRPr="00637B15">
        <w:rPr>
          <w:rFonts w:ascii="Times New Roman" w:hAnsi="Times New Roman" w:cs="Times New Roman"/>
          <w:sz w:val="26"/>
          <w:szCs w:val="26"/>
          <w:lang w:val="ru-RU"/>
        </w:rPr>
        <w:t>Александрова Святослава Игоревича (ИНН 780422118064, СНИЛС 072-498-223-83), член СА</w:t>
      </w:r>
      <w:proofErr w:type="gramStart"/>
      <w:r w:rsidRPr="00637B15">
        <w:rPr>
          <w:rFonts w:ascii="Times New Roman" w:hAnsi="Times New Roman" w:cs="Times New Roman"/>
          <w:sz w:val="26"/>
          <w:szCs w:val="26"/>
          <w:lang w:val="ru-RU"/>
        </w:rPr>
        <w:t>У«</w:t>
      </w:r>
      <w:proofErr w:type="gramEnd"/>
      <w:r w:rsidRPr="00637B15">
        <w:rPr>
          <w:rFonts w:ascii="Times New Roman" w:hAnsi="Times New Roman" w:cs="Times New Roman"/>
          <w:sz w:val="26"/>
          <w:szCs w:val="26"/>
          <w:lang w:val="ru-RU"/>
        </w:rPr>
        <w:t xml:space="preserve">Континент» (ОГРН 1027804888704, ИНН 7810274570; г СПб, г. Пушкин, </w:t>
      </w:r>
      <w:proofErr w:type="spellStart"/>
      <w:r w:rsidRPr="00637B15">
        <w:rPr>
          <w:rFonts w:ascii="Times New Roman" w:hAnsi="Times New Roman" w:cs="Times New Roman"/>
          <w:sz w:val="26"/>
          <w:szCs w:val="26"/>
          <w:lang w:val="ru-RU"/>
        </w:rPr>
        <w:t>б-р</w:t>
      </w:r>
      <w:proofErr w:type="spellEnd"/>
      <w:r w:rsidRPr="00637B15">
        <w:rPr>
          <w:rFonts w:ascii="Times New Roman" w:hAnsi="Times New Roman" w:cs="Times New Roman"/>
          <w:sz w:val="26"/>
          <w:szCs w:val="26"/>
          <w:lang w:val="ru-RU"/>
        </w:rPr>
        <w:t xml:space="preserve"> Алексея Толстого, д. 50, к. 1, лит. </w:t>
      </w:r>
      <w:proofErr w:type="gramStart"/>
      <w:r w:rsidRPr="00637B15">
        <w:rPr>
          <w:rFonts w:ascii="Times New Roman" w:hAnsi="Times New Roman" w:cs="Times New Roman"/>
          <w:sz w:val="26"/>
          <w:szCs w:val="26"/>
          <w:lang w:val="ru-RU"/>
        </w:rPr>
        <w:t xml:space="preserve">А, </w:t>
      </w:r>
      <w:proofErr w:type="spellStart"/>
      <w:r w:rsidRPr="00637B15">
        <w:rPr>
          <w:rFonts w:ascii="Times New Roman" w:hAnsi="Times New Roman" w:cs="Times New Roman"/>
          <w:sz w:val="26"/>
          <w:szCs w:val="26"/>
          <w:lang w:val="ru-RU"/>
        </w:rPr>
        <w:t>помещ</w:t>
      </w:r>
      <w:proofErr w:type="spellEnd"/>
      <w:r w:rsidRPr="00637B15">
        <w:rPr>
          <w:rFonts w:ascii="Times New Roman" w:hAnsi="Times New Roman" w:cs="Times New Roman"/>
          <w:sz w:val="26"/>
          <w:szCs w:val="26"/>
          <w:lang w:val="ru-RU"/>
        </w:rPr>
        <w:t>. 9-Н, ком. 12), действующим на основании решения решением АС СПб и ЛО от 26.02.2019 г. по делу № А56-76875/2017</w:t>
      </w:r>
      <w:r w:rsidR="00E66706" w:rsidRPr="00E6670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с одной стороны, и </w:t>
      </w:r>
      <w:proofErr w:type="gramEnd"/>
    </w:p>
    <w:p w:rsidR="00F32499" w:rsidRPr="00E66706" w:rsidRDefault="00E66706" w:rsidP="00E66706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_______________________________________________________________________________, именуемое в дальнейшем «Покупатель», с другой стороны, при совместном упоминании именуемые также «Стороны», 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в соответствии с Федеральным законом от 26.10.2002 №</w:t>
      </w:r>
      <w:r w:rsidR="00CC27EB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127-ФЗ «О несостоятельности (банкротстве)», Гражданским кодексом РФ, П</w:t>
      </w:r>
      <w:r w:rsidR="00FF4A91" w:rsidRPr="00E66706">
        <w:rPr>
          <w:rStyle w:val="FontStyle16"/>
          <w:sz w:val="26"/>
          <w:szCs w:val="26"/>
          <w:lang w:val="ru-RU"/>
        </w:rPr>
        <w:t>риказом Министерства экономического развития Российской Федерации</w:t>
      </w:r>
      <w:r w:rsidR="00B77A14" w:rsidRPr="00E66706">
        <w:rPr>
          <w:rStyle w:val="FontStyle16"/>
          <w:sz w:val="26"/>
          <w:szCs w:val="26"/>
          <w:lang w:val="ru-RU"/>
        </w:rPr>
        <w:t xml:space="preserve"> </w:t>
      </w:r>
      <w:r w:rsidR="00FF4A91" w:rsidRPr="00E66706">
        <w:rPr>
          <w:rStyle w:val="FontStyle16"/>
          <w:sz w:val="26"/>
          <w:szCs w:val="26"/>
          <w:lang w:val="ru-RU"/>
        </w:rPr>
        <w:t>от</w:t>
      </w:r>
      <w:r w:rsidR="00B77A14" w:rsidRPr="00E66706">
        <w:rPr>
          <w:rStyle w:val="FontStyle16"/>
          <w:sz w:val="26"/>
          <w:szCs w:val="26"/>
          <w:lang w:val="ru-RU"/>
        </w:rPr>
        <w:t> </w:t>
      </w:r>
      <w:r w:rsidR="00FF4A91" w:rsidRPr="00E66706">
        <w:rPr>
          <w:rStyle w:val="FontStyle16"/>
          <w:sz w:val="26"/>
          <w:szCs w:val="26"/>
          <w:lang w:val="ru-RU"/>
        </w:rPr>
        <w:t xml:space="preserve"> 23.07.2015</w:t>
      </w:r>
      <w:r w:rsidR="0019774C" w:rsidRPr="00E66706">
        <w:rPr>
          <w:rStyle w:val="FontStyle16"/>
          <w:sz w:val="26"/>
          <w:szCs w:val="26"/>
          <w:lang w:val="ru-RU"/>
        </w:rPr>
        <w:t> </w:t>
      </w:r>
      <w:r w:rsidR="00FF4A91" w:rsidRPr="00E66706">
        <w:rPr>
          <w:rStyle w:val="FontStyle16"/>
          <w:sz w:val="26"/>
          <w:szCs w:val="26"/>
          <w:lang w:val="ru-RU"/>
        </w:rPr>
        <w:t xml:space="preserve">г. </w:t>
      </w:r>
      <w:proofErr w:type="gramEnd"/>
      <w:r w:rsidR="00FF4A91" w:rsidRPr="00E66706">
        <w:rPr>
          <w:rStyle w:val="FontStyle16"/>
          <w:sz w:val="26"/>
          <w:szCs w:val="26"/>
          <w:lang w:val="ru-RU"/>
        </w:rPr>
        <w:t>№</w:t>
      </w:r>
      <w:r w:rsidR="006B6AEE" w:rsidRPr="00E66706">
        <w:rPr>
          <w:rStyle w:val="FontStyle16"/>
          <w:sz w:val="26"/>
          <w:szCs w:val="26"/>
          <w:lang w:val="ru-RU"/>
        </w:rPr>
        <w:t> </w:t>
      </w:r>
      <w:r w:rsidR="00FF4A91" w:rsidRPr="00E66706">
        <w:rPr>
          <w:rStyle w:val="FontStyle16"/>
          <w:sz w:val="26"/>
          <w:szCs w:val="26"/>
          <w:lang w:val="ru-RU"/>
        </w:rPr>
        <w:t xml:space="preserve">495, иными нормативными правовыми актами, регулирующими отношения в сфере несостоятельности (банкротства), а также </w:t>
      </w:r>
      <w:r w:rsidR="00BE1A38" w:rsidRPr="00E66706">
        <w:rPr>
          <w:rStyle w:val="FontStyle16"/>
          <w:sz w:val="26"/>
          <w:szCs w:val="26"/>
          <w:lang w:val="ru-RU"/>
        </w:rPr>
        <w:t>Положение</w:t>
      </w:r>
      <w:r w:rsidR="008B6EEE" w:rsidRPr="00E66706">
        <w:rPr>
          <w:rStyle w:val="FontStyle16"/>
          <w:sz w:val="26"/>
          <w:szCs w:val="26"/>
          <w:lang w:val="ru-RU"/>
        </w:rPr>
        <w:t>м</w:t>
      </w:r>
      <w:r w:rsidR="00BE1A38" w:rsidRPr="00E66706">
        <w:rPr>
          <w:rStyle w:val="FontStyle16"/>
          <w:sz w:val="26"/>
          <w:szCs w:val="26"/>
          <w:lang w:val="ru-RU"/>
        </w:rPr>
        <w:t xml:space="preserve"> о порядке и условиях проведения повторных торгов по продаже имущества </w:t>
      </w:r>
      <w:r w:rsidR="00637B15" w:rsidRPr="00637B15">
        <w:rPr>
          <w:rFonts w:ascii="Times New Roman" w:hAnsi="Times New Roman" w:cs="Times New Roman"/>
          <w:b/>
          <w:sz w:val="26"/>
          <w:szCs w:val="26"/>
          <w:lang w:val="ru-RU"/>
        </w:rPr>
        <w:t>ЗАО «СОДРУЖЕСТВО»</w:t>
      </w:r>
      <w:r w:rsidR="00FF4A91" w:rsidRPr="00E66706">
        <w:rPr>
          <w:rStyle w:val="FontStyle16"/>
          <w:sz w:val="26"/>
          <w:szCs w:val="26"/>
          <w:lang w:val="ru-RU"/>
        </w:rPr>
        <w:t xml:space="preserve">, 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заключили настоящий Договор купли-продажи (далее – </w:t>
      </w:r>
      <w:r w:rsidR="00F32499" w:rsidRPr="00E66706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Договор</w:t>
      </w:r>
      <w:r w:rsidR="00F32499" w:rsidRPr="00E6670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F32499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 нижеследующем.</w:t>
      </w:r>
    </w:p>
    <w:p w:rsidR="00F2751A" w:rsidRPr="00E66706" w:rsidRDefault="00123374" w:rsidP="00BC5C77">
      <w:pPr>
        <w:pStyle w:val="af2"/>
        <w:widowControl w:val="0"/>
        <w:numPr>
          <w:ilvl w:val="0"/>
          <w:numId w:val="9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Предмет договора</w:t>
      </w:r>
    </w:p>
    <w:p w:rsidR="00123374" w:rsidRPr="00E66706" w:rsidRDefault="009A0C0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="004A20DE" w:rsidRPr="00E66706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01705F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ротокола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 лоту №</w:t>
      </w:r>
      <w:r w:rsidR="00CC27EB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E870B9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о результатах продажи в электронной форме посредством публичного предложения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имущества должника </w:t>
      </w:r>
      <w:r w:rsidR="00637B15" w:rsidRPr="00637B15">
        <w:rPr>
          <w:rFonts w:ascii="Times New Roman" w:hAnsi="Times New Roman" w:cs="Times New Roman"/>
          <w:b/>
          <w:sz w:val="26"/>
          <w:szCs w:val="26"/>
          <w:lang w:val="ru-RU"/>
        </w:rPr>
        <w:t>ЗАО «СОДРУЖЕСТВО»</w:t>
      </w:r>
      <w:r w:rsidR="00E66706" w:rsidRPr="00E66706">
        <w:rPr>
          <w:rStyle w:val="FontStyle16"/>
          <w:sz w:val="26"/>
          <w:szCs w:val="26"/>
          <w:lang w:val="ru-RU"/>
        </w:rPr>
        <w:t xml:space="preserve">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(далее – Протокол)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Продавец обязуется передать в собственность Покупателя недвижимое имущество (далее по тексту – «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»), указанное в п.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1.2. настоящего Договора и принадлежащее Продавцу на праве собственности, а Покупатель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, являющийся победителем</w:t>
      </w:r>
      <w:r w:rsidR="008B6EEE" w:rsidRPr="00E66706">
        <w:rPr>
          <w:rStyle w:val="FontStyle16"/>
          <w:sz w:val="26"/>
          <w:szCs w:val="26"/>
          <w:lang w:val="ru-RU"/>
        </w:rPr>
        <w:t xml:space="preserve"> торгов</w:t>
      </w:r>
      <w:r w:rsidR="00E66706" w:rsidRPr="00E66706">
        <w:rPr>
          <w:rStyle w:val="FontStyle16"/>
          <w:sz w:val="26"/>
          <w:szCs w:val="26"/>
          <w:lang w:val="ru-RU"/>
        </w:rPr>
        <w:t xml:space="preserve"> 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по указанному лоту</w:t>
      </w:r>
      <w:r w:rsidR="006356BF" w:rsidRPr="00E66706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обязуется 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уплатить за </w:t>
      </w:r>
      <w:r w:rsidR="0018067E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цену, предусмотренную</w:t>
      </w:r>
      <w:proofErr w:type="gramEnd"/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настоящим Договором и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выполнить все установленные настоящим Договором условия и обязательства. </w:t>
      </w:r>
      <w:proofErr w:type="gramEnd"/>
    </w:p>
    <w:p w:rsidR="00123374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Под </w:t>
      </w:r>
      <w:r w:rsidR="009A0C04" w:rsidRPr="00E66706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Имуществом</w:t>
      </w:r>
      <w:r w:rsidR="009A0C04" w:rsidRPr="00E6670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gramStart"/>
      <w:r w:rsidRPr="00E66706">
        <w:rPr>
          <w:rFonts w:ascii="Times New Roman" w:hAnsi="Times New Roman" w:cs="Times New Roman"/>
          <w:sz w:val="26"/>
          <w:szCs w:val="26"/>
          <w:lang w:val="ru-RU"/>
        </w:rPr>
        <w:t>настоящем</w:t>
      </w:r>
      <w:proofErr w:type="gramEnd"/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Договоре Стороны понимают следующи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объект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недвижимого имущества: </w:t>
      </w:r>
    </w:p>
    <w:p w:rsidR="00637B15" w:rsidRPr="00637B15" w:rsidRDefault="00637B15" w:rsidP="00637B15">
      <w:pPr>
        <w:widowControl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Указанн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п.</w:t>
      </w:r>
      <w:r w:rsidR="009A0C0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1.2. настоящего Договора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приобретает</w:t>
      </w:r>
      <w:r w:rsidR="008C4137" w:rsidRPr="00E66706">
        <w:rPr>
          <w:rFonts w:ascii="Times New Roman" w:hAnsi="Times New Roman" w:cs="Times New Roman"/>
          <w:sz w:val="26"/>
          <w:szCs w:val="26"/>
          <w:lang w:val="ru-RU"/>
        </w:rPr>
        <w:t>ся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 </w:t>
      </w:r>
      <w:r w:rsidR="008C4137" w:rsidRPr="00E66706">
        <w:rPr>
          <w:rFonts w:ascii="Times New Roman" w:hAnsi="Times New Roman" w:cs="Times New Roman"/>
          <w:sz w:val="26"/>
          <w:szCs w:val="26"/>
          <w:lang w:val="ru-RU"/>
        </w:rPr>
        <w:t>результатам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3274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электронных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торгов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Переход права собственности на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бъект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недвижимости, указанный в п.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1.2. настоящего Договора, подлежит государственной регистрации в соответствии со статьей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551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Гражданского Кодекса Росс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ийской Федерации и Федеральным з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аконом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5E4413" w:rsidRPr="00E66706">
        <w:rPr>
          <w:rFonts w:ascii="Times New Roman" w:hAnsi="Times New Roman" w:cs="Times New Roman"/>
          <w:sz w:val="26"/>
          <w:szCs w:val="26"/>
          <w:lang w:val="ru-RU"/>
        </w:rPr>
        <w:t>О государственной регистрации недвижимости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7124D" w:rsidRPr="00E66706" w:rsidRDefault="00123374" w:rsidP="00BC5C77">
      <w:pPr>
        <w:widowControl w:val="0"/>
        <w:ind w:right="-1"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Право собственности на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у Продавца прекращается и возникает у Покупателя с момента государственной регистрации перехода права собственности на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бъект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после полной оплаты цены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Покупателем в соответствии с условиями настоящего Договора</w:t>
      </w:r>
      <w:r w:rsidRPr="00E6670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. </w:t>
      </w:r>
    </w:p>
    <w:p w:rsidR="008C4137" w:rsidRPr="00E66706" w:rsidRDefault="008C4137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Продавец гарантирует, что после утверждения конкурсного управляющего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д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олжность</w:t>
      </w:r>
      <w:r w:rsidR="00BE1A3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мущество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бъект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 отчуждалось Продавцом по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договору купли-продажи, мены, дарения, иному договору, не вносилось в уставный (складочный) капитал хозяйственных обществ (товариществ),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 передавал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ось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конкурсным управляющим третьим лицам по договорам аренды, безвозмездного пользования, доверительного управления, иным договорам.</w:t>
      </w:r>
    </w:p>
    <w:p w:rsidR="00123374" w:rsidRPr="00E66706" w:rsidRDefault="008C4137" w:rsidP="00BC5C77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п. 1 ст. 352 Гражданского кодекса РФ, п. 5 ст. 18.1 Федерального закона «О несостоятельности (банкротстве)» продажа </w:t>
      </w:r>
      <w:r w:rsidR="0018067E" w:rsidRPr="00E66706">
        <w:rPr>
          <w:rFonts w:ascii="Times New Roman" w:hAnsi="Times New Roman" w:cs="Times New Roman"/>
          <w:sz w:val="26"/>
          <w:szCs w:val="26"/>
          <w:lang w:val="ru-RU"/>
        </w:rPr>
        <w:t>объектов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Покупателю служит </w:t>
      </w:r>
      <w:r w:rsidR="005E4413" w:rsidRPr="00E66706">
        <w:rPr>
          <w:rFonts w:ascii="Times New Roman" w:hAnsi="Times New Roman" w:cs="Times New Roman"/>
          <w:sz w:val="26"/>
          <w:szCs w:val="26"/>
          <w:lang w:val="ru-RU"/>
        </w:rPr>
        <w:t>основанием для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прекращения залога (ипотеки)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66706" w:rsidRPr="00E66706" w:rsidRDefault="00E66706" w:rsidP="00BC5C77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751A" w:rsidRPr="00E66706" w:rsidRDefault="00123374" w:rsidP="00BC5C77">
      <w:pPr>
        <w:pStyle w:val="af2"/>
        <w:widowControl w:val="0"/>
        <w:numPr>
          <w:ilvl w:val="0"/>
          <w:numId w:val="9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Цена </w:t>
      </w:r>
      <w:r w:rsidR="00C7124D"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Договора 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и порядок расч</w:t>
      </w:r>
      <w:r w:rsidR="00C7124D" w:rsidRPr="00E66706">
        <w:rPr>
          <w:rFonts w:ascii="Times New Roman" w:hAnsi="Times New Roman" w:cs="Times New Roman"/>
          <w:b/>
          <w:sz w:val="26"/>
          <w:szCs w:val="26"/>
          <w:lang w:val="ru-RU"/>
        </w:rPr>
        <w:t>е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тов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Цена продажи </w:t>
      </w:r>
      <w:r w:rsidR="006C6B92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в соответствии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с Протокол</w:t>
      </w:r>
      <w:r w:rsidR="004A20DE" w:rsidRPr="00E66706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составляет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="007B578F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="00E870B9" w:rsidRPr="00E6670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руб. </w:t>
      </w:r>
      <w:r w:rsidR="00647547" w:rsidRPr="00E66706">
        <w:rPr>
          <w:rFonts w:ascii="Times New Roman" w:hAnsi="Times New Roman" w:cs="Times New Roman"/>
          <w:sz w:val="26"/>
          <w:szCs w:val="26"/>
          <w:lang w:val="ru-RU"/>
        </w:rPr>
        <w:t> 00</w:t>
      </w:r>
      <w:r w:rsidR="001A56A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коп.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</w:t>
      </w:r>
      <w:proofErr w:type="spellStart"/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пп</w:t>
      </w:r>
      <w:proofErr w:type="spellEnd"/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15 п.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ст.146 Налогового кодекса РФ операции по реализации имущества должников, признанных несостоятельными (банкротами), не облагаются НДС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Сумма задатка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размере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____________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) руб. </w:t>
      </w:r>
      <w:r w:rsidR="00A627D9" w:rsidRPr="00E66706">
        <w:rPr>
          <w:rFonts w:ascii="Times New Roman" w:hAnsi="Times New Roman" w:cs="Times New Roman"/>
          <w:sz w:val="26"/>
          <w:szCs w:val="26"/>
          <w:lang w:val="ru-RU"/>
        </w:rPr>
        <w:t>00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коп., внесенная</w:t>
      </w:r>
      <w:r w:rsidR="00A91FD3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Покупателем на расчетный счет </w:t>
      </w:r>
      <w:r w:rsidR="006C6B92" w:rsidRPr="00E66706">
        <w:rPr>
          <w:rFonts w:ascii="Times New Roman" w:hAnsi="Times New Roman" w:cs="Times New Roman"/>
          <w:sz w:val="26"/>
          <w:szCs w:val="26"/>
          <w:lang w:val="ru-RU"/>
        </w:rPr>
        <w:t>организатора торгов ООО «Грант Консалт»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для участия в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электронных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торгах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посредством публичного предложения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 продаже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="0018067E" w:rsidRPr="00E66706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засчитывается в сч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т оплаты приобретаемого по настоящему Договору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(в соответствии с ч</w:t>
      </w:r>
      <w:r w:rsidR="00723981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4 ст</w:t>
      </w:r>
      <w:r w:rsidR="00723981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448 Гражданского кодекса Российской Федерации). 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Покупатель обязуется в течение 30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-ти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календарных дней с момента подписания настоящего Договора оплатить оставшуюся часть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равную цене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указанной в п.</w:t>
      </w:r>
      <w:r w:rsidR="00A53769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2.1. настоящего Договора, </w:t>
      </w:r>
      <w:r w:rsidR="005D6AFA" w:rsidRPr="00E66706">
        <w:rPr>
          <w:rFonts w:ascii="Times New Roman" w:hAnsi="Times New Roman" w:cs="Times New Roman"/>
          <w:sz w:val="26"/>
          <w:szCs w:val="26"/>
          <w:lang w:val="ru-RU"/>
        </w:rPr>
        <w:t>уменьшенной на размер задатка,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внесенного</w:t>
      </w:r>
      <w:r w:rsidR="00A91FD3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Покупателем на расчетный счет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организатора торгов ООО «Грант Консалт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», в соответствии с п. 2.2. настоящего Договора. Оплата оставшейся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в размере</w:t>
      </w:r>
      <w:r w:rsidR="0053718C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="00E66706"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(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) руб.</w:t>
      </w:r>
      <w:r w:rsidR="0053718C" w:rsidRPr="00E66706">
        <w:rPr>
          <w:rFonts w:ascii="Times New Roman" w:hAnsi="Times New Roman" w:cs="Times New Roman"/>
          <w:b/>
          <w:sz w:val="26"/>
          <w:szCs w:val="26"/>
          <w:lang w:val="ru-RU"/>
        </w:rPr>
        <w:t> </w:t>
      </w:r>
      <w:r w:rsidR="00A627D9" w:rsidRPr="00E66706">
        <w:rPr>
          <w:rFonts w:ascii="Times New Roman" w:hAnsi="Times New Roman" w:cs="Times New Roman"/>
          <w:b/>
          <w:sz w:val="26"/>
          <w:szCs w:val="26"/>
          <w:lang w:val="ru-RU"/>
        </w:rPr>
        <w:t>00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коп.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осуществляется Покупателем путем перечисления денежных средств на </w:t>
      </w:r>
      <w:r w:rsidR="00D47FBE" w:rsidRPr="00E66706">
        <w:rPr>
          <w:rFonts w:ascii="Times New Roman" w:hAnsi="Times New Roman" w:cs="Times New Roman"/>
          <w:sz w:val="26"/>
          <w:szCs w:val="26"/>
          <w:lang w:val="ru-RU"/>
        </w:rPr>
        <w:t>специальный банковский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счет Продавца, указанный в настоящем Договоре.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Цена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является твердой и окончательной. Никакие обстоятельства (включая выявление недостатков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а) не могут быть основанием для предъявления Покупателем требования о пересмотре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Обязательства Покупателя по оплате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считаются выполненными с момента зачисления подлежащей оплате суммы, указанной в п.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2.3. настоящего Договора, в полном объеме на </w:t>
      </w:r>
      <w:r w:rsidR="00D47FBE" w:rsidRPr="00E66706">
        <w:rPr>
          <w:rFonts w:ascii="Times New Roman" w:hAnsi="Times New Roman" w:cs="Times New Roman"/>
          <w:sz w:val="26"/>
          <w:szCs w:val="26"/>
          <w:lang w:val="ru-RU"/>
        </w:rPr>
        <w:t>специальный банковский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счет Продавца. Залог в пользу Продавца не возникает.</w:t>
      </w:r>
    </w:p>
    <w:p w:rsidR="00123374" w:rsidRPr="00E66706" w:rsidRDefault="00D47FBE" w:rsidP="00BC5C77">
      <w:pPr>
        <w:pStyle w:val="af2"/>
        <w:widowControl w:val="0"/>
        <w:numPr>
          <w:ilvl w:val="1"/>
          <w:numId w:val="9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Расходы по оплате государственной пошлины за государственную регистрацию перехода права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, иные необходимые расходы осуществляются за счет Покупателя.</w:t>
      </w:r>
    </w:p>
    <w:p w:rsidR="00F2751A" w:rsidRPr="00E66706" w:rsidRDefault="00123374" w:rsidP="00BC5C77">
      <w:pPr>
        <w:pStyle w:val="af2"/>
        <w:widowControl w:val="0"/>
        <w:numPr>
          <w:ilvl w:val="0"/>
          <w:numId w:val="9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Права и обязанности Сторон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i/>
          <w:sz w:val="26"/>
          <w:szCs w:val="26"/>
          <w:lang w:val="ru-RU"/>
        </w:rPr>
        <w:t>Продавец обязуется: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Предоставить Покупателю все необходимые документы для государственной регистрации перехода права собственности к Покупателю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Не позднее 10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-ти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рабочих дней с момента выполнения Покупателем обязанности по оплате цены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в полном объеме, совместно с Покупателем осуществить действия, необходимые для государственной регистрации перехода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права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от Продавца к Покупателю, в том числе,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братиться совместно с Покупателем с соответствующим заявлением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и комплектом необходимых документов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Управление Федеральной службы государственной регистрации, кадастра и картографии по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а также совершить иные действия, необходимые для оформления права собственности Покупателя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Передать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Покупателю по Акту приема-передачи в течение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-ти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рабочих дней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ED58D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момента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осуществления Покупателем оплаты в соответствии с п. 2.3. настоящего Договора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spacing w:after="6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Не совершать каких-либо действий, направленных на отчуждение и/или обременение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правами третьих лиц.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i/>
          <w:sz w:val="26"/>
          <w:szCs w:val="26"/>
          <w:lang w:val="ru-RU"/>
        </w:rPr>
        <w:t>Покупатель обязуется: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Оплатить цену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указанную в п. 2.3 настоящего Договора, в течение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30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-ти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календарных дней с момента подписания настоящего Договора.</w:t>
      </w:r>
    </w:p>
    <w:p w:rsidR="008B4EE3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Принять от Продавца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 Акту приема-передачи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После фактической передачи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по Акту приема-передачи от Продавца Покупателю, Покупатель имеет право осуществлять в отношении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все действия, не запрещенные действующим законодательством Российской Федерации. </w:t>
      </w:r>
    </w:p>
    <w:p w:rsidR="00E66706" w:rsidRPr="00E66706" w:rsidRDefault="00E66706" w:rsidP="00E66706">
      <w:pPr>
        <w:widowControl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751A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Права собственности</w:t>
      </w:r>
      <w:r w:rsidR="00F90221"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 взаимодействие Сторон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Покупатель приобретает право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, указанн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п.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1.2. настоящего Договора, после регистрации перехода права собственности по настоящему Договору в Управлении Федеральной службы государственной реги</w:t>
      </w:r>
      <w:r w:rsidR="00A91FD3" w:rsidRPr="00E66706">
        <w:rPr>
          <w:rFonts w:ascii="Times New Roman" w:hAnsi="Times New Roman" w:cs="Times New Roman"/>
          <w:sz w:val="26"/>
          <w:szCs w:val="26"/>
          <w:lang w:val="ru-RU"/>
        </w:rPr>
        <w:t>страции, кадастра и картографии</w:t>
      </w:r>
      <w:r w:rsidR="001C2C4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B385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D39CD" w:rsidRPr="00E66706" w:rsidRDefault="00123374" w:rsidP="00BC5C77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Обязательства по содержанию и эксплуатации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указанного в п.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1.2. настоящего Договора, переходят к Покупателю с момента подписания Акта приема-передачи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а.</w:t>
      </w:r>
    </w:p>
    <w:p w:rsidR="009D39CD" w:rsidRPr="00E66706" w:rsidRDefault="009D39CD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До заключения настоящего Договора Покупателю предоставлена возможность осмотреть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Объект</w:t>
      </w:r>
      <w:r w:rsidR="00BC5C77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Покупателем осмотрен</w:t>
      </w:r>
      <w:r w:rsidR="00BC5C77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, </w:t>
      </w:r>
      <w:r w:rsidR="00BC5C77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их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состояние и местонахождение известны Покупателю до подписания настоящего Договора. Претензий к качеству, состоянию и иным характеристикам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, как оговоренным, так и не оговоренным в настоящем Договоре Покупатель не имеет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D39CD" w:rsidRPr="00E66706" w:rsidRDefault="009D39CD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До заключения настоящего Договора Покупателю предоставлена возможность ознакомиться с документами и получить сведения, касающиеся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объектов н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едвижимого имущества и прав третьих лиц на него. Согласно выводам, сделанным Покупателем, Покупатель располагает всеми сведениями и документами, которые носят для него существенный характер, являются необходимыми и достаточными для заключения настоящего Договора. Претензии к Продавцу, связанные с документами и сведениями, передаваемыми Покупателю, отсутствуют.</w:t>
      </w:r>
    </w:p>
    <w:p w:rsidR="009D39CD" w:rsidRPr="00E66706" w:rsidRDefault="009D39CD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Стороны пришли к соглашению, что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перечень технических и иных документов и сведений, указанных в настоящем Договоре и </w:t>
      </w:r>
      <w:r w:rsidR="008B4EE3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приложениях к нему в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отношении продаваемого имущества является исчерпывающим, предоставление иных документов в отношении приобретаемого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>а не является обязанностью Продавца; все остальные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документы и сведения не носят для Покупателя существенн</w:t>
      </w:r>
      <w:r w:rsidR="00D60AD1" w:rsidRPr="00E66706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характер</w:t>
      </w:r>
      <w:r w:rsidR="00D60AD1" w:rsidRPr="00E6670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и не являются необходимыми для заключения настоящего Договора.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Получение любых иных документов Покупатель выполняет самостоятельно (от своего имени и за свой счет),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получение таких документов и сведений Покупателем не может служить основанием для изменения условий настоящего Договора.</w:t>
      </w:r>
    </w:p>
    <w:p w:rsidR="00123374" w:rsidRPr="00E66706" w:rsidRDefault="009D39CD" w:rsidP="00BC5C77">
      <w:pPr>
        <w:pStyle w:val="af2"/>
        <w:widowControl w:val="0"/>
        <w:numPr>
          <w:ilvl w:val="1"/>
          <w:numId w:val="16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Получение и восстановление документов, заключение, изменение и расторжение договоров, касающихся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="00D60AD1" w:rsidRPr="00E6670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осуществляется Покупателем после регистрации перехода права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Едином государственном реестре прав на недвижимое имущество и сделок с ним. В случае, если совершение данных действий невозможно без участия Продавца, Продавец оказывает Покупателю необходимое разумное содействие.</w:t>
      </w:r>
    </w:p>
    <w:p w:rsidR="00F2751A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Действие договора, ответственность сторон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E79F8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случае просрочки Покупателем срока оплаты цены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установленного п.</w:t>
      </w:r>
      <w:r w:rsidR="00ED58DE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2.3. настоящего Договора, Продавец имеет право отказаться от исполнения настоящего Договора в одностороннем внесудебном порядке путем направления почтой России </w:t>
      </w:r>
      <w:r w:rsidR="00FE79F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уведомления о расторжении настоящего Договора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адрес Покупателя, указанный в настоящем Договоре, уведомления о расторжении настоящего Договора. </w:t>
      </w:r>
    </w:p>
    <w:p w:rsidR="00123374" w:rsidRPr="00E66706" w:rsidRDefault="00FE79F8" w:rsidP="00BC5C77">
      <w:pPr>
        <w:pStyle w:val="af2"/>
        <w:widowControl w:val="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Договор считается расторгнутым на основании п. 1 ст. 450.1 ГК РФ с момента получения Покупателем уведомления Продавца об отказе от исполнения Договора. Момент получения Покупателем уведомления определяется в любом случае не позднее 10-ти дней с даты его отправки заказными письмами по адресу, указанному в разделе 7 Договора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widowControl w:val="0"/>
        <w:ind w:right="-1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При расторжении настоящего Договора Покупателю возвращаются все денежные средства, полученные от Покупателя в оплату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за исключением ранее оплаченного задатка.</w:t>
      </w:r>
    </w:p>
    <w:p w:rsidR="00FE79F8" w:rsidRPr="00E66706" w:rsidRDefault="00FE79F8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В случае отказа или уклонения Покупателя от подписания настоящего Договора купли-продажи в течение </w:t>
      </w:r>
      <w:r w:rsidR="00DB2B4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5-ти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дней </w:t>
      </w:r>
      <w:proofErr w:type="gramStart"/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с даты</w:t>
      </w:r>
      <w:proofErr w:type="gramEnd"/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его получения </w:t>
      </w:r>
      <w:r w:rsidR="00101FAE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Продавец вправе отказаться от дальнейшего заключения и исполнения Договора, внесенный задаток Покупателю не возвращается, и включается в конкурсную массу </w:t>
      </w:r>
      <w:r w:rsidR="00637B15" w:rsidRPr="00637B15">
        <w:rPr>
          <w:rFonts w:ascii="Times New Roman" w:hAnsi="Times New Roman" w:cs="Times New Roman"/>
          <w:b/>
          <w:sz w:val="26"/>
          <w:szCs w:val="26"/>
          <w:lang w:val="ru-RU"/>
        </w:rPr>
        <w:t>ЗАО «СОДРУЖЕСТВО»</w:t>
      </w:r>
      <w:r w:rsidR="00101FAE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. Момент получения Покупателем Договора определяется в любом случае не позднее 10-ти дней с даты его отправки заказным письмом по адресу, указанному в разделе 7 Договора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.</w:t>
      </w:r>
      <w:r w:rsidR="00101FAE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При этом направление Покупателю уведомления об отказе от Договора в виде отдельного обращения не требуется.</w:t>
      </w:r>
    </w:p>
    <w:p w:rsidR="0073069F" w:rsidRPr="00E66706" w:rsidRDefault="0073069F" w:rsidP="007D5C52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В случае приостановления регистрирующим органом государственной регистрации перехода права собственности на объекты в связи с непредоставлением необходимых документов/наличием в представленных документах неточностей, ошибок, опечаток, Продавец и/или Покупатель  обязуются устранить обстоятельства, послужившие основанием для приостановления (совместно либо каждый – в своей части) и представить необходимые документы для возобновления государственной регистрации в установленный регистрирующим органом срок.</w:t>
      </w:r>
      <w:r w:rsidR="005B09AD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В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случае  невозможности устранения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обстоятельств, послуживших основанием для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lastRenderedPageBreak/>
        <w:t xml:space="preserve">приостановления государственной регистрации, 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и возврата пакета документов Сторонам Договора из регистрирующего органа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, 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Покупатель вправе отказаться от Договора, а Продавец обязуется в течение 10 рабочих дней с даты возврата ему документов из органа регистрации прав вернуть Покупателю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денежные средства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в полном объеме (в размере цены приобретения Имущества, указанной в п. 2.1 настоящего Договора)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путем их перечисления на известный Продавцу банковский счет Покупателя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.</w:t>
      </w:r>
    </w:p>
    <w:p w:rsidR="00FE79F8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</w:t>
      </w:r>
    </w:p>
    <w:p w:rsidR="005B09AD" w:rsidRPr="00E66706" w:rsidRDefault="00123374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Сторона, виновная в расторжении настоящего Договора, обязана возместить другой стороне все убытки, связанные с расторжением Договора, в полном объ</w:t>
      </w:r>
      <w:r w:rsidR="00FE79F8" w:rsidRPr="00E66706">
        <w:rPr>
          <w:rFonts w:ascii="Times New Roman" w:hAnsi="Times New Roman" w:cs="Times New Roman"/>
          <w:sz w:val="26"/>
          <w:szCs w:val="26"/>
          <w:lang w:val="ru-RU"/>
        </w:rPr>
        <w:t>ем</w:t>
      </w:r>
      <w:r w:rsidR="005B09AD" w:rsidRPr="00E66706">
        <w:rPr>
          <w:rFonts w:ascii="Times New Roman" w:hAnsi="Times New Roman" w:cs="Times New Roman"/>
          <w:sz w:val="26"/>
          <w:szCs w:val="26"/>
          <w:lang w:val="ru-RU"/>
        </w:rPr>
        <w:t>е.</w:t>
      </w:r>
    </w:p>
    <w:p w:rsidR="00123374" w:rsidRPr="00E66706" w:rsidRDefault="00123374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Сторона, не исполнившая или ненадлежащим образом исполнившая свои обязательства по Договору, освобождается от ответственности, </w:t>
      </w:r>
      <w:r w:rsidR="005E4413" w:rsidRPr="00E66706">
        <w:rPr>
          <w:rFonts w:ascii="Times New Roman" w:hAnsi="Times New Roman" w:cs="Times New Roman"/>
          <w:sz w:val="26"/>
          <w:szCs w:val="26"/>
          <w:lang w:val="ru-RU"/>
        </w:rPr>
        <w:t>если докажет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, что надлежащее исполнение обязательств оказалось невозможным вследствие непреодолимой силы (форс</w:t>
      </w:r>
      <w:r w:rsidR="00FE79F8" w:rsidRPr="00E66706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123374" w:rsidRPr="00E66706" w:rsidRDefault="00123374" w:rsidP="005B09AD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Сторона, попавшая под влияние форс-мажорных обстоятельств, обязана уведомить об этом другую сторону не позднее 3</w:t>
      </w:r>
      <w:r w:rsidR="00DB2B42" w:rsidRPr="00E66706">
        <w:rPr>
          <w:rFonts w:ascii="Times New Roman" w:hAnsi="Times New Roman" w:cs="Times New Roman"/>
          <w:sz w:val="26"/>
          <w:szCs w:val="26"/>
          <w:lang w:val="ru-RU"/>
        </w:rPr>
        <w:t>-х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календарных дней с момента наступления указанных обстоятельств.</w:t>
      </w:r>
    </w:p>
    <w:p w:rsidR="00EF7BDF" w:rsidRPr="00E66706" w:rsidRDefault="00EF7BDF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09495F" w:rsidRPr="00E66706" w:rsidRDefault="00EF7BDF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</w:t>
      </w:r>
      <w:r w:rsidR="00DB2B42" w:rsidRPr="00E66706">
        <w:rPr>
          <w:rFonts w:ascii="Times New Roman" w:hAnsi="Times New Roman" w:cs="Times New Roman"/>
          <w:sz w:val="26"/>
          <w:szCs w:val="26"/>
          <w:lang w:val="ru-RU"/>
        </w:rPr>
        <w:t>-ми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календарным дням.</w:t>
      </w:r>
    </w:p>
    <w:p w:rsidR="00CB3854" w:rsidRPr="00E66706" w:rsidRDefault="00EF7BDF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В случае, если переговоры не привели к разрешению спора, спор подлежит рассмотрению в арбитражном суде либо в суде общей юрисдикции в соответствии с их компетенцией по месту нахождения Продавца.</w:t>
      </w:r>
    </w:p>
    <w:p w:rsidR="00E66706" w:rsidRPr="00E66706" w:rsidRDefault="00E66706" w:rsidP="00E66706">
      <w:pPr>
        <w:widowControl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751A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Заключительные положения</w:t>
      </w:r>
    </w:p>
    <w:p w:rsidR="00E30353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123374" w:rsidRPr="00E66706" w:rsidRDefault="00EF7BDF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Настоящий Договор составлен в 3 (трех) экземплярах, имеющих равную юридическую силу, по одному для Продавца, Покупателя, а также для органа регистрации прав – Федеральной кадастровой палаты Федеральной службы государственной регистрации, кадастра и </w:t>
      </w:r>
      <w:r w:rsidR="00A44150" w:rsidRPr="00E66706">
        <w:rPr>
          <w:rFonts w:ascii="Times New Roman" w:hAnsi="Times New Roman" w:cs="Times New Roman"/>
          <w:sz w:val="26"/>
          <w:szCs w:val="26"/>
          <w:lang w:val="ru-RU"/>
        </w:rPr>
        <w:t>картографии (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Росреестра)</w:t>
      </w:r>
      <w:r w:rsidR="00123374" w:rsidRPr="00E66706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:rsidR="00123374" w:rsidRPr="00E66706" w:rsidRDefault="00A44150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Изменение условий настоящего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Договора может иметь место только по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соглашению сторон, за исключением случаев, предусмотренных законодательством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>или настоящим Договором, и должно быть оформлено в письменном виде.</w:t>
      </w:r>
    </w:p>
    <w:p w:rsidR="009D1F33" w:rsidRPr="00E66706" w:rsidRDefault="00123374" w:rsidP="00BC5C77">
      <w:pPr>
        <w:pStyle w:val="af2"/>
        <w:widowControl w:val="0"/>
        <w:numPr>
          <w:ilvl w:val="1"/>
          <w:numId w:val="16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</w:p>
    <w:p w:rsidR="00EF7BDF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Реквизиты и подписи сторон</w:t>
      </w:r>
    </w:p>
    <w:tbl>
      <w:tblPr>
        <w:tblStyle w:val="af3"/>
        <w:tblW w:w="10740" w:type="dxa"/>
        <w:tblLook w:val="04A0"/>
      </w:tblPr>
      <w:tblGrid>
        <w:gridCol w:w="4934"/>
        <w:gridCol w:w="5806"/>
      </w:tblGrid>
      <w:tr w:rsidR="00E66706" w:rsidRPr="00E66706" w:rsidTr="00E66706">
        <w:tc>
          <w:tcPr>
            <w:tcW w:w="6062" w:type="dxa"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</w:tc>
        <w:tc>
          <w:tcPr>
            <w:tcW w:w="4678" w:type="dxa"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</w:rPr>
              <w:t>ПОКУПАТЕЛЬ:</w:t>
            </w:r>
          </w:p>
        </w:tc>
      </w:tr>
      <w:tr w:rsidR="00E66706" w:rsidRPr="00E66706" w:rsidTr="00E66706">
        <w:tc>
          <w:tcPr>
            <w:tcW w:w="6062" w:type="dxa"/>
            <w:vMerge w:val="restart"/>
          </w:tcPr>
          <w:p w:rsidR="00E66706" w:rsidRPr="00E66706" w:rsidRDefault="00637B15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37B1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ЗАО «СОДРУЖЕСТВО» </w:t>
            </w:r>
            <w:r w:rsidRPr="00637B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(г. СПб, Коломяжский пр., д. 33; ОГРН 1037808004992, ИНН 7804014616), признано банкротом решением АС СПб и ЛО от 26.02.2019 г. по делу № А56-76875/2017</w:t>
            </w:r>
            <w:r w:rsidRPr="00E6670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 лице конкурсного</w:t>
            </w:r>
            <w:r w:rsidRPr="00F92B8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управляющ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его </w:t>
            </w:r>
            <w:r w:rsidRPr="00637B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Александрова Святослава Игоревича (ИНН 780422118064, СНИЛС 072-498-223-83), член СА</w:t>
            </w:r>
            <w:proofErr w:type="gramStart"/>
            <w:r w:rsidRPr="00637B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У«</w:t>
            </w:r>
            <w:proofErr w:type="gramEnd"/>
            <w:r w:rsidRPr="00637B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Континент» (ОГРН 1027804888704, ИНН 7810274570; г СПб, г. Пушкин, </w:t>
            </w:r>
            <w:proofErr w:type="spellStart"/>
            <w:r w:rsidRPr="00637B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б-р</w:t>
            </w:r>
            <w:proofErr w:type="spellEnd"/>
            <w:r w:rsidRPr="00637B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Алексея Толстого, д. 50, к. 1, лит. </w:t>
            </w:r>
            <w:proofErr w:type="gramStart"/>
            <w:r w:rsidRPr="00637B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А, </w:t>
            </w:r>
            <w:proofErr w:type="spellStart"/>
            <w:r w:rsidRPr="00637B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помещ</w:t>
            </w:r>
            <w:proofErr w:type="spellEnd"/>
            <w:r w:rsidRPr="00637B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9-Н, ком. 12), действующим на основании решения решением АС СПб и ЛО от 26.02.2019 г. по делу № А56-76875/2017</w:t>
            </w:r>
            <w:proofErr w:type="gramEnd"/>
          </w:p>
        </w:tc>
        <w:tc>
          <w:tcPr>
            <w:tcW w:w="4678" w:type="dxa"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________________________</w:t>
            </w:r>
          </w:p>
        </w:tc>
      </w:tr>
      <w:tr w:rsidR="00E66706" w:rsidRPr="00E66706" w:rsidTr="00E66706">
        <w:tc>
          <w:tcPr>
            <w:tcW w:w="6062" w:type="dxa"/>
            <w:vMerge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:rsidR="00E66706" w:rsidRPr="00E66706" w:rsidRDefault="00E66706" w:rsidP="009A2B0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___________________________________________</w:t>
            </w:r>
          </w:p>
        </w:tc>
      </w:tr>
      <w:tr w:rsidR="00E66706" w:rsidRPr="00E66706" w:rsidTr="00E66706">
        <w:tc>
          <w:tcPr>
            <w:tcW w:w="6062" w:type="dxa"/>
            <w:vMerge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_________________________________________</w:t>
            </w:r>
          </w:p>
        </w:tc>
      </w:tr>
      <w:tr w:rsidR="00E66706" w:rsidRPr="00E66706" w:rsidTr="00E66706">
        <w:tc>
          <w:tcPr>
            <w:tcW w:w="6062" w:type="dxa"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Конкурсный управляющий </w:t>
            </w:r>
          </w:p>
          <w:p w:rsidR="00EB1039" w:rsidRDefault="00637B15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37B1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ЗАО «СОДРУЖЕСТВО»</w:t>
            </w:r>
          </w:p>
          <w:p w:rsidR="00EB1039" w:rsidRDefault="00E66706" w:rsidP="00EB10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___________________________ </w:t>
            </w:r>
          </w:p>
          <w:p w:rsidR="00E66706" w:rsidRPr="00E66706" w:rsidRDefault="00637B15" w:rsidP="00637B1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Александров</w:t>
            </w:r>
            <w:r w:rsidR="00E66706"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EB103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</w:t>
            </w:r>
            <w:r w:rsidR="00E66706"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</w:t>
            </w:r>
            <w:r w:rsidR="00E66706"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4678" w:type="dxa"/>
          </w:tcPr>
          <w:p w:rsidR="00E66706" w:rsidRPr="00E66706" w:rsidRDefault="00E66706" w:rsidP="009A2B0E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    </w:t>
            </w:r>
          </w:p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 ___________________</w:t>
            </w:r>
          </w:p>
        </w:tc>
      </w:tr>
    </w:tbl>
    <w:p w:rsidR="00FE35A2" w:rsidRPr="00E66706" w:rsidRDefault="00FE35A2" w:rsidP="00BC5C77">
      <w:pPr>
        <w:widowControl w:val="0"/>
        <w:tabs>
          <w:tab w:val="left" w:pos="567"/>
        </w:tabs>
        <w:ind w:right="-57"/>
        <w:rPr>
          <w:rFonts w:ascii="Times New Roman" w:hAnsi="Times New Roman" w:cs="Times New Roman"/>
          <w:sz w:val="26"/>
          <w:szCs w:val="26"/>
          <w:lang w:val="ru-RU" w:eastAsia="en-US"/>
        </w:rPr>
      </w:pPr>
    </w:p>
    <w:sectPr w:rsidR="00FE35A2" w:rsidRPr="00E66706" w:rsidSect="00225559">
      <w:headerReference w:type="default" r:id="rId8"/>
      <w:footerReference w:type="default" r:id="rId9"/>
      <w:type w:val="continuous"/>
      <w:pgSz w:w="11906" w:h="16838"/>
      <w:pgMar w:top="964" w:right="851" w:bottom="964" w:left="1418" w:header="709" w:footer="0" w:gutter="0"/>
      <w:cols w:space="28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0F7" w:rsidRDefault="00F900F7" w:rsidP="007836CC">
      <w:r>
        <w:separator/>
      </w:r>
    </w:p>
  </w:endnote>
  <w:endnote w:type="continuationSeparator" w:id="0">
    <w:p w:rsidR="00F900F7" w:rsidRDefault="00F900F7" w:rsidP="00783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6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02993"/>
      <w:docPartObj>
        <w:docPartGallery w:val="Page Numbers (Bottom of Page)"/>
        <w:docPartUnique/>
      </w:docPartObj>
    </w:sdtPr>
    <w:sdtContent>
      <w:p w:rsidR="0073069F" w:rsidRDefault="00025005">
        <w:pPr>
          <w:pStyle w:val="af6"/>
          <w:jc w:val="right"/>
        </w:pPr>
        <w:r w:rsidRPr="00025005">
          <w:fldChar w:fldCharType="begin"/>
        </w:r>
        <w:r w:rsidR="00E744E4">
          <w:instrText>PAGE   \* MERGEFORMAT</w:instrText>
        </w:r>
        <w:r w:rsidRPr="00025005">
          <w:fldChar w:fldCharType="separate"/>
        </w:r>
        <w:r w:rsidR="00637B15" w:rsidRPr="00637B15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  <w:p w:rsidR="0073069F" w:rsidRDefault="00025005">
        <w:pPr>
          <w:pStyle w:val="af6"/>
          <w:jc w:val="right"/>
        </w:pPr>
      </w:p>
    </w:sdtContent>
  </w:sdt>
  <w:p w:rsidR="0073069F" w:rsidRPr="00CB3854" w:rsidRDefault="0073069F">
    <w:pPr>
      <w:pStyle w:val="af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0F7" w:rsidRDefault="00F900F7" w:rsidP="007836CC">
      <w:r>
        <w:separator/>
      </w:r>
    </w:p>
  </w:footnote>
  <w:footnote w:type="continuationSeparator" w:id="0">
    <w:p w:rsidR="00F900F7" w:rsidRDefault="00F900F7" w:rsidP="00783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06" w:rsidRDefault="00E66706" w:rsidP="00E66706">
    <w:pPr>
      <w:pStyle w:val="af4"/>
    </w:pPr>
    <w:r>
      <w:t>ПРОЕКТ</w:t>
    </w:r>
  </w:p>
  <w:p w:rsidR="00E66706" w:rsidRDefault="00E6670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9A3B7D"/>
    <w:multiLevelType w:val="multilevel"/>
    <w:tmpl w:val="64FA2A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9217719"/>
    <w:multiLevelType w:val="hybridMultilevel"/>
    <w:tmpl w:val="BAF87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F6F73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8">
    <w:nsid w:val="2D113409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9">
    <w:nsid w:val="2F6A3AFA"/>
    <w:multiLevelType w:val="hybridMultilevel"/>
    <w:tmpl w:val="B0C062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FE7737D"/>
    <w:multiLevelType w:val="hybridMultilevel"/>
    <w:tmpl w:val="AB66F9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F0DDE"/>
    <w:multiLevelType w:val="hybridMultilevel"/>
    <w:tmpl w:val="39F85C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27854E6"/>
    <w:multiLevelType w:val="multilevel"/>
    <w:tmpl w:val="F086D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3">
    <w:nsid w:val="43850094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4">
    <w:nsid w:val="46BD763F"/>
    <w:multiLevelType w:val="multilevel"/>
    <w:tmpl w:val="B9905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3D6709"/>
    <w:multiLevelType w:val="hybridMultilevel"/>
    <w:tmpl w:val="FD24EA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FC0261"/>
    <w:multiLevelType w:val="multilevel"/>
    <w:tmpl w:val="92A68D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AD75DD9"/>
    <w:multiLevelType w:val="hybridMultilevel"/>
    <w:tmpl w:val="43A228F6"/>
    <w:lvl w:ilvl="0" w:tplc="D77892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3074C1"/>
    <w:multiLevelType w:val="multilevel"/>
    <w:tmpl w:val="267230FA"/>
    <w:styleLink w:val="41"/>
    <w:lvl w:ilvl="0">
      <w:start w:val="16"/>
      <w:numFmt w:val="decimal"/>
      <w:lvlText w:val="%1."/>
      <w:lvlJc w:val="left"/>
      <w:rPr>
        <w:rFonts w:ascii="Times New Roman Bold" w:eastAsia="Times New Roman" w:hAnsi="Times New Roman Bold" w:cs="Times New Roman Bold"/>
        <w:position w:val="0"/>
      </w:rPr>
    </w:lvl>
    <w:lvl w:ilvl="1">
      <w:start w:val="1"/>
      <w:numFmt w:val="decimal"/>
      <w:lvlText w:val="%1.%2."/>
      <w:lvlJc w:val="left"/>
      <w:rPr>
        <w:rFonts w:ascii="Times New Roman Bold" w:eastAsia="Times New Roman" w:hAnsi="Times New Roman Bold" w:cs="Times New Roman Bold"/>
        <w:position w:val="0"/>
      </w:rPr>
    </w:lvl>
    <w:lvl w:ilvl="2">
      <w:start w:val="1"/>
      <w:numFmt w:val="decimal"/>
      <w:lvlText w:val="%1.%2.%3."/>
      <w:lvlJc w:val="left"/>
      <w:rPr>
        <w:rFonts w:ascii="Times New Roman Bold" w:eastAsia="Times New Roman" w:hAnsi="Times New Roman Bold" w:cs="Times New Roman Bold"/>
        <w:position w:val="0"/>
      </w:rPr>
    </w:lvl>
    <w:lvl w:ilvl="3">
      <w:start w:val="1"/>
      <w:numFmt w:val="decimal"/>
      <w:lvlText w:val="%1.%2.%3.%4."/>
      <w:lvlJc w:val="left"/>
      <w:rPr>
        <w:rFonts w:ascii="Times New Roman Bold" w:eastAsia="Times New Roman" w:hAnsi="Times New Roman Bold" w:cs="Times New Roman Bold"/>
        <w:position w:val="0"/>
      </w:rPr>
    </w:lvl>
    <w:lvl w:ilvl="4">
      <w:start w:val="1"/>
      <w:numFmt w:val="decimal"/>
      <w:lvlText w:val="%1.%2.%3.%4.%5."/>
      <w:lvlJc w:val="left"/>
      <w:rPr>
        <w:rFonts w:ascii="Times New Roman Bold" w:eastAsia="Times New Roman" w:hAnsi="Times New Roman Bold" w:cs="Times New Roman Bold"/>
        <w:position w:val="0"/>
      </w:rPr>
    </w:lvl>
    <w:lvl w:ilvl="5">
      <w:start w:val="1"/>
      <w:numFmt w:val="decimal"/>
      <w:lvlText w:val="%1.%2.%3.%4.%5.%6."/>
      <w:lvlJc w:val="left"/>
      <w:rPr>
        <w:rFonts w:ascii="Times New Roman Bold" w:eastAsia="Times New Roman" w:hAnsi="Times New Roman Bold" w:cs="Times New Roman Bold"/>
        <w:position w:val="0"/>
      </w:rPr>
    </w:lvl>
    <w:lvl w:ilvl="6">
      <w:start w:val="1"/>
      <w:numFmt w:val="decimal"/>
      <w:lvlText w:val="%1.%2.%3.%4.%5.%6.%7."/>
      <w:lvlJc w:val="left"/>
      <w:rPr>
        <w:rFonts w:ascii="Times New Roman Bold" w:eastAsia="Times New Roman" w:hAnsi="Times New Roman Bold" w:cs="Times New Roman Bold"/>
        <w:position w:val="0"/>
      </w:rPr>
    </w:lvl>
    <w:lvl w:ilvl="7">
      <w:start w:val="1"/>
      <w:numFmt w:val="decimal"/>
      <w:lvlText w:val="%1.%2.%3.%4.%5.%6.%7.%8."/>
      <w:lvlJc w:val="left"/>
      <w:rPr>
        <w:rFonts w:ascii="Times New Roman Bold" w:eastAsia="Times New Roman" w:hAnsi="Times New Roman Bold" w:cs="Times New Roman Bold"/>
        <w:position w:val="0"/>
      </w:rPr>
    </w:lvl>
    <w:lvl w:ilvl="8">
      <w:start w:val="1"/>
      <w:numFmt w:val="decimal"/>
      <w:lvlText w:val="%1.%2.%3.%4.%5.%6.%7.%8.%9."/>
      <w:lvlJc w:val="left"/>
      <w:rPr>
        <w:rFonts w:ascii="Times New Roman Bold" w:eastAsia="Times New Roman" w:hAnsi="Times New Roman Bold" w:cs="Times New Roman Bold"/>
        <w:position w:val="0"/>
      </w:rPr>
    </w:lvl>
  </w:abstractNum>
  <w:abstractNum w:abstractNumId="19">
    <w:nsid w:val="5CD47672"/>
    <w:multiLevelType w:val="multilevel"/>
    <w:tmpl w:val="64FA2A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FCC62C4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1">
    <w:nsid w:val="60212EF8"/>
    <w:multiLevelType w:val="multilevel"/>
    <w:tmpl w:val="5906CA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bullet"/>
      <w:lvlText w:val=""/>
      <w:lvlJc w:val="left"/>
      <w:pPr>
        <w:ind w:left="1286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>
    <w:nsid w:val="654B2F00"/>
    <w:multiLevelType w:val="hybridMultilevel"/>
    <w:tmpl w:val="D9482C4A"/>
    <w:lvl w:ilvl="0" w:tplc="78D89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>
    <w:nsid w:val="79EA6B41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7">
    <w:nsid w:val="7AED3818"/>
    <w:multiLevelType w:val="multilevel"/>
    <w:tmpl w:val="FDBE14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18"/>
    <w:lvlOverride w:ilvl="0">
      <w:lvl w:ilvl="0">
        <w:start w:val="16"/>
        <w:numFmt w:val="decimal"/>
        <w:lvlText w:val="%1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" w:eastAsia="Times New Roman" w:hAnsi="Times" w:cs="Times New Roman Bold" w:hint="default"/>
          <w:b w:val="0"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Times New Roman Bold" w:eastAsia="Times New Roman" w:hAnsi="Times New Roman Bold" w:cs="Times New Roman Bold"/>
          <w:b w:val="0"/>
          <w:i w:val="0"/>
          <w:color w:val="auto"/>
          <w:position w:val="0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</w:num>
  <w:num w:numId="5">
    <w:abstractNumId w:val="18"/>
  </w:num>
  <w:num w:numId="6">
    <w:abstractNumId w:val="11"/>
  </w:num>
  <w:num w:numId="7">
    <w:abstractNumId w:val="23"/>
  </w:num>
  <w:num w:numId="8">
    <w:abstractNumId w:val="9"/>
  </w:num>
  <w:num w:numId="9">
    <w:abstractNumId w:val="27"/>
  </w:num>
  <w:num w:numId="10">
    <w:abstractNumId w:val="7"/>
  </w:num>
  <w:num w:numId="11">
    <w:abstractNumId w:val="13"/>
  </w:num>
  <w:num w:numId="12">
    <w:abstractNumId w:val="8"/>
  </w:num>
  <w:num w:numId="13">
    <w:abstractNumId w:val="26"/>
  </w:num>
  <w:num w:numId="14">
    <w:abstractNumId w:val="20"/>
  </w:num>
  <w:num w:numId="15">
    <w:abstractNumId w:val="12"/>
  </w:num>
  <w:num w:numId="16">
    <w:abstractNumId w:val="14"/>
  </w:num>
  <w:num w:numId="17">
    <w:abstractNumId w:val="19"/>
  </w:num>
  <w:num w:numId="18">
    <w:abstractNumId w:val="5"/>
  </w:num>
  <w:num w:numId="19">
    <w:abstractNumId w:val="15"/>
  </w:num>
  <w:num w:numId="20">
    <w:abstractNumId w:val="21"/>
  </w:num>
  <w:num w:numId="21">
    <w:abstractNumId w:val="6"/>
  </w:num>
  <w:num w:numId="22">
    <w:abstractNumId w:val="16"/>
  </w:num>
  <w:num w:numId="23">
    <w:abstractNumId w:val="10"/>
  </w:num>
  <w:num w:numId="24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6703D"/>
    <w:rsid w:val="000013A1"/>
    <w:rsid w:val="00001FD0"/>
    <w:rsid w:val="000036DB"/>
    <w:rsid w:val="000038F3"/>
    <w:rsid w:val="00004D99"/>
    <w:rsid w:val="0000564D"/>
    <w:rsid w:val="00010E11"/>
    <w:rsid w:val="00011BCF"/>
    <w:rsid w:val="000156B9"/>
    <w:rsid w:val="00016B1F"/>
    <w:rsid w:val="0001705F"/>
    <w:rsid w:val="00020F34"/>
    <w:rsid w:val="00021029"/>
    <w:rsid w:val="0002167D"/>
    <w:rsid w:val="0002171C"/>
    <w:rsid w:val="00022173"/>
    <w:rsid w:val="000246FD"/>
    <w:rsid w:val="00024EBC"/>
    <w:rsid w:val="00025005"/>
    <w:rsid w:val="00027587"/>
    <w:rsid w:val="00034F0C"/>
    <w:rsid w:val="0003542A"/>
    <w:rsid w:val="0003608B"/>
    <w:rsid w:val="000364C9"/>
    <w:rsid w:val="000369CE"/>
    <w:rsid w:val="00040CE1"/>
    <w:rsid w:val="00040D37"/>
    <w:rsid w:val="00044DF7"/>
    <w:rsid w:val="00045835"/>
    <w:rsid w:val="0004673E"/>
    <w:rsid w:val="000512B4"/>
    <w:rsid w:val="000518D3"/>
    <w:rsid w:val="00052D44"/>
    <w:rsid w:val="00054C27"/>
    <w:rsid w:val="00055D5E"/>
    <w:rsid w:val="00056425"/>
    <w:rsid w:val="000576A8"/>
    <w:rsid w:val="00060CDD"/>
    <w:rsid w:val="00062D1A"/>
    <w:rsid w:val="000716B0"/>
    <w:rsid w:val="00071D62"/>
    <w:rsid w:val="000723A4"/>
    <w:rsid w:val="00073B05"/>
    <w:rsid w:val="000755A0"/>
    <w:rsid w:val="000760F1"/>
    <w:rsid w:val="0007667D"/>
    <w:rsid w:val="00081498"/>
    <w:rsid w:val="00082557"/>
    <w:rsid w:val="000836B1"/>
    <w:rsid w:val="00083AB9"/>
    <w:rsid w:val="00083E95"/>
    <w:rsid w:val="000851D0"/>
    <w:rsid w:val="00090AFC"/>
    <w:rsid w:val="00090D63"/>
    <w:rsid w:val="0009107D"/>
    <w:rsid w:val="00091B5C"/>
    <w:rsid w:val="00093E48"/>
    <w:rsid w:val="0009420E"/>
    <w:rsid w:val="0009495F"/>
    <w:rsid w:val="00096F8E"/>
    <w:rsid w:val="000A150D"/>
    <w:rsid w:val="000A153B"/>
    <w:rsid w:val="000A1D02"/>
    <w:rsid w:val="000A2F74"/>
    <w:rsid w:val="000A3B67"/>
    <w:rsid w:val="000A3CF1"/>
    <w:rsid w:val="000A4093"/>
    <w:rsid w:val="000A41DD"/>
    <w:rsid w:val="000A4544"/>
    <w:rsid w:val="000A558B"/>
    <w:rsid w:val="000A68AB"/>
    <w:rsid w:val="000B01EA"/>
    <w:rsid w:val="000B0527"/>
    <w:rsid w:val="000B0E58"/>
    <w:rsid w:val="000B153B"/>
    <w:rsid w:val="000B192E"/>
    <w:rsid w:val="000B4B42"/>
    <w:rsid w:val="000B5E89"/>
    <w:rsid w:val="000B7134"/>
    <w:rsid w:val="000C13E4"/>
    <w:rsid w:val="000C17F4"/>
    <w:rsid w:val="000C2724"/>
    <w:rsid w:val="000C2E79"/>
    <w:rsid w:val="000C2E87"/>
    <w:rsid w:val="000C4135"/>
    <w:rsid w:val="000C4962"/>
    <w:rsid w:val="000C4A93"/>
    <w:rsid w:val="000C4EC3"/>
    <w:rsid w:val="000C62AF"/>
    <w:rsid w:val="000D122C"/>
    <w:rsid w:val="000D1413"/>
    <w:rsid w:val="000D1546"/>
    <w:rsid w:val="000D2181"/>
    <w:rsid w:val="000D26A5"/>
    <w:rsid w:val="000D2DB1"/>
    <w:rsid w:val="000E1397"/>
    <w:rsid w:val="000E1402"/>
    <w:rsid w:val="000E1DEA"/>
    <w:rsid w:val="000E1FE2"/>
    <w:rsid w:val="000E52DC"/>
    <w:rsid w:val="000E5AC3"/>
    <w:rsid w:val="000E735E"/>
    <w:rsid w:val="000E73DB"/>
    <w:rsid w:val="000E741C"/>
    <w:rsid w:val="000E7619"/>
    <w:rsid w:val="000E762D"/>
    <w:rsid w:val="000E7A75"/>
    <w:rsid w:val="000E7F23"/>
    <w:rsid w:val="000F0062"/>
    <w:rsid w:val="000F3154"/>
    <w:rsid w:val="000F3366"/>
    <w:rsid w:val="000F38F2"/>
    <w:rsid w:val="000F3ED5"/>
    <w:rsid w:val="000F3F36"/>
    <w:rsid w:val="000F4075"/>
    <w:rsid w:val="000F5109"/>
    <w:rsid w:val="000F5E11"/>
    <w:rsid w:val="0010073A"/>
    <w:rsid w:val="00100AB8"/>
    <w:rsid w:val="001011BB"/>
    <w:rsid w:val="001019C2"/>
    <w:rsid w:val="00101ED5"/>
    <w:rsid w:val="00101FAE"/>
    <w:rsid w:val="00105FBB"/>
    <w:rsid w:val="001065CB"/>
    <w:rsid w:val="00107F51"/>
    <w:rsid w:val="00112B10"/>
    <w:rsid w:val="001149E1"/>
    <w:rsid w:val="001154A1"/>
    <w:rsid w:val="00115A7C"/>
    <w:rsid w:val="00116ACA"/>
    <w:rsid w:val="00120591"/>
    <w:rsid w:val="001208DC"/>
    <w:rsid w:val="001226AD"/>
    <w:rsid w:val="001229D5"/>
    <w:rsid w:val="00123374"/>
    <w:rsid w:val="0012337D"/>
    <w:rsid w:val="00123564"/>
    <w:rsid w:val="00123ECD"/>
    <w:rsid w:val="00124480"/>
    <w:rsid w:val="001245DC"/>
    <w:rsid w:val="00125CBD"/>
    <w:rsid w:val="00125EFC"/>
    <w:rsid w:val="001267AC"/>
    <w:rsid w:val="00126D18"/>
    <w:rsid w:val="00126E27"/>
    <w:rsid w:val="001301B7"/>
    <w:rsid w:val="001303CE"/>
    <w:rsid w:val="00130A84"/>
    <w:rsid w:val="00130E96"/>
    <w:rsid w:val="00130EE5"/>
    <w:rsid w:val="0013375B"/>
    <w:rsid w:val="00133A31"/>
    <w:rsid w:val="00133A6A"/>
    <w:rsid w:val="00134B78"/>
    <w:rsid w:val="00135834"/>
    <w:rsid w:val="00135DCC"/>
    <w:rsid w:val="00136725"/>
    <w:rsid w:val="00137C51"/>
    <w:rsid w:val="00140415"/>
    <w:rsid w:val="001405B5"/>
    <w:rsid w:val="001411EE"/>
    <w:rsid w:val="00141F4A"/>
    <w:rsid w:val="00142BA5"/>
    <w:rsid w:val="0014404C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01C5"/>
    <w:rsid w:val="001517CE"/>
    <w:rsid w:val="001518B3"/>
    <w:rsid w:val="00152F1D"/>
    <w:rsid w:val="00155189"/>
    <w:rsid w:val="00160851"/>
    <w:rsid w:val="0016247F"/>
    <w:rsid w:val="0016432A"/>
    <w:rsid w:val="0016507C"/>
    <w:rsid w:val="00167A88"/>
    <w:rsid w:val="0017082E"/>
    <w:rsid w:val="001710C3"/>
    <w:rsid w:val="00171643"/>
    <w:rsid w:val="00172DAA"/>
    <w:rsid w:val="00173EA6"/>
    <w:rsid w:val="0017514A"/>
    <w:rsid w:val="00177A5E"/>
    <w:rsid w:val="0018067E"/>
    <w:rsid w:val="00180D69"/>
    <w:rsid w:val="00181B0A"/>
    <w:rsid w:val="001821E1"/>
    <w:rsid w:val="00183527"/>
    <w:rsid w:val="00184390"/>
    <w:rsid w:val="0018487B"/>
    <w:rsid w:val="00185734"/>
    <w:rsid w:val="00185948"/>
    <w:rsid w:val="00185A41"/>
    <w:rsid w:val="00187373"/>
    <w:rsid w:val="0018740D"/>
    <w:rsid w:val="00191113"/>
    <w:rsid w:val="00191ED8"/>
    <w:rsid w:val="0019229F"/>
    <w:rsid w:val="001925AE"/>
    <w:rsid w:val="0019260C"/>
    <w:rsid w:val="00192DF8"/>
    <w:rsid w:val="00193F9E"/>
    <w:rsid w:val="00195990"/>
    <w:rsid w:val="00196AC8"/>
    <w:rsid w:val="0019737E"/>
    <w:rsid w:val="00197452"/>
    <w:rsid w:val="0019774C"/>
    <w:rsid w:val="0019775A"/>
    <w:rsid w:val="00197797"/>
    <w:rsid w:val="001A0D66"/>
    <w:rsid w:val="001A14E0"/>
    <w:rsid w:val="001A2707"/>
    <w:rsid w:val="001A2965"/>
    <w:rsid w:val="001A4A3C"/>
    <w:rsid w:val="001A507F"/>
    <w:rsid w:val="001A5366"/>
    <w:rsid w:val="001A56A8"/>
    <w:rsid w:val="001A6D80"/>
    <w:rsid w:val="001A7CA3"/>
    <w:rsid w:val="001A7EAC"/>
    <w:rsid w:val="001A7F3C"/>
    <w:rsid w:val="001B055C"/>
    <w:rsid w:val="001B0CC9"/>
    <w:rsid w:val="001B1335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5CA"/>
    <w:rsid w:val="001B7CE0"/>
    <w:rsid w:val="001C001E"/>
    <w:rsid w:val="001C0B5D"/>
    <w:rsid w:val="001C0D47"/>
    <w:rsid w:val="001C2C40"/>
    <w:rsid w:val="001C2D11"/>
    <w:rsid w:val="001C31AF"/>
    <w:rsid w:val="001C3725"/>
    <w:rsid w:val="001C4470"/>
    <w:rsid w:val="001C4AFF"/>
    <w:rsid w:val="001C4F16"/>
    <w:rsid w:val="001C6F12"/>
    <w:rsid w:val="001C74E5"/>
    <w:rsid w:val="001D0CA9"/>
    <w:rsid w:val="001D1141"/>
    <w:rsid w:val="001D1754"/>
    <w:rsid w:val="001D48AB"/>
    <w:rsid w:val="001D552F"/>
    <w:rsid w:val="001D576C"/>
    <w:rsid w:val="001D6638"/>
    <w:rsid w:val="001E07CE"/>
    <w:rsid w:val="001E0E69"/>
    <w:rsid w:val="001E2DED"/>
    <w:rsid w:val="001E59E1"/>
    <w:rsid w:val="001E6951"/>
    <w:rsid w:val="001F266A"/>
    <w:rsid w:val="001F3B28"/>
    <w:rsid w:val="001F46F9"/>
    <w:rsid w:val="001F6693"/>
    <w:rsid w:val="001F6C3A"/>
    <w:rsid w:val="001F72A8"/>
    <w:rsid w:val="0020161F"/>
    <w:rsid w:val="0020170B"/>
    <w:rsid w:val="0020244E"/>
    <w:rsid w:val="00202CFC"/>
    <w:rsid w:val="0020607A"/>
    <w:rsid w:val="00206118"/>
    <w:rsid w:val="00207FA3"/>
    <w:rsid w:val="00210DA9"/>
    <w:rsid w:val="00210E9E"/>
    <w:rsid w:val="002127B9"/>
    <w:rsid w:val="00213397"/>
    <w:rsid w:val="00214ECC"/>
    <w:rsid w:val="00215256"/>
    <w:rsid w:val="00216A4B"/>
    <w:rsid w:val="00217C61"/>
    <w:rsid w:val="00217F5D"/>
    <w:rsid w:val="00220133"/>
    <w:rsid w:val="00221194"/>
    <w:rsid w:val="00221CA2"/>
    <w:rsid w:val="00221F48"/>
    <w:rsid w:val="00223A1A"/>
    <w:rsid w:val="00223EB4"/>
    <w:rsid w:val="00225559"/>
    <w:rsid w:val="00227709"/>
    <w:rsid w:val="00227CE6"/>
    <w:rsid w:val="002302D8"/>
    <w:rsid w:val="00230527"/>
    <w:rsid w:val="00230E0E"/>
    <w:rsid w:val="002317A7"/>
    <w:rsid w:val="0023284C"/>
    <w:rsid w:val="00232F72"/>
    <w:rsid w:val="00236684"/>
    <w:rsid w:val="00236820"/>
    <w:rsid w:val="002373BB"/>
    <w:rsid w:val="002421CE"/>
    <w:rsid w:val="00242CC4"/>
    <w:rsid w:val="00242E68"/>
    <w:rsid w:val="00243ABE"/>
    <w:rsid w:val="00243C24"/>
    <w:rsid w:val="00250708"/>
    <w:rsid w:val="00252FB5"/>
    <w:rsid w:val="002533C2"/>
    <w:rsid w:val="00253597"/>
    <w:rsid w:val="002536A3"/>
    <w:rsid w:val="00253CA9"/>
    <w:rsid w:val="00253CBF"/>
    <w:rsid w:val="00255AD9"/>
    <w:rsid w:val="00256B56"/>
    <w:rsid w:val="00256BED"/>
    <w:rsid w:val="00257CEB"/>
    <w:rsid w:val="00260253"/>
    <w:rsid w:val="002605F7"/>
    <w:rsid w:val="00262A50"/>
    <w:rsid w:val="002658AC"/>
    <w:rsid w:val="002669F7"/>
    <w:rsid w:val="00266AA8"/>
    <w:rsid w:val="00267016"/>
    <w:rsid w:val="00267401"/>
    <w:rsid w:val="00267D9D"/>
    <w:rsid w:val="0027053F"/>
    <w:rsid w:val="00276754"/>
    <w:rsid w:val="00277A23"/>
    <w:rsid w:val="00280E09"/>
    <w:rsid w:val="00281093"/>
    <w:rsid w:val="00281619"/>
    <w:rsid w:val="0028173E"/>
    <w:rsid w:val="002819BB"/>
    <w:rsid w:val="00284F43"/>
    <w:rsid w:val="00287AF2"/>
    <w:rsid w:val="0029438F"/>
    <w:rsid w:val="0029678C"/>
    <w:rsid w:val="0029796A"/>
    <w:rsid w:val="002A0126"/>
    <w:rsid w:val="002A0ADD"/>
    <w:rsid w:val="002A1898"/>
    <w:rsid w:val="002A2C10"/>
    <w:rsid w:val="002A4290"/>
    <w:rsid w:val="002A4FFC"/>
    <w:rsid w:val="002A7224"/>
    <w:rsid w:val="002A75AB"/>
    <w:rsid w:val="002B1390"/>
    <w:rsid w:val="002B15A6"/>
    <w:rsid w:val="002B16AC"/>
    <w:rsid w:val="002B2716"/>
    <w:rsid w:val="002B3F52"/>
    <w:rsid w:val="002B4A89"/>
    <w:rsid w:val="002B5F7B"/>
    <w:rsid w:val="002B62A7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616D"/>
    <w:rsid w:val="002C632C"/>
    <w:rsid w:val="002C66FD"/>
    <w:rsid w:val="002D09D3"/>
    <w:rsid w:val="002D0E76"/>
    <w:rsid w:val="002D1613"/>
    <w:rsid w:val="002D1EEB"/>
    <w:rsid w:val="002D3B93"/>
    <w:rsid w:val="002D4E87"/>
    <w:rsid w:val="002D57C1"/>
    <w:rsid w:val="002D682A"/>
    <w:rsid w:val="002D6C79"/>
    <w:rsid w:val="002E0354"/>
    <w:rsid w:val="002E1A3E"/>
    <w:rsid w:val="002E2A34"/>
    <w:rsid w:val="002E2AB5"/>
    <w:rsid w:val="002E385E"/>
    <w:rsid w:val="002E4DEE"/>
    <w:rsid w:val="002E501D"/>
    <w:rsid w:val="002E6E46"/>
    <w:rsid w:val="002F018B"/>
    <w:rsid w:val="002F120E"/>
    <w:rsid w:val="002F13C4"/>
    <w:rsid w:val="002F1D61"/>
    <w:rsid w:val="002F35C5"/>
    <w:rsid w:val="002F3D46"/>
    <w:rsid w:val="002F5966"/>
    <w:rsid w:val="002F6ABD"/>
    <w:rsid w:val="002F7D28"/>
    <w:rsid w:val="00300CEE"/>
    <w:rsid w:val="00301E1E"/>
    <w:rsid w:val="00301E31"/>
    <w:rsid w:val="00301E4F"/>
    <w:rsid w:val="003038B7"/>
    <w:rsid w:val="003039AB"/>
    <w:rsid w:val="003045A1"/>
    <w:rsid w:val="00305683"/>
    <w:rsid w:val="00305765"/>
    <w:rsid w:val="00305BA2"/>
    <w:rsid w:val="0030601C"/>
    <w:rsid w:val="00306C6B"/>
    <w:rsid w:val="00306EF0"/>
    <w:rsid w:val="00311815"/>
    <w:rsid w:val="00311C46"/>
    <w:rsid w:val="00311DA5"/>
    <w:rsid w:val="003128B7"/>
    <w:rsid w:val="00314875"/>
    <w:rsid w:val="0031725F"/>
    <w:rsid w:val="003177CB"/>
    <w:rsid w:val="00320540"/>
    <w:rsid w:val="00321A3D"/>
    <w:rsid w:val="00322189"/>
    <w:rsid w:val="00324158"/>
    <w:rsid w:val="00324197"/>
    <w:rsid w:val="00326181"/>
    <w:rsid w:val="00327637"/>
    <w:rsid w:val="00327C10"/>
    <w:rsid w:val="00330489"/>
    <w:rsid w:val="00330FDC"/>
    <w:rsid w:val="0033137B"/>
    <w:rsid w:val="00331D83"/>
    <w:rsid w:val="0033638C"/>
    <w:rsid w:val="00337F09"/>
    <w:rsid w:val="00340D67"/>
    <w:rsid w:val="00342DE0"/>
    <w:rsid w:val="00342EF0"/>
    <w:rsid w:val="00345C6C"/>
    <w:rsid w:val="00346843"/>
    <w:rsid w:val="003515E7"/>
    <w:rsid w:val="00352344"/>
    <w:rsid w:val="003527A0"/>
    <w:rsid w:val="003543E1"/>
    <w:rsid w:val="00356277"/>
    <w:rsid w:val="0035675A"/>
    <w:rsid w:val="003577D1"/>
    <w:rsid w:val="00360842"/>
    <w:rsid w:val="00362A08"/>
    <w:rsid w:val="003648E2"/>
    <w:rsid w:val="00364A2C"/>
    <w:rsid w:val="00365135"/>
    <w:rsid w:val="00365E53"/>
    <w:rsid w:val="003675B1"/>
    <w:rsid w:val="003716F6"/>
    <w:rsid w:val="003724E5"/>
    <w:rsid w:val="00373AC7"/>
    <w:rsid w:val="00373FA7"/>
    <w:rsid w:val="003741D6"/>
    <w:rsid w:val="003744F1"/>
    <w:rsid w:val="00375E52"/>
    <w:rsid w:val="0037789C"/>
    <w:rsid w:val="00380876"/>
    <w:rsid w:val="00380E68"/>
    <w:rsid w:val="003810BC"/>
    <w:rsid w:val="003824C2"/>
    <w:rsid w:val="00382FAE"/>
    <w:rsid w:val="0038384D"/>
    <w:rsid w:val="00384851"/>
    <w:rsid w:val="0038689D"/>
    <w:rsid w:val="0038707D"/>
    <w:rsid w:val="00387543"/>
    <w:rsid w:val="00387722"/>
    <w:rsid w:val="003904D6"/>
    <w:rsid w:val="00392440"/>
    <w:rsid w:val="00393F95"/>
    <w:rsid w:val="00395E9A"/>
    <w:rsid w:val="00396F93"/>
    <w:rsid w:val="003977A8"/>
    <w:rsid w:val="003A0A2C"/>
    <w:rsid w:val="003A0F6D"/>
    <w:rsid w:val="003A4931"/>
    <w:rsid w:val="003A51EC"/>
    <w:rsid w:val="003A7CB1"/>
    <w:rsid w:val="003A7F38"/>
    <w:rsid w:val="003B051D"/>
    <w:rsid w:val="003B1B92"/>
    <w:rsid w:val="003B1F99"/>
    <w:rsid w:val="003B2B56"/>
    <w:rsid w:val="003B3263"/>
    <w:rsid w:val="003B63D6"/>
    <w:rsid w:val="003B7925"/>
    <w:rsid w:val="003C1C43"/>
    <w:rsid w:val="003C5036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6A69"/>
    <w:rsid w:val="003E0228"/>
    <w:rsid w:val="003E0430"/>
    <w:rsid w:val="003E0A61"/>
    <w:rsid w:val="003E4676"/>
    <w:rsid w:val="003E6C50"/>
    <w:rsid w:val="003F0251"/>
    <w:rsid w:val="003F1403"/>
    <w:rsid w:val="003F17E0"/>
    <w:rsid w:val="003F1C79"/>
    <w:rsid w:val="003F1E8A"/>
    <w:rsid w:val="003F2875"/>
    <w:rsid w:val="003F3307"/>
    <w:rsid w:val="003F4E75"/>
    <w:rsid w:val="003F526A"/>
    <w:rsid w:val="003F52E2"/>
    <w:rsid w:val="003F5B59"/>
    <w:rsid w:val="003F6BB0"/>
    <w:rsid w:val="0040050C"/>
    <w:rsid w:val="0040167E"/>
    <w:rsid w:val="00401A30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16B5"/>
    <w:rsid w:val="00412935"/>
    <w:rsid w:val="00413048"/>
    <w:rsid w:val="00414405"/>
    <w:rsid w:val="00416100"/>
    <w:rsid w:val="00416721"/>
    <w:rsid w:val="004168DE"/>
    <w:rsid w:val="00417BC4"/>
    <w:rsid w:val="00417C07"/>
    <w:rsid w:val="00420055"/>
    <w:rsid w:val="004229FB"/>
    <w:rsid w:val="00423A50"/>
    <w:rsid w:val="00423B68"/>
    <w:rsid w:val="0042521A"/>
    <w:rsid w:val="00425B75"/>
    <w:rsid w:val="00431B85"/>
    <w:rsid w:val="004333AD"/>
    <w:rsid w:val="00433DA7"/>
    <w:rsid w:val="004353AF"/>
    <w:rsid w:val="004374E1"/>
    <w:rsid w:val="00437922"/>
    <w:rsid w:val="00440A19"/>
    <w:rsid w:val="00440DDC"/>
    <w:rsid w:val="00442120"/>
    <w:rsid w:val="00442BB6"/>
    <w:rsid w:val="00443A84"/>
    <w:rsid w:val="0044531F"/>
    <w:rsid w:val="00445DA7"/>
    <w:rsid w:val="004470B8"/>
    <w:rsid w:val="00450E4B"/>
    <w:rsid w:val="00451744"/>
    <w:rsid w:val="00452DED"/>
    <w:rsid w:val="00453A8A"/>
    <w:rsid w:val="00453D12"/>
    <w:rsid w:val="00456AB5"/>
    <w:rsid w:val="004571FC"/>
    <w:rsid w:val="00457919"/>
    <w:rsid w:val="004601C8"/>
    <w:rsid w:val="0046073A"/>
    <w:rsid w:val="00460799"/>
    <w:rsid w:val="00461397"/>
    <w:rsid w:val="00461D1B"/>
    <w:rsid w:val="00461E3B"/>
    <w:rsid w:val="0046632D"/>
    <w:rsid w:val="00470157"/>
    <w:rsid w:val="004704B9"/>
    <w:rsid w:val="0047088C"/>
    <w:rsid w:val="00471E75"/>
    <w:rsid w:val="00472B4C"/>
    <w:rsid w:val="004749EE"/>
    <w:rsid w:val="00475473"/>
    <w:rsid w:val="004762FD"/>
    <w:rsid w:val="0047630C"/>
    <w:rsid w:val="00480AB0"/>
    <w:rsid w:val="00480AC5"/>
    <w:rsid w:val="00481987"/>
    <w:rsid w:val="00482D5B"/>
    <w:rsid w:val="00483DAB"/>
    <w:rsid w:val="00485CFD"/>
    <w:rsid w:val="00486250"/>
    <w:rsid w:val="0048688A"/>
    <w:rsid w:val="004874FA"/>
    <w:rsid w:val="004879F6"/>
    <w:rsid w:val="00490120"/>
    <w:rsid w:val="0049238B"/>
    <w:rsid w:val="00493408"/>
    <w:rsid w:val="00493F4F"/>
    <w:rsid w:val="00494F1E"/>
    <w:rsid w:val="004960B2"/>
    <w:rsid w:val="004960C7"/>
    <w:rsid w:val="004967C9"/>
    <w:rsid w:val="00496F20"/>
    <w:rsid w:val="00497EBC"/>
    <w:rsid w:val="004A07BD"/>
    <w:rsid w:val="004A1E21"/>
    <w:rsid w:val="004A20DE"/>
    <w:rsid w:val="004A467C"/>
    <w:rsid w:val="004A5331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3A34"/>
    <w:rsid w:val="004E3E56"/>
    <w:rsid w:val="004E5249"/>
    <w:rsid w:val="004E6555"/>
    <w:rsid w:val="004E76AE"/>
    <w:rsid w:val="004F0914"/>
    <w:rsid w:val="004F1626"/>
    <w:rsid w:val="004F283B"/>
    <w:rsid w:val="004F2FE8"/>
    <w:rsid w:val="004F49E9"/>
    <w:rsid w:val="004F5070"/>
    <w:rsid w:val="004F62E4"/>
    <w:rsid w:val="004F7D9A"/>
    <w:rsid w:val="00501011"/>
    <w:rsid w:val="005015EC"/>
    <w:rsid w:val="00501DE6"/>
    <w:rsid w:val="00505AA9"/>
    <w:rsid w:val="00506601"/>
    <w:rsid w:val="0050684B"/>
    <w:rsid w:val="00507772"/>
    <w:rsid w:val="0051237B"/>
    <w:rsid w:val="00512711"/>
    <w:rsid w:val="00514082"/>
    <w:rsid w:val="0051435E"/>
    <w:rsid w:val="00514850"/>
    <w:rsid w:val="005148D3"/>
    <w:rsid w:val="005167E1"/>
    <w:rsid w:val="00517FE7"/>
    <w:rsid w:val="00521219"/>
    <w:rsid w:val="00521366"/>
    <w:rsid w:val="00521CCB"/>
    <w:rsid w:val="00521CD0"/>
    <w:rsid w:val="005231AA"/>
    <w:rsid w:val="00524792"/>
    <w:rsid w:val="005250FC"/>
    <w:rsid w:val="005255E2"/>
    <w:rsid w:val="00525B2D"/>
    <w:rsid w:val="005307AD"/>
    <w:rsid w:val="0053126A"/>
    <w:rsid w:val="0053205E"/>
    <w:rsid w:val="00532210"/>
    <w:rsid w:val="00533FDA"/>
    <w:rsid w:val="0053458B"/>
    <w:rsid w:val="00536CF8"/>
    <w:rsid w:val="00537123"/>
    <w:rsid w:val="0053718C"/>
    <w:rsid w:val="00537D12"/>
    <w:rsid w:val="00537D5C"/>
    <w:rsid w:val="00540CFE"/>
    <w:rsid w:val="00541389"/>
    <w:rsid w:val="0054190B"/>
    <w:rsid w:val="00544B47"/>
    <w:rsid w:val="00544E28"/>
    <w:rsid w:val="005475A3"/>
    <w:rsid w:val="00547E8C"/>
    <w:rsid w:val="005500FE"/>
    <w:rsid w:val="0055194B"/>
    <w:rsid w:val="00551D23"/>
    <w:rsid w:val="00552B83"/>
    <w:rsid w:val="0055442C"/>
    <w:rsid w:val="00554985"/>
    <w:rsid w:val="00555228"/>
    <w:rsid w:val="005555CD"/>
    <w:rsid w:val="00555C15"/>
    <w:rsid w:val="00555D66"/>
    <w:rsid w:val="005574F6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17B9"/>
    <w:rsid w:val="00575561"/>
    <w:rsid w:val="00576055"/>
    <w:rsid w:val="0057658E"/>
    <w:rsid w:val="00576AC0"/>
    <w:rsid w:val="005808D1"/>
    <w:rsid w:val="00581956"/>
    <w:rsid w:val="005822CE"/>
    <w:rsid w:val="00583B09"/>
    <w:rsid w:val="00584D57"/>
    <w:rsid w:val="00586B8E"/>
    <w:rsid w:val="00586E1F"/>
    <w:rsid w:val="005872AA"/>
    <w:rsid w:val="00590FFF"/>
    <w:rsid w:val="00591968"/>
    <w:rsid w:val="00591C0A"/>
    <w:rsid w:val="00591CBE"/>
    <w:rsid w:val="00593EE7"/>
    <w:rsid w:val="00595637"/>
    <w:rsid w:val="00596A1C"/>
    <w:rsid w:val="00597EC2"/>
    <w:rsid w:val="005A1B71"/>
    <w:rsid w:val="005A1D83"/>
    <w:rsid w:val="005A4C36"/>
    <w:rsid w:val="005A5E29"/>
    <w:rsid w:val="005B064E"/>
    <w:rsid w:val="005B08E7"/>
    <w:rsid w:val="005B09AD"/>
    <w:rsid w:val="005B0B13"/>
    <w:rsid w:val="005B1751"/>
    <w:rsid w:val="005B1C01"/>
    <w:rsid w:val="005B29C1"/>
    <w:rsid w:val="005B3EEE"/>
    <w:rsid w:val="005B5AE5"/>
    <w:rsid w:val="005B5D09"/>
    <w:rsid w:val="005B7767"/>
    <w:rsid w:val="005B7BFE"/>
    <w:rsid w:val="005C0005"/>
    <w:rsid w:val="005C0603"/>
    <w:rsid w:val="005C1DD5"/>
    <w:rsid w:val="005C46C6"/>
    <w:rsid w:val="005C4CC3"/>
    <w:rsid w:val="005C506B"/>
    <w:rsid w:val="005C563E"/>
    <w:rsid w:val="005C57A9"/>
    <w:rsid w:val="005C5897"/>
    <w:rsid w:val="005C58B4"/>
    <w:rsid w:val="005C5EA9"/>
    <w:rsid w:val="005C6745"/>
    <w:rsid w:val="005D02E2"/>
    <w:rsid w:val="005D03AA"/>
    <w:rsid w:val="005D0D6F"/>
    <w:rsid w:val="005D0DF6"/>
    <w:rsid w:val="005D21B5"/>
    <w:rsid w:val="005D2FE7"/>
    <w:rsid w:val="005D611E"/>
    <w:rsid w:val="005D6AFA"/>
    <w:rsid w:val="005E0178"/>
    <w:rsid w:val="005E1206"/>
    <w:rsid w:val="005E23EC"/>
    <w:rsid w:val="005E4413"/>
    <w:rsid w:val="005E4AC5"/>
    <w:rsid w:val="005E4FFD"/>
    <w:rsid w:val="005E5B31"/>
    <w:rsid w:val="005E6C8D"/>
    <w:rsid w:val="005F1815"/>
    <w:rsid w:val="005F2046"/>
    <w:rsid w:val="005F217D"/>
    <w:rsid w:val="005F3261"/>
    <w:rsid w:val="005F332C"/>
    <w:rsid w:val="005F388A"/>
    <w:rsid w:val="005F516E"/>
    <w:rsid w:val="005F53F8"/>
    <w:rsid w:val="005F6F3F"/>
    <w:rsid w:val="005F745F"/>
    <w:rsid w:val="005F7E25"/>
    <w:rsid w:val="00601D79"/>
    <w:rsid w:val="00601EE0"/>
    <w:rsid w:val="00602350"/>
    <w:rsid w:val="00602768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07A26"/>
    <w:rsid w:val="006113DB"/>
    <w:rsid w:val="00611420"/>
    <w:rsid w:val="006142DA"/>
    <w:rsid w:val="0061488F"/>
    <w:rsid w:val="00614CC9"/>
    <w:rsid w:val="00615290"/>
    <w:rsid w:val="00615572"/>
    <w:rsid w:val="00615737"/>
    <w:rsid w:val="00616A53"/>
    <w:rsid w:val="00617CE5"/>
    <w:rsid w:val="00617F36"/>
    <w:rsid w:val="00620AFD"/>
    <w:rsid w:val="00622F2D"/>
    <w:rsid w:val="006232F8"/>
    <w:rsid w:val="006241A3"/>
    <w:rsid w:val="0062432B"/>
    <w:rsid w:val="006254A9"/>
    <w:rsid w:val="00625951"/>
    <w:rsid w:val="00625B5B"/>
    <w:rsid w:val="00627D33"/>
    <w:rsid w:val="00630553"/>
    <w:rsid w:val="006308D2"/>
    <w:rsid w:val="006325CE"/>
    <w:rsid w:val="00632F19"/>
    <w:rsid w:val="0063489B"/>
    <w:rsid w:val="00634F54"/>
    <w:rsid w:val="00635154"/>
    <w:rsid w:val="006356BF"/>
    <w:rsid w:val="00635A70"/>
    <w:rsid w:val="0063788C"/>
    <w:rsid w:val="00637B15"/>
    <w:rsid w:val="00643643"/>
    <w:rsid w:val="00647547"/>
    <w:rsid w:val="00647BA6"/>
    <w:rsid w:val="006501E4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38F7"/>
    <w:rsid w:val="006655DD"/>
    <w:rsid w:val="006663E9"/>
    <w:rsid w:val="00666620"/>
    <w:rsid w:val="006671E4"/>
    <w:rsid w:val="006674AB"/>
    <w:rsid w:val="00670A44"/>
    <w:rsid w:val="006723FB"/>
    <w:rsid w:val="00674A1F"/>
    <w:rsid w:val="00674B47"/>
    <w:rsid w:val="00680583"/>
    <w:rsid w:val="00680622"/>
    <w:rsid w:val="00680DAA"/>
    <w:rsid w:val="006810C1"/>
    <w:rsid w:val="006816E6"/>
    <w:rsid w:val="0068191B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FD5"/>
    <w:rsid w:val="006917AC"/>
    <w:rsid w:val="00693F8C"/>
    <w:rsid w:val="006A147C"/>
    <w:rsid w:val="006A1B50"/>
    <w:rsid w:val="006A2FAF"/>
    <w:rsid w:val="006A338B"/>
    <w:rsid w:val="006A6756"/>
    <w:rsid w:val="006A7678"/>
    <w:rsid w:val="006B0A94"/>
    <w:rsid w:val="006B0B3E"/>
    <w:rsid w:val="006B366E"/>
    <w:rsid w:val="006B4219"/>
    <w:rsid w:val="006B4B2F"/>
    <w:rsid w:val="006B69F3"/>
    <w:rsid w:val="006B6AEE"/>
    <w:rsid w:val="006B727C"/>
    <w:rsid w:val="006C0539"/>
    <w:rsid w:val="006C0C98"/>
    <w:rsid w:val="006C0FF2"/>
    <w:rsid w:val="006C12F9"/>
    <w:rsid w:val="006C1541"/>
    <w:rsid w:val="006C3421"/>
    <w:rsid w:val="006C622A"/>
    <w:rsid w:val="006C665C"/>
    <w:rsid w:val="006C6B92"/>
    <w:rsid w:val="006C6FDE"/>
    <w:rsid w:val="006D0A2C"/>
    <w:rsid w:val="006D16DB"/>
    <w:rsid w:val="006D33EC"/>
    <w:rsid w:val="006D3D44"/>
    <w:rsid w:val="006D4C8C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78CA"/>
    <w:rsid w:val="006E7942"/>
    <w:rsid w:val="006F2B4B"/>
    <w:rsid w:val="006F2CF7"/>
    <w:rsid w:val="006F2D95"/>
    <w:rsid w:val="006F60BD"/>
    <w:rsid w:val="006F6DD8"/>
    <w:rsid w:val="00700DE8"/>
    <w:rsid w:val="00701C80"/>
    <w:rsid w:val="0070247A"/>
    <w:rsid w:val="00702AE3"/>
    <w:rsid w:val="00703ED7"/>
    <w:rsid w:val="00704A53"/>
    <w:rsid w:val="00706125"/>
    <w:rsid w:val="00706281"/>
    <w:rsid w:val="007068C7"/>
    <w:rsid w:val="00706D34"/>
    <w:rsid w:val="00712C2C"/>
    <w:rsid w:val="00713C2B"/>
    <w:rsid w:val="00714173"/>
    <w:rsid w:val="00715062"/>
    <w:rsid w:val="007166BF"/>
    <w:rsid w:val="00716E88"/>
    <w:rsid w:val="00723603"/>
    <w:rsid w:val="00723981"/>
    <w:rsid w:val="00724131"/>
    <w:rsid w:val="00725393"/>
    <w:rsid w:val="007258F6"/>
    <w:rsid w:val="00725C77"/>
    <w:rsid w:val="0073069F"/>
    <w:rsid w:val="00731327"/>
    <w:rsid w:val="007315D0"/>
    <w:rsid w:val="0073258A"/>
    <w:rsid w:val="00734CDB"/>
    <w:rsid w:val="00736390"/>
    <w:rsid w:val="00737896"/>
    <w:rsid w:val="007417A9"/>
    <w:rsid w:val="0074238F"/>
    <w:rsid w:val="007425CC"/>
    <w:rsid w:val="00742DB3"/>
    <w:rsid w:val="00743556"/>
    <w:rsid w:val="0074422D"/>
    <w:rsid w:val="00745A65"/>
    <w:rsid w:val="007465DE"/>
    <w:rsid w:val="00750C5A"/>
    <w:rsid w:val="007522A2"/>
    <w:rsid w:val="00752C90"/>
    <w:rsid w:val="007530A0"/>
    <w:rsid w:val="0075323C"/>
    <w:rsid w:val="007534AE"/>
    <w:rsid w:val="00754352"/>
    <w:rsid w:val="00754780"/>
    <w:rsid w:val="007548D9"/>
    <w:rsid w:val="007568DB"/>
    <w:rsid w:val="00756DB6"/>
    <w:rsid w:val="00757565"/>
    <w:rsid w:val="00760BC9"/>
    <w:rsid w:val="00761D6B"/>
    <w:rsid w:val="007631DE"/>
    <w:rsid w:val="0076414C"/>
    <w:rsid w:val="00765D38"/>
    <w:rsid w:val="00766BA1"/>
    <w:rsid w:val="00766FB3"/>
    <w:rsid w:val="0076741A"/>
    <w:rsid w:val="00771AE3"/>
    <w:rsid w:val="0077226A"/>
    <w:rsid w:val="00772358"/>
    <w:rsid w:val="0077373B"/>
    <w:rsid w:val="00773966"/>
    <w:rsid w:val="00774959"/>
    <w:rsid w:val="007749F7"/>
    <w:rsid w:val="00775605"/>
    <w:rsid w:val="00775781"/>
    <w:rsid w:val="00775EA0"/>
    <w:rsid w:val="00777C30"/>
    <w:rsid w:val="007803DA"/>
    <w:rsid w:val="00780CCB"/>
    <w:rsid w:val="00781509"/>
    <w:rsid w:val="007832D0"/>
    <w:rsid w:val="007836CC"/>
    <w:rsid w:val="00783DDB"/>
    <w:rsid w:val="007844FD"/>
    <w:rsid w:val="00784670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5C66"/>
    <w:rsid w:val="007971C1"/>
    <w:rsid w:val="0079781D"/>
    <w:rsid w:val="00797A80"/>
    <w:rsid w:val="007A0BF6"/>
    <w:rsid w:val="007A0F93"/>
    <w:rsid w:val="007A15C3"/>
    <w:rsid w:val="007A15CD"/>
    <w:rsid w:val="007A22EC"/>
    <w:rsid w:val="007A2E22"/>
    <w:rsid w:val="007A330C"/>
    <w:rsid w:val="007A5BE8"/>
    <w:rsid w:val="007A6DEB"/>
    <w:rsid w:val="007A7604"/>
    <w:rsid w:val="007A7D34"/>
    <w:rsid w:val="007B0644"/>
    <w:rsid w:val="007B3734"/>
    <w:rsid w:val="007B578F"/>
    <w:rsid w:val="007B5D6E"/>
    <w:rsid w:val="007B6529"/>
    <w:rsid w:val="007C0BA6"/>
    <w:rsid w:val="007C25C0"/>
    <w:rsid w:val="007C4ED1"/>
    <w:rsid w:val="007C5282"/>
    <w:rsid w:val="007C668E"/>
    <w:rsid w:val="007D106C"/>
    <w:rsid w:val="007D3978"/>
    <w:rsid w:val="007D3B57"/>
    <w:rsid w:val="007D4873"/>
    <w:rsid w:val="007D5C52"/>
    <w:rsid w:val="007D6D3D"/>
    <w:rsid w:val="007D7312"/>
    <w:rsid w:val="007E142F"/>
    <w:rsid w:val="007E4924"/>
    <w:rsid w:val="007E4AC8"/>
    <w:rsid w:val="007E4D11"/>
    <w:rsid w:val="007E62E7"/>
    <w:rsid w:val="007F1D1A"/>
    <w:rsid w:val="007F2EA4"/>
    <w:rsid w:val="007F3776"/>
    <w:rsid w:val="007F3B74"/>
    <w:rsid w:val="007F3CE1"/>
    <w:rsid w:val="007F5974"/>
    <w:rsid w:val="007F6AD2"/>
    <w:rsid w:val="007F7551"/>
    <w:rsid w:val="008006EF"/>
    <w:rsid w:val="00801FB1"/>
    <w:rsid w:val="008026CC"/>
    <w:rsid w:val="008035A8"/>
    <w:rsid w:val="00805320"/>
    <w:rsid w:val="008054D4"/>
    <w:rsid w:val="00810C4D"/>
    <w:rsid w:val="00810E7D"/>
    <w:rsid w:val="0081146A"/>
    <w:rsid w:val="00812DF9"/>
    <w:rsid w:val="00812E62"/>
    <w:rsid w:val="008132B4"/>
    <w:rsid w:val="00814850"/>
    <w:rsid w:val="00815DD0"/>
    <w:rsid w:val="00817228"/>
    <w:rsid w:val="0082011F"/>
    <w:rsid w:val="00821495"/>
    <w:rsid w:val="00821919"/>
    <w:rsid w:val="00822084"/>
    <w:rsid w:val="00824F7E"/>
    <w:rsid w:val="0082531A"/>
    <w:rsid w:val="00826611"/>
    <w:rsid w:val="00827B96"/>
    <w:rsid w:val="00830AF0"/>
    <w:rsid w:val="00831664"/>
    <w:rsid w:val="0083267D"/>
    <w:rsid w:val="00832E22"/>
    <w:rsid w:val="008338B3"/>
    <w:rsid w:val="0083401C"/>
    <w:rsid w:val="00834A2E"/>
    <w:rsid w:val="00837F1E"/>
    <w:rsid w:val="0084154E"/>
    <w:rsid w:val="00841B9B"/>
    <w:rsid w:val="0084305D"/>
    <w:rsid w:val="00843217"/>
    <w:rsid w:val="0084412E"/>
    <w:rsid w:val="00844E59"/>
    <w:rsid w:val="00845075"/>
    <w:rsid w:val="008467A4"/>
    <w:rsid w:val="0085128E"/>
    <w:rsid w:val="008529E9"/>
    <w:rsid w:val="0085449C"/>
    <w:rsid w:val="008553B5"/>
    <w:rsid w:val="00855A6E"/>
    <w:rsid w:val="00855AA5"/>
    <w:rsid w:val="00856920"/>
    <w:rsid w:val="0086282B"/>
    <w:rsid w:val="00863891"/>
    <w:rsid w:val="00863D59"/>
    <w:rsid w:val="0086522B"/>
    <w:rsid w:val="0086703D"/>
    <w:rsid w:val="008679F0"/>
    <w:rsid w:val="00870E5F"/>
    <w:rsid w:val="0087166B"/>
    <w:rsid w:val="00873A4E"/>
    <w:rsid w:val="00875650"/>
    <w:rsid w:val="008759C0"/>
    <w:rsid w:val="008771AB"/>
    <w:rsid w:val="0087728B"/>
    <w:rsid w:val="00877DB8"/>
    <w:rsid w:val="00880239"/>
    <w:rsid w:val="00880F2A"/>
    <w:rsid w:val="008819C6"/>
    <w:rsid w:val="008834B1"/>
    <w:rsid w:val="0088374D"/>
    <w:rsid w:val="00883B5A"/>
    <w:rsid w:val="008842FC"/>
    <w:rsid w:val="008860A6"/>
    <w:rsid w:val="00887220"/>
    <w:rsid w:val="008937B6"/>
    <w:rsid w:val="00897374"/>
    <w:rsid w:val="00897814"/>
    <w:rsid w:val="008A05D5"/>
    <w:rsid w:val="008A1834"/>
    <w:rsid w:val="008A4EB3"/>
    <w:rsid w:val="008A5E6B"/>
    <w:rsid w:val="008A6425"/>
    <w:rsid w:val="008A7845"/>
    <w:rsid w:val="008B06AB"/>
    <w:rsid w:val="008B1361"/>
    <w:rsid w:val="008B1900"/>
    <w:rsid w:val="008B19B2"/>
    <w:rsid w:val="008B1A65"/>
    <w:rsid w:val="008B1E1F"/>
    <w:rsid w:val="008B211F"/>
    <w:rsid w:val="008B21B6"/>
    <w:rsid w:val="008B47BE"/>
    <w:rsid w:val="008B4EE3"/>
    <w:rsid w:val="008B552F"/>
    <w:rsid w:val="008B55FC"/>
    <w:rsid w:val="008B66E4"/>
    <w:rsid w:val="008B6AA5"/>
    <w:rsid w:val="008B6EEE"/>
    <w:rsid w:val="008C0092"/>
    <w:rsid w:val="008C04A0"/>
    <w:rsid w:val="008C0705"/>
    <w:rsid w:val="008C273E"/>
    <w:rsid w:val="008C34A4"/>
    <w:rsid w:val="008C4137"/>
    <w:rsid w:val="008C471E"/>
    <w:rsid w:val="008C6559"/>
    <w:rsid w:val="008C680B"/>
    <w:rsid w:val="008D17A1"/>
    <w:rsid w:val="008D27BF"/>
    <w:rsid w:val="008D2E6B"/>
    <w:rsid w:val="008D4F45"/>
    <w:rsid w:val="008D617F"/>
    <w:rsid w:val="008D69A2"/>
    <w:rsid w:val="008E0369"/>
    <w:rsid w:val="008E0E92"/>
    <w:rsid w:val="008E1312"/>
    <w:rsid w:val="008E251B"/>
    <w:rsid w:val="008E30F4"/>
    <w:rsid w:val="008E3E00"/>
    <w:rsid w:val="008E3E5F"/>
    <w:rsid w:val="008E4181"/>
    <w:rsid w:val="008E6A61"/>
    <w:rsid w:val="008E6A95"/>
    <w:rsid w:val="008E6CA4"/>
    <w:rsid w:val="008F0DAC"/>
    <w:rsid w:val="008F5721"/>
    <w:rsid w:val="008F64A9"/>
    <w:rsid w:val="008F6DE5"/>
    <w:rsid w:val="008F7D5E"/>
    <w:rsid w:val="00900622"/>
    <w:rsid w:val="00900C77"/>
    <w:rsid w:val="00901120"/>
    <w:rsid w:val="0090242A"/>
    <w:rsid w:val="00905D69"/>
    <w:rsid w:val="00906662"/>
    <w:rsid w:val="00907E4F"/>
    <w:rsid w:val="009105A7"/>
    <w:rsid w:val="00910C01"/>
    <w:rsid w:val="00912E8A"/>
    <w:rsid w:val="00913FD1"/>
    <w:rsid w:val="009140F9"/>
    <w:rsid w:val="00914DF1"/>
    <w:rsid w:val="00914E35"/>
    <w:rsid w:val="00915BA1"/>
    <w:rsid w:val="009171C2"/>
    <w:rsid w:val="00917BB4"/>
    <w:rsid w:val="00917C84"/>
    <w:rsid w:val="009218AA"/>
    <w:rsid w:val="009218B9"/>
    <w:rsid w:val="009220A7"/>
    <w:rsid w:val="00923516"/>
    <w:rsid w:val="0092357A"/>
    <w:rsid w:val="00923C71"/>
    <w:rsid w:val="00930281"/>
    <w:rsid w:val="00930499"/>
    <w:rsid w:val="009321AA"/>
    <w:rsid w:val="00933550"/>
    <w:rsid w:val="00934BD3"/>
    <w:rsid w:val="009355AD"/>
    <w:rsid w:val="00936CA3"/>
    <w:rsid w:val="009377C8"/>
    <w:rsid w:val="0093796B"/>
    <w:rsid w:val="009418FC"/>
    <w:rsid w:val="00941F94"/>
    <w:rsid w:val="009432F4"/>
    <w:rsid w:val="009450C1"/>
    <w:rsid w:val="00945807"/>
    <w:rsid w:val="00945883"/>
    <w:rsid w:val="00946B71"/>
    <w:rsid w:val="009472AD"/>
    <w:rsid w:val="00947729"/>
    <w:rsid w:val="0095039C"/>
    <w:rsid w:val="00952074"/>
    <w:rsid w:val="00954B4E"/>
    <w:rsid w:val="00955E62"/>
    <w:rsid w:val="0095616F"/>
    <w:rsid w:val="00956417"/>
    <w:rsid w:val="009631BC"/>
    <w:rsid w:val="00964CD0"/>
    <w:rsid w:val="00965894"/>
    <w:rsid w:val="00965A1B"/>
    <w:rsid w:val="00965F8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30F"/>
    <w:rsid w:val="00986E08"/>
    <w:rsid w:val="00991629"/>
    <w:rsid w:val="00992D00"/>
    <w:rsid w:val="0099556F"/>
    <w:rsid w:val="00995F7E"/>
    <w:rsid w:val="009A0C04"/>
    <w:rsid w:val="009A19A7"/>
    <w:rsid w:val="009A27D0"/>
    <w:rsid w:val="009A5892"/>
    <w:rsid w:val="009A6951"/>
    <w:rsid w:val="009A766F"/>
    <w:rsid w:val="009A7DE2"/>
    <w:rsid w:val="009B0149"/>
    <w:rsid w:val="009B1464"/>
    <w:rsid w:val="009B252D"/>
    <w:rsid w:val="009B36B9"/>
    <w:rsid w:val="009B4357"/>
    <w:rsid w:val="009B4374"/>
    <w:rsid w:val="009B4AB4"/>
    <w:rsid w:val="009B4F8B"/>
    <w:rsid w:val="009B6387"/>
    <w:rsid w:val="009B6844"/>
    <w:rsid w:val="009B6ADA"/>
    <w:rsid w:val="009B6BAD"/>
    <w:rsid w:val="009B7627"/>
    <w:rsid w:val="009C02F0"/>
    <w:rsid w:val="009C0349"/>
    <w:rsid w:val="009C0AF8"/>
    <w:rsid w:val="009C1C26"/>
    <w:rsid w:val="009C26ED"/>
    <w:rsid w:val="009C35B5"/>
    <w:rsid w:val="009C4A81"/>
    <w:rsid w:val="009C4F24"/>
    <w:rsid w:val="009C7FDD"/>
    <w:rsid w:val="009D1F33"/>
    <w:rsid w:val="009D2627"/>
    <w:rsid w:val="009D26B0"/>
    <w:rsid w:val="009D39CD"/>
    <w:rsid w:val="009D3C34"/>
    <w:rsid w:val="009D4152"/>
    <w:rsid w:val="009D4446"/>
    <w:rsid w:val="009D48EE"/>
    <w:rsid w:val="009E0FEA"/>
    <w:rsid w:val="009E1187"/>
    <w:rsid w:val="009E14D1"/>
    <w:rsid w:val="009E1619"/>
    <w:rsid w:val="009E3645"/>
    <w:rsid w:val="009E4331"/>
    <w:rsid w:val="009E5431"/>
    <w:rsid w:val="009E65CE"/>
    <w:rsid w:val="009E67F1"/>
    <w:rsid w:val="009E6ABC"/>
    <w:rsid w:val="009E7076"/>
    <w:rsid w:val="009E7D0E"/>
    <w:rsid w:val="009F11FC"/>
    <w:rsid w:val="009F158A"/>
    <w:rsid w:val="009F18C4"/>
    <w:rsid w:val="009F1D05"/>
    <w:rsid w:val="009F271C"/>
    <w:rsid w:val="009F2FE5"/>
    <w:rsid w:val="009F62C6"/>
    <w:rsid w:val="009F707D"/>
    <w:rsid w:val="00A00257"/>
    <w:rsid w:val="00A013E9"/>
    <w:rsid w:val="00A02F2C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3424"/>
    <w:rsid w:val="00A24B0F"/>
    <w:rsid w:val="00A25DD5"/>
    <w:rsid w:val="00A2657D"/>
    <w:rsid w:val="00A31C3A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35B1"/>
    <w:rsid w:val="00A43BF5"/>
    <w:rsid w:val="00A44150"/>
    <w:rsid w:val="00A446CA"/>
    <w:rsid w:val="00A455E9"/>
    <w:rsid w:val="00A46894"/>
    <w:rsid w:val="00A46DD4"/>
    <w:rsid w:val="00A47FC6"/>
    <w:rsid w:val="00A5288A"/>
    <w:rsid w:val="00A53769"/>
    <w:rsid w:val="00A53BD9"/>
    <w:rsid w:val="00A53E9F"/>
    <w:rsid w:val="00A54F1B"/>
    <w:rsid w:val="00A54FBC"/>
    <w:rsid w:val="00A5645F"/>
    <w:rsid w:val="00A56A13"/>
    <w:rsid w:val="00A57F4C"/>
    <w:rsid w:val="00A60395"/>
    <w:rsid w:val="00A6115A"/>
    <w:rsid w:val="00A61292"/>
    <w:rsid w:val="00A61A89"/>
    <w:rsid w:val="00A627D9"/>
    <w:rsid w:val="00A632F6"/>
    <w:rsid w:val="00A63BCF"/>
    <w:rsid w:val="00A65922"/>
    <w:rsid w:val="00A6698F"/>
    <w:rsid w:val="00A66DA0"/>
    <w:rsid w:val="00A67224"/>
    <w:rsid w:val="00A67691"/>
    <w:rsid w:val="00A67977"/>
    <w:rsid w:val="00A702F8"/>
    <w:rsid w:val="00A7083F"/>
    <w:rsid w:val="00A71066"/>
    <w:rsid w:val="00A719A5"/>
    <w:rsid w:val="00A7211F"/>
    <w:rsid w:val="00A73090"/>
    <w:rsid w:val="00A73A67"/>
    <w:rsid w:val="00A73CF1"/>
    <w:rsid w:val="00A74A1E"/>
    <w:rsid w:val="00A74C0D"/>
    <w:rsid w:val="00A76A65"/>
    <w:rsid w:val="00A76ADF"/>
    <w:rsid w:val="00A80CD7"/>
    <w:rsid w:val="00A8145B"/>
    <w:rsid w:val="00A85F43"/>
    <w:rsid w:val="00A86318"/>
    <w:rsid w:val="00A86C2D"/>
    <w:rsid w:val="00A9075C"/>
    <w:rsid w:val="00A9084E"/>
    <w:rsid w:val="00A908B0"/>
    <w:rsid w:val="00A91382"/>
    <w:rsid w:val="00A91FD3"/>
    <w:rsid w:val="00A923BB"/>
    <w:rsid w:val="00A92C0A"/>
    <w:rsid w:val="00A93688"/>
    <w:rsid w:val="00A94BFE"/>
    <w:rsid w:val="00A9667A"/>
    <w:rsid w:val="00A9692F"/>
    <w:rsid w:val="00AA04B0"/>
    <w:rsid w:val="00AA1284"/>
    <w:rsid w:val="00AA266A"/>
    <w:rsid w:val="00AA3566"/>
    <w:rsid w:val="00AA3D92"/>
    <w:rsid w:val="00AA3ED5"/>
    <w:rsid w:val="00AA4EFB"/>
    <w:rsid w:val="00AA7010"/>
    <w:rsid w:val="00AA7E34"/>
    <w:rsid w:val="00AB0E23"/>
    <w:rsid w:val="00AB1995"/>
    <w:rsid w:val="00AB1B6F"/>
    <w:rsid w:val="00AB2D48"/>
    <w:rsid w:val="00AB3123"/>
    <w:rsid w:val="00AB3D76"/>
    <w:rsid w:val="00AB4ED5"/>
    <w:rsid w:val="00AB58B5"/>
    <w:rsid w:val="00AB6F71"/>
    <w:rsid w:val="00AB7FA5"/>
    <w:rsid w:val="00AC063C"/>
    <w:rsid w:val="00AC08F8"/>
    <w:rsid w:val="00AC1F1A"/>
    <w:rsid w:val="00AC2BBB"/>
    <w:rsid w:val="00AC41D2"/>
    <w:rsid w:val="00AC4685"/>
    <w:rsid w:val="00AC4758"/>
    <w:rsid w:val="00AC70B9"/>
    <w:rsid w:val="00AC76C1"/>
    <w:rsid w:val="00AD0F21"/>
    <w:rsid w:val="00AD2811"/>
    <w:rsid w:val="00AD30CB"/>
    <w:rsid w:val="00AD3A93"/>
    <w:rsid w:val="00AD5BA0"/>
    <w:rsid w:val="00AD7DA0"/>
    <w:rsid w:val="00AE065B"/>
    <w:rsid w:val="00AE26B9"/>
    <w:rsid w:val="00AE3DCD"/>
    <w:rsid w:val="00AE5BF8"/>
    <w:rsid w:val="00AE6AC3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20C5"/>
    <w:rsid w:val="00B121BF"/>
    <w:rsid w:val="00B128EC"/>
    <w:rsid w:val="00B129D5"/>
    <w:rsid w:val="00B15166"/>
    <w:rsid w:val="00B154D5"/>
    <w:rsid w:val="00B155C5"/>
    <w:rsid w:val="00B2021D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56F0"/>
    <w:rsid w:val="00B359F1"/>
    <w:rsid w:val="00B365A6"/>
    <w:rsid w:val="00B41967"/>
    <w:rsid w:val="00B44CE5"/>
    <w:rsid w:val="00B46543"/>
    <w:rsid w:val="00B5019C"/>
    <w:rsid w:val="00B52E43"/>
    <w:rsid w:val="00B534F5"/>
    <w:rsid w:val="00B54005"/>
    <w:rsid w:val="00B54813"/>
    <w:rsid w:val="00B54C24"/>
    <w:rsid w:val="00B5588E"/>
    <w:rsid w:val="00B5657E"/>
    <w:rsid w:val="00B601A8"/>
    <w:rsid w:val="00B607EA"/>
    <w:rsid w:val="00B6134C"/>
    <w:rsid w:val="00B62C9E"/>
    <w:rsid w:val="00B63421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2579"/>
    <w:rsid w:val="00B73A25"/>
    <w:rsid w:val="00B77A14"/>
    <w:rsid w:val="00B83278"/>
    <w:rsid w:val="00B833B9"/>
    <w:rsid w:val="00B84F1F"/>
    <w:rsid w:val="00B85AC9"/>
    <w:rsid w:val="00B8778E"/>
    <w:rsid w:val="00B903C2"/>
    <w:rsid w:val="00B9291D"/>
    <w:rsid w:val="00B94782"/>
    <w:rsid w:val="00B94F01"/>
    <w:rsid w:val="00B95179"/>
    <w:rsid w:val="00B966CC"/>
    <w:rsid w:val="00BA027F"/>
    <w:rsid w:val="00BA0792"/>
    <w:rsid w:val="00BA1558"/>
    <w:rsid w:val="00BA196B"/>
    <w:rsid w:val="00BA2414"/>
    <w:rsid w:val="00BA2427"/>
    <w:rsid w:val="00BA2F0F"/>
    <w:rsid w:val="00BA3175"/>
    <w:rsid w:val="00BA4139"/>
    <w:rsid w:val="00BA54D8"/>
    <w:rsid w:val="00BB0739"/>
    <w:rsid w:val="00BB1743"/>
    <w:rsid w:val="00BB361F"/>
    <w:rsid w:val="00BB3E4B"/>
    <w:rsid w:val="00BB5556"/>
    <w:rsid w:val="00BB6A57"/>
    <w:rsid w:val="00BB6DCC"/>
    <w:rsid w:val="00BB7E6A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C5C77"/>
    <w:rsid w:val="00BC659D"/>
    <w:rsid w:val="00BD089E"/>
    <w:rsid w:val="00BD2229"/>
    <w:rsid w:val="00BD3375"/>
    <w:rsid w:val="00BD5024"/>
    <w:rsid w:val="00BD55C6"/>
    <w:rsid w:val="00BD68F3"/>
    <w:rsid w:val="00BD69F4"/>
    <w:rsid w:val="00BD6DA7"/>
    <w:rsid w:val="00BD6EF2"/>
    <w:rsid w:val="00BE0457"/>
    <w:rsid w:val="00BE1434"/>
    <w:rsid w:val="00BE1A38"/>
    <w:rsid w:val="00BE3DB8"/>
    <w:rsid w:val="00BE41DD"/>
    <w:rsid w:val="00BE4307"/>
    <w:rsid w:val="00BE6810"/>
    <w:rsid w:val="00BF0654"/>
    <w:rsid w:val="00BF0C5B"/>
    <w:rsid w:val="00BF1748"/>
    <w:rsid w:val="00BF188F"/>
    <w:rsid w:val="00BF24C9"/>
    <w:rsid w:val="00BF2BDF"/>
    <w:rsid w:val="00BF369E"/>
    <w:rsid w:val="00BF41B1"/>
    <w:rsid w:val="00BF5879"/>
    <w:rsid w:val="00C0120B"/>
    <w:rsid w:val="00C033BE"/>
    <w:rsid w:val="00C07CA2"/>
    <w:rsid w:val="00C11006"/>
    <w:rsid w:val="00C110E1"/>
    <w:rsid w:val="00C112A0"/>
    <w:rsid w:val="00C1137C"/>
    <w:rsid w:val="00C12F86"/>
    <w:rsid w:val="00C12FE4"/>
    <w:rsid w:val="00C141D6"/>
    <w:rsid w:val="00C14559"/>
    <w:rsid w:val="00C147E5"/>
    <w:rsid w:val="00C14EBA"/>
    <w:rsid w:val="00C161F9"/>
    <w:rsid w:val="00C16E0D"/>
    <w:rsid w:val="00C17B90"/>
    <w:rsid w:val="00C222B4"/>
    <w:rsid w:val="00C23A4A"/>
    <w:rsid w:val="00C2410A"/>
    <w:rsid w:val="00C245CB"/>
    <w:rsid w:val="00C26732"/>
    <w:rsid w:val="00C30EF8"/>
    <w:rsid w:val="00C318BA"/>
    <w:rsid w:val="00C3244D"/>
    <w:rsid w:val="00C32744"/>
    <w:rsid w:val="00C33157"/>
    <w:rsid w:val="00C3365B"/>
    <w:rsid w:val="00C33BD6"/>
    <w:rsid w:val="00C3585B"/>
    <w:rsid w:val="00C35F59"/>
    <w:rsid w:val="00C40AEB"/>
    <w:rsid w:val="00C425EB"/>
    <w:rsid w:val="00C43FD3"/>
    <w:rsid w:val="00C44286"/>
    <w:rsid w:val="00C44AFB"/>
    <w:rsid w:val="00C46686"/>
    <w:rsid w:val="00C47794"/>
    <w:rsid w:val="00C507C3"/>
    <w:rsid w:val="00C50ED6"/>
    <w:rsid w:val="00C518AF"/>
    <w:rsid w:val="00C523DD"/>
    <w:rsid w:val="00C52BE0"/>
    <w:rsid w:val="00C53151"/>
    <w:rsid w:val="00C53B2F"/>
    <w:rsid w:val="00C541EC"/>
    <w:rsid w:val="00C54CFB"/>
    <w:rsid w:val="00C561D3"/>
    <w:rsid w:val="00C63181"/>
    <w:rsid w:val="00C63E48"/>
    <w:rsid w:val="00C645E5"/>
    <w:rsid w:val="00C658BC"/>
    <w:rsid w:val="00C66292"/>
    <w:rsid w:val="00C66573"/>
    <w:rsid w:val="00C70ED0"/>
    <w:rsid w:val="00C71222"/>
    <w:rsid w:val="00C7124D"/>
    <w:rsid w:val="00C71A5D"/>
    <w:rsid w:val="00C71C8A"/>
    <w:rsid w:val="00C71EA2"/>
    <w:rsid w:val="00C72177"/>
    <w:rsid w:val="00C72344"/>
    <w:rsid w:val="00C7495E"/>
    <w:rsid w:val="00C74D53"/>
    <w:rsid w:val="00C757F9"/>
    <w:rsid w:val="00C75E8B"/>
    <w:rsid w:val="00C75F90"/>
    <w:rsid w:val="00C776A2"/>
    <w:rsid w:val="00C7787F"/>
    <w:rsid w:val="00C80A61"/>
    <w:rsid w:val="00C81E33"/>
    <w:rsid w:val="00C8236D"/>
    <w:rsid w:val="00C8323C"/>
    <w:rsid w:val="00C901F1"/>
    <w:rsid w:val="00C912C1"/>
    <w:rsid w:val="00C91BC8"/>
    <w:rsid w:val="00C92B16"/>
    <w:rsid w:val="00C92D40"/>
    <w:rsid w:val="00C93D11"/>
    <w:rsid w:val="00C94988"/>
    <w:rsid w:val="00C9600E"/>
    <w:rsid w:val="00C960A1"/>
    <w:rsid w:val="00C9637D"/>
    <w:rsid w:val="00C969D8"/>
    <w:rsid w:val="00C96BD6"/>
    <w:rsid w:val="00CA26D8"/>
    <w:rsid w:val="00CA2E04"/>
    <w:rsid w:val="00CA339B"/>
    <w:rsid w:val="00CA3E0D"/>
    <w:rsid w:val="00CA440A"/>
    <w:rsid w:val="00CA5757"/>
    <w:rsid w:val="00CA6585"/>
    <w:rsid w:val="00CA703F"/>
    <w:rsid w:val="00CA721D"/>
    <w:rsid w:val="00CA75F3"/>
    <w:rsid w:val="00CB27FB"/>
    <w:rsid w:val="00CB3854"/>
    <w:rsid w:val="00CB7A74"/>
    <w:rsid w:val="00CC0E0C"/>
    <w:rsid w:val="00CC1337"/>
    <w:rsid w:val="00CC1836"/>
    <w:rsid w:val="00CC1970"/>
    <w:rsid w:val="00CC247C"/>
    <w:rsid w:val="00CC27EB"/>
    <w:rsid w:val="00CC2BC4"/>
    <w:rsid w:val="00CC435D"/>
    <w:rsid w:val="00CC4868"/>
    <w:rsid w:val="00CC4970"/>
    <w:rsid w:val="00CC54B3"/>
    <w:rsid w:val="00CC6855"/>
    <w:rsid w:val="00CC6B99"/>
    <w:rsid w:val="00CC7FF7"/>
    <w:rsid w:val="00CD0BE5"/>
    <w:rsid w:val="00CD2C8C"/>
    <w:rsid w:val="00CD2F1E"/>
    <w:rsid w:val="00CD32DF"/>
    <w:rsid w:val="00CD4720"/>
    <w:rsid w:val="00CD59CF"/>
    <w:rsid w:val="00CD61A0"/>
    <w:rsid w:val="00CD6403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D11"/>
    <w:rsid w:val="00CF2209"/>
    <w:rsid w:val="00CF46E8"/>
    <w:rsid w:val="00CF5143"/>
    <w:rsid w:val="00CF6218"/>
    <w:rsid w:val="00CF6399"/>
    <w:rsid w:val="00CF75DE"/>
    <w:rsid w:val="00D00AD9"/>
    <w:rsid w:val="00D04A78"/>
    <w:rsid w:val="00D05EE1"/>
    <w:rsid w:val="00D064C1"/>
    <w:rsid w:val="00D06647"/>
    <w:rsid w:val="00D06A65"/>
    <w:rsid w:val="00D06EB6"/>
    <w:rsid w:val="00D0750D"/>
    <w:rsid w:val="00D12794"/>
    <w:rsid w:val="00D12B06"/>
    <w:rsid w:val="00D14339"/>
    <w:rsid w:val="00D1626F"/>
    <w:rsid w:val="00D16854"/>
    <w:rsid w:val="00D169AB"/>
    <w:rsid w:val="00D16CE9"/>
    <w:rsid w:val="00D17AF8"/>
    <w:rsid w:val="00D211A3"/>
    <w:rsid w:val="00D22296"/>
    <w:rsid w:val="00D22C79"/>
    <w:rsid w:val="00D22CD4"/>
    <w:rsid w:val="00D24B28"/>
    <w:rsid w:val="00D268F1"/>
    <w:rsid w:val="00D26A2B"/>
    <w:rsid w:val="00D33E17"/>
    <w:rsid w:val="00D341B1"/>
    <w:rsid w:val="00D35E26"/>
    <w:rsid w:val="00D37FA5"/>
    <w:rsid w:val="00D40367"/>
    <w:rsid w:val="00D42608"/>
    <w:rsid w:val="00D4269B"/>
    <w:rsid w:val="00D43D2E"/>
    <w:rsid w:val="00D44B70"/>
    <w:rsid w:val="00D459AC"/>
    <w:rsid w:val="00D45CAC"/>
    <w:rsid w:val="00D46A78"/>
    <w:rsid w:val="00D47F09"/>
    <w:rsid w:val="00D47FBE"/>
    <w:rsid w:val="00D53908"/>
    <w:rsid w:val="00D55491"/>
    <w:rsid w:val="00D55BFC"/>
    <w:rsid w:val="00D56D27"/>
    <w:rsid w:val="00D57018"/>
    <w:rsid w:val="00D60AD1"/>
    <w:rsid w:val="00D61F7E"/>
    <w:rsid w:val="00D63FD8"/>
    <w:rsid w:val="00D655EE"/>
    <w:rsid w:val="00D66813"/>
    <w:rsid w:val="00D66DC7"/>
    <w:rsid w:val="00D71DDC"/>
    <w:rsid w:val="00D723A9"/>
    <w:rsid w:val="00D72FA6"/>
    <w:rsid w:val="00D72FBA"/>
    <w:rsid w:val="00D74A9B"/>
    <w:rsid w:val="00D74A9D"/>
    <w:rsid w:val="00D75BCD"/>
    <w:rsid w:val="00D86073"/>
    <w:rsid w:val="00D861F4"/>
    <w:rsid w:val="00D86379"/>
    <w:rsid w:val="00D870F0"/>
    <w:rsid w:val="00D87A65"/>
    <w:rsid w:val="00D9323A"/>
    <w:rsid w:val="00D9358B"/>
    <w:rsid w:val="00D93A99"/>
    <w:rsid w:val="00D9459A"/>
    <w:rsid w:val="00D94CD3"/>
    <w:rsid w:val="00D951FE"/>
    <w:rsid w:val="00D9585C"/>
    <w:rsid w:val="00D974F2"/>
    <w:rsid w:val="00D97A70"/>
    <w:rsid w:val="00D97E12"/>
    <w:rsid w:val="00DA0C84"/>
    <w:rsid w:val="00DA3384"/>
    <w:rsid w:val="00DA4505"/>
    <w:rsid w:val="00DA4FCA"/>
    <w:rsid w:val="00DA62BC"/>
    <w:rsid w:val="00DA665C"/>
    <w:rsid w:val="00DB0244"/>
    <w:rsid w:val="00DB0586"/>
    <w:rsid w:val="00DB18E5"/>
    <w:rsid w:val="00DB1A09"/>
    <w:rsid w:val="00DB1D17"/>
    <w:rsid w:val="00DB20E1"/>
    <w:rsid w:val="00DB22F6"/>
    <w:rsid w:val="00DB2B42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4C18"/>
    <w:rsid w:val="00DC6315"/>
    <w:rsid w:val="00DD08C5"/>
    <w:rsid w:val="00DD0EC2"/>
    <w:rsid w:val="00DD12E2"/>
    <w:rsid w:val="00DD1C46"/>
    <w:rsid w:val="00DD476F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8DC"/>
    <w:rsid w:val="00DF7B64"/>
    <w:rsid w:val="00E00570"/>
    <w:rsid w:val="00E013D3"/>
    <w:rsid w:val="00E03DB9"/>
    <w:rsid w:val="00E05FEE"/>
    <w:rsid w:val="00E060EA"/>
    <w:rsid w:val="00E1174E"/>
    <w:rsid w:val="00E120BA"/>
    <w:rsid w:val="00E1259C"/>
    <w:rsid w:val="00E128EB"/>
    <w:rsid w:val="00E137EF"/>
    <w:rsid w:val="00E14EC8"/>
    <w:rsid w:val="00E16290"/>
    <w:rsid w:val="00E1762F"/>
    <w:rsid w:val="00E206D6"/>
    <w:rsid w:val="00E22A53"/>
    <w:rsid w:val="00E234E7"/>
    <w:rsid w:val="00E24594"/>
    <w:rsid w:val="00E274E5"/>
    <w:rsid w:val="00E27FAF"/>
    <w:rsid w:val="00E30353"/>
    <w:rsid w:val="00E31517"/>
    <w:rsid w:val="00E31917"/>
    <w:rsid w:val="00E32026"/>
    <w:rsid w:val="00E322BE"/>
    <w:rsid w:val="00E32BC5"/>
    <w:rsid w:val="00E349A2"/>
    <w:rsid w:val="00E360BC"/>
    <w:rsid w:val="00E411CB"/>
    <w:rsid w:val="00E42037"/>
    <w:rsid w:val="00E44CA9"/>
    <w:rsid w:val="00E45A63"/>
    <w:rsid w:val="00E45C42"/>
    <w:rsid w:val="00E46AFA"/>
    <w:rsid w:val="00E511E8"/>
    <w:rsid w:val="00E5174A"/>
    <w:rsid w:val="00E5191B"/>
    <w:rsid w:val="00E51BE3"/>
    <w:rsid w:val="00E52B4A"/>
    <w:rsid w:val="00E56939"/>
    <w:rsid w:val="00E56F7A"/>
    <w:rsid w:val="00E57752"/>
    <w:rsid w:val="00E57B37"/>
    <w:rsid w:val="00E60145"/>
    <w:rsid w:val="00E6020F"/>
    <w:rsid w:val="00E604B2"/>
    <w:rsid w:val="00E62A2F"/>
    <w:rsid w:val="00E63258"/>
    <w:rsid w:val="00E63E77"/>
    <w:rsid w:val="00E63F6B"/>
    <w:rsid w:val="00E6448A"/>
    <w:rsid w:val="00E64E8F"/>
    <w:rsid w:val="00E66706"/>
    <w:rsid w:val="00E6680A"/>
    <w:rsid w:val="00E67148"/>
    <w:rsid w:val="00E67CB3"/>
    <w:rsid w:val="00E70571"/>
    <w:rsid w:val="00E709C8"/>
    <w:rsid w:val="00E71DD7"/>
    <w:rsid w:val="00E73098"/>
    <w:rsid w:val="00E732EE"/>
    <w:rsid w:val="00E73BE7"/>
    <w:rsid w:val="00E73F29"/>
    <w:rsid w:val="00E744E4"/>
    <w:rsid w:val="00E74840"/>
    <w:rsid w:val="00E74AD7"/>
    <w:rsid w:val="00E763D9"/>
    <w:rsid w:val="00E76440"/>
    <w:rsid w:val="00E76F3F"/>
    <w:rsid w:val="00E77459"/>
    <w:rsid w:val="00E806EE"/>
    <w:rsid w:val="00E8229A"/>
    <w:rsid w:val="00E8315A"/>
    <w:rsid w:val="00E83C7A"/>
    <w:rsid w:val="00E850D4"/>
    <w:rsid w:val="00E85368"/>
    <w:rsid w:val="00E854DC"/>
    <w:rsid w:val="00E870B9"/>
    <w:rsid w:val="00E904C3"/>
    <w:rsid w:val="00E92443"/>
    <w:rsid w:val="00E927A5"/>
    <w:rsid w:val="00E9719E"/>
    <w:rsid w:val="00E97D39"/>
    <w:rsid w:val="00EA03AD"/>
    <w:rsid w:val="00EA0888"/>
    <w:rsid w:val="00EA0F43"/>
    <w:rsid w:val="00EA30F1"/>
    <w:rsid w:val="00EA3F5C"/>
    <w:rsid w:val="00EA4659"/>
    <w:rsid w:val="00EA6927"/>
    <w:rsid w:val="00EA69EA"/>
    <w:rsid w:val="00EB0CF9"/>
    <w:rsid w:val="00EB1039"/>
    <w:rsid w:val="00EB1473"/>
    <w:rsid w:val="00EB158E"/>
    <w:rsid w:val="00EB3131"/>
    <w:rsid w:val="00EB53B6"/>
    <w:rsid w:val="00EB6CB3"/>
    <w:rsid w:val="00EB7574"/>
    <w:rsid w:val="00EC0CEC"/>
    <w:rsid w:val="00EC14B5"/>
    <w:rsid w:val="00EC1CA1"/>
    <w:rsid w:val="00EC205F"/>
    <w:rsid w:val="00EC3299"/>
    <w:rsid w:val="00EC39AD"/>
    <w:rsid w:val="00EC5C17"/>
    <w:rsid w:val="00EC5CFD"/>
    <w:rsid w:val="00EC5F7A"/>
    <w:rsid w:val="00EC703F"/>
    <w:rsid w:val="00EC723E"/>
    <w:rsid w:val="00ED003F"/>
    <w:rsid w:val="00ED0203"/>
    <w:rsid w:val="00ED0518"/>
    <w:rsid w:val="00ED0E69"/>
    <w:rsid w:val="00ED24DE"/>
    <w:rsid w:val="00ED5253"/>
    <w:rsid w:val="00ED5798"/>
    <w:rsid w:val="00ED58DE"/>
    <w:rsid w:val="00ED76EE"/>
    <w:rsid w:val="00EE06D8"/>
    <w:rsid w:val="00EE2F07"/>
    <w:rsid w:val="00EE2F55"/>
    <w:rsid w:val="00EE32D0"/>
    <w:rsid w:val="00EE3557"/>
    <w:rsid w:val="00EE471E"/>
    <w:rsid w:val="00EE60FC"/>
    <w:rsid w:val="00EE64FF"/>
    <w:rsid w:val="00EE7818"/>
    <w:rsid w:val="00EF03AE"/>
    <w:rsid w:val="00EF2162"/>
    <w:rsid w:val="00EF2AA4"/>
    <w:rsid w:val="00EF46EA"/>
    <w:rsid w:val="00EF665B"/>
    <w:rsid w:val="00EF6859"/>
    <w:rsid w:val="00EF768A"/>
    <w:rsid w:val="00EF7BDF"/>
    <w:rsid w:val="00F00B39"/>
    <w:rsid w:val="00F00C33"/>
    <w:rsid w:val="00F01147"/>
    <w:rsid w:val="00F0200F"/>
    <w:rsid w:val="00F025C9"/>
    <w:rsid w:val="00F02EBF"/>
    <w:rsid w:val="00F032B3"/>
    <w:rsid w:val="00F03829"/>
    <w:rsid w:val="00F038D9"/>
    <w:rsid w:val="00F03957"/>
    <w:rsid w:val="00F063D6"/>
    <w:rsid w:val="00F06ADB"/>
    <w:rsid w:val="00F1172F"/>
    <w:rsid w:val="00F118D8"/>
    <w:rsid w:val="00F14021"/>
    <w:rsid w:val="00F149DB"/>
    <w:rsid w:val="00F17076"/>
    <w:rsid w:val="00F17BB7"/>
    <w:rsid w:val="00F209AC"/>
    <w:rsid w:val="00F215BB"/>
    <w:rsid w:val="00F22915"/>
    <w:rsid w:val="00F24779"/>
    <w:rsid w:val="00F24AD9"/>
    <w:rsid w:val="00F25605"/>
    <w:rsid w:val="00F26374"/>
    <w:rsid w:val="00F2751A"/>
    <w:rsid w:val="00F301D3"/>
    <w:rsid w:val="00F30CEB"/>
    <w:rsid w:val="00F32499"/>
    <w:rsid w:val="00F3444F"/>
    <w:rsid w:val="00F371A4"/>
    <w:rsid w:val="00F371AC"/>
    <w:rsid w:val="00F37C65"/>
    <w:rsid w:val="00F41812"/>
    <w:rsid w:val="00F419F9"/>
    <w:rsid w:val="00F42D8F"/>
    <w:rsid w:val="00F44BBA"/>
    <w:rsid w:val="00F4661C"/>
    <w:rsid w:val="00F47185"/>
    <w:rsid w:val="00F47396"/>
    <w:rsid w:val="00F51079"/>
    <w:rsid w:val="00F51215"/>
    <w:rsid w:val="00F532EC"/>
    <w:rsid w:val="00F55433"/>
    <w:rsid w:val="00F56CC8"/>
    <w:rsid w:val="00F60D05"/>
    <w:rsid w:val="00F62726"/>
    <w:rsid w:val="00F627EE"/>
    <w:rsid w:val="00F62ADE"/>
    <w:rsid w:val="00F631EB"/>
    <w:rsid w:val="00F63999"/>
    <w:rsid w:val="00F66A0B"/>
    <w:rsid w:val="00F67D57"/>
    <w:rsid w:val="00F67E81"/>
    <w:rsid w:val="00F70125"/>
    <w:rsid w:val="00F711D1"/>
    <w:rsid w:val="00F71BFF"/>
    <w:rsid w:val="00F73419"/>
    <w:rsid w:val="00F73622"/>
    <w:rsid w:val="00F7394D"/>
    <w:rsid w:val="00F750D3"/>
    <w:rsid w:val="00F75D2A"/>
    <w:rsid w:val="00F76C00"/>
    <w:rsid w:val="00F81ADB"/>
    <w:rsid w:val="00F849BD"/>
    <w:rsid w:val="00F85C83"/>
    <w:rsid w:val="00F85CC9"/>
    <w:rsid w:val="00F87A79"/>
    <w:rsid w:val="00F900F7"/>
    <w:rsid w:val="00F90221"/>
    <w:rsid w:val="00F904D1"/>
    <w:rsid w:val="00F91BAE"/>
    <w:rsid w:val="00F92B88"/>
    <w:rsid w:val="00F946BF"/>
    <w:rsid w:val="00F949A2"/>
    <w:rsid w:val="00F95EF8"/>
    <w:rsid w:val="00F96713"/>
    <w:rsid w:val="00F96D3F"/>
    <w:rsid w:val="00F96D4B"/>
    <w:rsid w:val="00F97F94"/>
    <w:rsid w:val="00FA0D8D"/>
    <w:rsid w:val="00FA2425"/>
    <w:rsid w:val="00FA2909"/>
    <w:rsid w:val="00FA30F3"/>
    <w:rsid w:val="00FA455C"/>
    <w:rsid w:val="00FA65BA"/>
    <w:rsid w:val="00FA6D0E"/>
    <w:rsid w:val="00FA746F"/>
    <w:rsid w:val="00FA76D1"/>
    <w:rsid w:val="00FB0FC4"/>
    <w:rsid w:val="00FB1684"/>
    <w:rsid w:val="00FB234C"/>
    <w:rsid w:val="00FB2714"/>
    <w:rsid w:val="00FB2EBC"/>
    <w:rsid w:val="00FB4597"/>
    <w:rsid w:val="00FB5E5D"/>
    <w:rsid w:val="00FC0E72"/>
    <w:rsid w:val="00FC2F34"/>
    <w:rsid w:val="00FC42E7"/>
    <w:rsid w:val="00FC4958"/>
    <w:rsid w:val="00FC50C8"/>
    <w:rsid w:val="00FC5660"/>
    <w:rsid w:val="00FC568F"/>
    <w:rsid w:val="00FC5DC0"/>
    <w:rsid w:val="00FC6332"/>
    <w:rsid w:val="00FC7954"/>
    <w:rsid w:val="00FD007E"/>
    <w:rsid w:val="00FD1FF3"/>
    <w:rsid w:val="00FD2FFB"/>
    <w:rsid w:val="00FD41F9"/>
    <w:rsid w:val="00FD4236"/>
    <w:rsid w:val="00FD45D7"/>
    <w:rsid w:val="00FD4D33"/>
    <w:rsid w:val="00FD7D42"/>
    <w:rsid w:val="00FE171A"/>
    <w:rsid w:val="00FE21AA"/>
    <w:rsid w:val="00FE33C9"/>
    <w:rsid w:val="00FE3532"/>
    <w:rsid w:val="00FE35A2"/>
    <w:rsid w:val="00FE389B"/>
    <w:rsid w:val="00FE6641"/>
    <w:rsid w:val="00FE68AE"/>
    <w:rsid w:val="00FE6CEB"/>
    <w:rsid w:val="00FE70EB"/>
    <w:rsid w:val="00FE7408"/>
    <w:rsid w:val="00FE79F8"/>
    <w:rsid w:val="00FF2119"/>
    <w:rsid w:val="00FF274B"/>
    <w:rsid w:val="00FF3CF8"/>
    <w:rsid w:val="00FF437C"/>
    <w:rsid w:val="00FF4A91"/>
    <w:rsid w:val="00FF5878"/>
    <w:rsid w:val="00FF6D64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HTML Preformatted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2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F67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iPriority w:val="99"/>
    <w:semiHidden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3">
    <w:name w:val="Нет списка3"/>
    <w:next w:val="a2"/>
    <w:uiPriority w:val="99"/>
    <w:semiHidden/>
    <w:unhideWhenUsed/>
    <w:rsid w:val="00D53908"/>
  </w:style>
  <w:style w:type="character" w:customStyle="1" w:styleId="30">
    <w:name w:val="Заголовок 3 Знак"/>
    <w:basedOn w:val="a0"/>
    <w:link w:val="3"/>
    <w:uiPriority w:val="99"/>
    <w:rsid w:val="00F67D57"/>
    <w:rPr>
      <w:rFonts w:ascii="Arial" w:eastAsia="Times New Roman" w:hAnsi="Arial" w:cs="Arial"/>
      <w:b/>
      <w:bCs/>
      <w:sz w:val="26"/>
      <w:szCs w:val="26"/>
    </w:rPr>
  </w:style>
  <w:style w:type="character" w:styleId="affc">
    <w:name w:val="Strong"/>
    <w:basedOn w:val="a0"/>
    <w:uiPriority w:val="99"/>
    <w:qFormat/>
    <w:rsid w:val="00F67D57"/>
    <w:rPr>
      <w:rFonts w:cs="Times New Roman"/>
      <w:b/>
      <w:bCs/>
    </w:rPr>
  </w:style>
  <w:style w:type="paragraph" w:styleId="affd">
    <w:name w:val="Plain Text"/>
    <w:basedOn w:val="a"/>
    <w:link w:val="affe"/>
    <w:uiPriority w:val="99"/>
    <w:rsid w:val="00F67D57"/>
    <w:rPr>
      <w:rFonts w:ascii="Courier New" w:hAnsi="Courier New" w:cs="Courier New"/>
      <w:sz w:val="20"/>
      <w:szCs w:val="20"/>
      <w:lang w:val="ru-RU"/>
    </w:rPr>
  </w:style>
  <w:style w:type="character" w:customStyle="1" w:styleId="affe">
    <w:name w:val="Текст Знак"/>
    <w:basedOn w:val="a0"/>
    <w:link w:val="affd"/>
    <w:uiPriority w:val="99"/>
    <w:rsid w:val="00F67D57"/>
    <w:rPr>
      <w:rFonts w:ascii="Courier New" w:eastAsia="Times New Roman" w:hAnsi="Courier New" w:cs="Courier New"/>
      <w:sz w:val="20"/>
      <w:szCs w:val="20"/>
    </w:rPr>
  </w:style>
  <w:style w:type="paragraph" w:customStyle="1" w:styleId="afff">
    <w:name w:val="Таблицы (моноширинный)"/>
    <w:basedOn w:val="a"/>
    <w:next w:val="a"/>
    <w:uiPriority w:val="99"/>
    <w:rsid w:val="00F67D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customStyle="1" w:styleId="afff0">
    <w:name w:val="Знак Знак Знак Знак"/>
    <w:basedOn w:val="a"/>
    <w:uiPriority w:val="99"/>
    <w:rsid w:val="00F67D57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">
    <w:name w:val="Char Char Знак Знак Char Char Знак Знак Знак Знак Знак Знак Знак Знак Знак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styleId="34">
    <w:name w:val="Body Text 3"/>
    <w:basedOn w:val="a"/>
    <w:link w:val="35"/>
    <w:uiPriority w:val="99"/>
    <w:rsid w:val="00F67D57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5">
    <w:name w:val="Основной текст 3 Знак"/>
    <w:basedOn w:val="a0"/>
    <w:link w:val="34"/>
    <w:uiPriority w:val="99"/>
    <w:rsid w:val="00F67D57"/>
    <w:rPr>
      <w:rFonts w:ascii="Times New Roman" w:eastAsia="Times New Roman" w:hAnsi="Times New Roman"/>
      <w:sz w:val="16"/>
      <w:szCs w:val="16"/>
    </w:rPr>
  </w:style>
  <w:style w:type="paragraph" w:styleId="afff1">
    <w:name w:val="List"/>
    <w:basedOn w:val="a"/>
    <w:uiPriority w:val="99"/>
    <w:rsid w:val="00F67D57"/>
    <w:pPr>
      <w:ind w:left="283" w:hanging="283"/>
    </w:pPr>
    <w:rPr>
      <w:rFonts w:ascii="Times New Roman" w:hAnsi="Times New Roman" w:cs="Times New Roman"/>
      <w:lang w:val="ru-RU"/>
    </w:rPr>
  </w:style>
  <w:style w:type="paragraph" w:styleId="29">
    <w:name w:val="List 2"/>
    <w:basedOn w:val="a"/>
    <w:uiPriority w:val="99"/>
    <w:rsid w:val="00F67D57"/>
    <w:pPr>
      <w:ind w:left="566" w:hanging="283"/>
    </w:pPr>
    <w:rPr>
      <w:rFonts w:ascii="Times New Roman" w:hAnsi="Times New Roman" w:cs="Times New Roman"/>
      <w:lang w:val="ru-RU"/>
    </w:rPr>
  </w:style>
  <w:style w:type="paragraph" w:styleId="36">
    <w:name w:val="List 3"/>
    <w:basedOn w:val="a"/>
    <w:uiPriority w:val="99"/>
    <w:rsid w:val="00F67D57"/>
    <w:pPr>
      <w:ind w:left="849" w:hanging="283"/>
    </w:pPr>
    <w:rPr>
      <w:rFonts w:ascii="Times New Roman" w:hAnsi="Times New Roman" w:cs="Times New Roman"/>
      <w:lang w:val="ru-RU"/>
    </w:rPr>
  </w:style>
  <w:style w:type="paragraph" w:styleId="40">
    <w:name w:val="List 4"/>
    <w:basedOn w:val="a"/>
    <w:uiPriority w:val="99"/>
    <w:rsid w:val="00F67D57"/>
    <w:pPr>
      <w:ind w:left="1132" w:hanging="283"/>
    </w:pPr>
    <w:rPr>
      <w:rFonts w:ascii="Times New Roman" w:hAnsi="Times New Roman" w:cs="Times New Roman"/>
      <w:lang w:val="ru-RU"/>
    </w:rPr>
  </w:style>
  <w:style w:type="paragraph" w:styleId="37">
    <w:name w:val="List Bullet 3"/>
    <w:basedOn w:val="a"/>
    <w:uiPriority w:val="99"/>
    <w:rsid w:val="00F67D57"/>
    <w:pPr>
      <w:tabs>
        <w:tab w:val="num" w:pos="926"/>
        <w:tab w:val="num" w:pos="1068"/>
        <w:tab w:val="num" w:pos="4637"/>
      </w:tabs>
      <w:ind w:left="4637" w:hanging="360"/>
    </w:pPr>
    <w:rPr>
      <w:rFonts w:ascii="Times New Roman" w:hAnsi="Times New Roman" w:cs="Times New Roman"/>
      <w:lang w:val="ru-RU"/>
    </w:rPr>
  </w:style>
  <w:style w:type="paragraph" w:styleId="2a">
    <w:name w:val="List Continue 2"/>
    <w:basedOn w:val="a"/>
    <w:uiPriority w:val="99"/>
    <w:rsid w:val="00F67D57"/>
    <w:pPr>
      <w:spacing w:after="120"/>
      <w:ind w:left="566"/>
    </w:pPr>
    <w:rPr>
      <w:rFonts w:ascii="Times New Roman" w:hAnsi="Times New Roman" w:cs="Times New Roman"/>
      <w:lang w:val="ru-RU"/>
    </w:rPr>
  </w:style>
  <w:style w:type="paragraph" w:styleId="afff2">
    <w:name w:val="Body Text First Indent"/>
    <w:basedOn w:val="af0"/>
    <w:link w:val="afff3"/>
    <w:uiPriority w:val="99"/>
    <w:rsid w:val="00F67D57"/>
    <w:pPr>
      <w:ind w:firstLine="210"/>
    </w:pPr>
    <w:rPr>
      <w:rFonts w:ascii="Times New Roman" w:hAnsi="Times New Roman" w:cs="Times New Roman"/>
      <w:lang w:val="ru-RU"/>
    </w:rPr>
  </w:style>
  <w:style w:type="character" w:customStyle="1" w:styleId="afff3">
    <w:name w:val="Красная строка Знак"/>
    <w:basedOn w:val="af1"/>
    <w:link w:val="afff2"/>
    <w:uiPriority w:val="99"/>
    <w:rsid w:val="00F67D57"/>
    <w:rPr>
      <w:rFonts w:ascii="Times New Roman" w:eastAsia="Times New Roman" w:hAnsi="Times New Roman" w:cs="NTTimes/Cyrillic"/>
      <w:sz w:val="24"/>
      <w:szCs w:val="24"/>
      <w:lang w:val="en-US"/>
    </w:rPr>
  </w:style>
  <w:style w:type="paragraph" w:styleId="2b">
    <w:name w:val="Body Text First Indent 2"/>
    <w:basedOn w:val="a9"/>
    <w:link w:val="2c"/>
    <w:uiPriority w:val="99"/>
    <w:rsid w:val="00F67D57"/>
    <w:pPr>
      <w:spacing w:after="120"/>
      <w:ind w:left="283" w:right="0" w:firstLine="210"/>
      <w:jc w:val="left"/>
    </w:pPr>
  </w:style>
  <w:style w:type="character" w:customStyle="1" w:styleId="2c">
    <w:name w:val="Красная строка 2 Знак"/>
    <w:basedOn w:val="aa"/>
    <w:link w:val="2b"/>
    <w:uiPriority w:val="99"/>
    <w:rsid w:val="00F67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toc 3"/>
    <w:basedOn w:val="a"/>
    <w:next w:val="a"/>
    <w:autoRedefine/>
    <w:uiPriority w:val="99"/>
    <w:semiHidden/>
    <w:rsid w:val="00F67D57"/>
    <w:pPr>
      <w:tabs>
        <w:tab w:val="left" w:pos="935"/>
        <w:tab w:val="right" w:leader="dot" w:pos="9345"/>
      </w:tabs>
      <w:ind w:left="935" w:hanging="935"/>
    </w:pPr>
    <w:rPr>
      <w:rFonts w:ascii="Arial" w:hAnsi="Arial" w:cs="Arial"/>
      <w:noProof/>
      <w:lang w:val="ru-RU"/>
    </w:rPr>
  </w:style>
  <w:style w:type="paragraph" w:customStyle="1" w:styleId="CharCharCharChar1">
    <w:name w:val="Char Char Знак Знак Char Char Знак Знак Знак Знак Знак Знак Знак Знак Знак1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customStyle="1" w:styleId="CharCharCharChar2">
    <w:name w:val="Char Char Знак Знак Char Char Знак Знак Знак Знак Знак Знак Знак Знак Знак2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customStyle="1" w:styleId="afff4">
    <w:name w:val="Знак"/>
    <w:basedOn w:val="a"/>
    <w:uiPriority w:val="99"/>
    <w:rsid w:val="00F67D57"/>
    <w:pPr>
      <w:spacing w:after="160" w:line="240" w:lineRule="exact"/>
      <w:jc w:val="both"/>
    </w:pPr>
    <w:rPr>
      <w:rFonts w:ascii="Tahoma" w:hAnsi="Tahoma" w:cs="Tahoma"/>
      <w:spacing w:val="-4"/>
      <w:sz w:val="20"/>
      <w:szCs w:val="20"/>
      <w:lang w:eastAsia="en-US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styleId="afff5">
    <w:name w:val="Title"/>
    <w:basedOn w:val="a"/>
    <w:link w:val="afff6"/>
    <w:uiPriority w:val="99"/>
    <w:qFormat/>
    <w:rsid w:val="00F67D57"/>
    <w:pPr>
      <w:jc w:val="center"/>
    </w:pPr>
    <w:rPr>
      <w:rFonts w:ascii="Times New Roman" w:hAnsi="Times New Roman" w:cs="Times New Roman"/>
      <w:b/>
      <w:bCs/>
      <w:color w:val="0000FF"/>
      <w:lang w:val="ru-RU"/>
    </w:rPr>
  </w:style>
  <w:style w:type="character" w:customStyle="1" w:styleId="afff6">
    <w:name w:val="Название Знак"/>
    <w:basedOn w:val="a0"/>
    <w:link w:val="afff5"/>
    <w:uiPriority w:val="99"/>
    <w:rsid w:val="00F67D57"/>
    <w:rPr>
      <w:rFonts w:ascii="Times New Roman" w:eastAsia="Times New Roman" w:hAnsi="Times New Roman"/>
      <w:b/>
      <w:bCs/>
      <w:color w:val="0000FF"/>
      <w:sz w:val="24"/>
      <w:szCs w:val="24"/>
    </w:rPr>
  </w:style>
  <w:style w:type="paragraph" w:customStyle="1" w:styleId="CharCharCharChar10">
    <w:name w:val="Char Char Знак Знак Char Char Знак Знак Знак Знак Знак Знак Знак Знак Знак Знак Знак Знак1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customStyle="1" w:styleId="110">
    <w:name w:val="Знак1 Знак Знак Знак1 Знак Знак Знак"/>
    <w:basedOn w:val="a"/>
    <w:uiPriority w:val="99"/>
    <w:rsid w:val="00F67D57"/>
    <w:pPr>
      <w:spacing w:after="160" w:line="240" w:lineRule="exact"/>
      <w:jc w:val="both"/>
    </w:pPr>
    <w:rPr>
      <w:rFonts w:ascii="Tahoma" w:hAnsi="Tahoma" w:cs="Tahoma"/>
      <w:spacing w:val="-4"/>
      <w:sz w:val="20"/>
      <w:szCs w:val="20"/>
      <w:lang w:eastAsia="en-US"/>
    </w:rPr>
  </w:style>
  <w:style w:type="paragraph" w:styleId="2d">
    <w:name w:val="toc 2"/>
    <w:basedOn w:val="a"/>
    <w:next w:val="a"/>
    <w:autoRedefine/>
    <w:uiPriority w:val="99"/>
    <w:semiHidden/>
    <w:rsid w:val="00F67D57"/>
    <w:pPr>
      <w:widowControl w:val="0"/>
      <w:tabs>
        <w:tab w:val="left" w:pos="540"/>
        <w:tab w:val="right" w:leader="dot" w:pos="9628"/>
      </w:tabs>
      <w:ind w:left="200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DefaultParagraphFontParaCharChar">
    <w:name w:val="Default Paragraph Font Para Char Char Знак"/>
    <w:basedOn w:val="a"/>
    <w:uiPriority w:val="99"/>
    <w:rsid w:val="00F67D57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f">
    <w:name w:val="f"/>
    <w:basedOn w:val="a0"/>
    <w:uiPriority w:val="99"/>
    <w:rsid w:val="00F67D57"/>
    <w:rPr>
      <w:rFonts w:cs="Times New Roman"/>
    </w:rPr>
  </w:style>
  <w:style w:type="paragraph" w:customStyle="1" w:styleId="-11">
    <w:name w:val="Цветной список - Акцент 11"/>
    <w:rsid w:val="00F67D5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2e">
    <w:name w:val="Абзац списка2"/>
    <w:rsid w:val="00F67D5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numbering" w:customStyle="1" w:styleId="41">
    <w:name w:val="Список 41"/>
    <w:rsid w:val="00F67D57"/>
    <w:pPr>
      <w:numPr>
        <w:numId w:val="5"/>
      </w:numPr>
    </w:pPr>
  </w:style>
  <w:style w:type="paragraph" w:customStyle="1" w:styleId="15">
    <w:name w:val="Без интервала1"/>
    <w:rsid w:val="00F67D57"/>
    <w:pPr>
      <w:suppressAutoHyphens/>
      <w:spacing w:line="100" w:lineRule="atLeast"/>
    </w:pPr>
    <w:rPr>
      <w:rFonts w:eastAsia="SimSun" w:cs="font365"/>
      <w:lang w:eastAsia="ar-SA"/>
    </w:rPr>
  </w:style>
  <w:style w:type="character" w:customStyle="1" w:styleId="blk1">
    <w:name w:val="blk1"/>
    <w:basedOn w:val="a0"/>
    <w:rsid w:val="00F67D57"/>
    <w:rPr>
      <w:vanish w:val="0"/>
      <w:webHidden w:val="0"/>
      <w:specVanish w:val="0"/>
    </w:rPr>
  </w:style>
  <w:style w:type="character" w:customStyle="1" w:styleId="FontStyle16">
    <w:name w:val="Font Style16"/>
    <w:uiPriority w:val="99"/>
    <w:rsid w:val="00FF4A9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1D909-C2B6-4CB1-AE02-FB82CA27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123</cp:lastModifiedBy>
  <cp:revision>7</cp:revision>
  <cp:lastPrinted>2019-12-03T10:34:00Z</cp:lastPrinted>
  <dcterms:created xsi:type="dcterms:W3CDTF">2025-05-26T19:54:00Z</dcterms:created>
  <dcterms:modified xsi:type="dcterms:W3CDTF">2025-11-15T12:45:00Z</dcterms:modified>
</cp:coreProperties>
</file>