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4FB0" w14:textId="27F4AB27" w:rsid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</w:rPr>
        <w:t>ДОГОВОР КУПЛИ-ПРОДАЖИ №_</w:t>
      </w:r>
      <w:r>
        <w:rPr>
          <w:b/>
          <w:bCs/>
          <w:sz w:val="20"/>
          <w:szCs w:val="20"/>
        </w:rPr>
        <w:t xml:space="preserve"> </w:t>
      </w:r>
    </w:p>
    <w:p w14:paraId="4D7A8CF3" w14:textId="70F5E8E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</w:rPr>
        <w:t>проект</w:t>
      </w:r>
    </w:p>
    <w:p w14:paraId="27D3BAF3" w14:textId="3FBA836E" w:rsidR="00894FD1" w:rsidRPr="00894FD1" w:rsidRDefault="00894FD1" w:rsidP="00894FD1">
      <w:pPr>
        <w:tabs>
          <w:tab w:val="center" w:pos="567"/>
          <w:tab w:val="left" w:pos="7230"/>
          <w:tab w:val="right" w:pos="10772"/>
        </w:tabs>
        <w:jc w:val="both"/>
        <w:rPr>
          <w:bCs/>
          <w:sz w:val="20"/>
          <w:szCs w:val="20"/>
        </w:rPr>
      </w:pPr>
      <w:r w:rsidRPr="00894FD1">
        <w:rPr>
          <w:bCs/>
          <w:sz w:val="20"/>
          <w:szCs w:val="20"/>
        </w:rPr>
        <w:t xml:space="preserve">г. Барнаул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</w:t>
      </w:r>
      <w:r w:rsidRPr="00894FD1">
        <w:rPr>
          <w:bCs/>
          <w:sz w:val="20"/>
          <w:szCs w:val="20"/>
        </w:rPr>
        <w:t xml:space="preserve">     «__» ___________ 2026 г.</w:t>
      </w:r>
    </w:p>
    <w:p w14:paraId="00B7D5F8" w14:textId="77777777" w:rsidR="00894FD1" w:rsidRPr="00894FD1" w:rsidRDefault="00894FD1" w:rsidP="00894FD1">
      <w:pPr>
        <w:ind w:firstLine="708"/>
        <w:jc w:val="both"/>
        <w:rPr>
          <w:bCs/>
          <w:sz w:val="20"/>
          <w:szCs w:val="20"/>
        </w:rPr>
      </w:pPr>
      <w:proofErr w:type="spellStart"/>
      <w:r w:rsidRPr="00894FD1">
        <w:rPr>
          <w:bCs/>
          <w:sz w:val="20"/>
          <w:szCs w:val="20"/>
        </w:rPr>
        <w:t>Хасуева</w:t>
      </w:r>
      <w:proofErr w:type="spellEnd"/>
      <w:r w:rsidRPr="00894FD1">
        <w:rPr>
          <w:bCs/>
          <w:sz w:val="20"/>
          <w:szCs w:val="20"/>
        </w:rPr>
        <w:t xml:space="preserve"> Малика Исаевна (ИНН 201448851315) в лице организатора торгов – финансового управляющего Кандаурова Никиты Александровича, действующего на основании Решения Арбитражного суда Чеченской Республики по делу №А77-2282/2025 от 23.12.2025 (резолютивная часть от 08.12.2025), </w:t>
      </w:r>
      <w:r w:rsidRPr="00894FD1">
        <w:rPr>
          <w:sz w:val="20"/>
          <w:szCs w:val="20"/>
        </w:rPr>
        <w:t>именуемая в дальнейшем «Продавец», с одной стороны, и</w:t>
      </w:r>
    </w:p>
    <w:p w14:paraId="27984ED5" w14:textId="047B1FF6" w:rsidR="00894FD1" w:rsidRPr="00894FD1" w:rsidRDefault="00894FD1" w:rsidP="00894FD1">
      <w:pPr>
        <w:ind w:firstLine="708"/>
        <w:jc w:val="both"/>
        <w:rPr>
          <w:sz w:val="20"/>
          <w:szCs w:val="20"/>
        </w:rPr>
      </w:pPr>
      <w:r w:rsidRPr="00894FD1">
        <w:rPr>
          <w:sz w:val="20"/>
          <w:szCs w:val="20"/>
        </w:rPr>
        <w:t>__________________________________________________________________________________________________________________________________________________________________именуемый в дальнейшем «Покупатель», с другой стороны, составили настоящий Договор о нижеследующем:</w:t>
      </w:r>
    </w:p>
    <w:p w14:paraId="1914FCA7" w14:textId="77777777" w:rsidR="00894FD1" w:rsidRPr="00894FD1" w:rsidRDefault="00894FD1" w:rsidP="00894FD1">
      <w:pPr>
        <w:ind w:firstLine="720"/>
        <w:rPr>
          <w:sz w:val="20"/>
          <w:szCs w:val="20"/>
        </w:rPr>
      </w:pPr>
      <w:r w:rsidRPr="00894FD1">
        <w:rPr>
          <w:sz w:val="20"/>
          <w:szCs w:val="20"/>
        </w:rPr>
        <w:t xml:space="preserve">  </w:t>
      </w:r>
    </w:p>
    <w:p w14:paraId="552D4548" w14:textId="77777777" w:rsidR="00894FD1" w:rsidRPr="00894FD1" w:rsidRDefault="00894FD1" w:rsidP="00894FD1">
      <w:pPr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</w:t>
      </w:r>
      <w:r w:rsidRPr="00894FD1">
        <w:rPr>
          <w:b/>
          <w:bCs/>
          <w:sz w:val="20"/>
          <w:szCs w:val="20"/>
        </w:rPr>
        <w:t>. Предмет Договора</w:t>
      </w:r>
    </w:p>
    <w:p w14:paraId="315DAA32" w14:textId="14559E42" w:rsidR="00894FD1" w:rsidRDefault="00894FD1" w:rsidP="00894FD1">
      <w:pPr>
        <w:widowControl w:val="0"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Продавец обязуется передать в собственность, а Покупатель обязуется принять и оплатить следующее имущество: ___________________________________________________</w:t>
      </w:r>
      <w:r>
        <w:rPr>
          <w:rStyle w:val="FontStyle17"/>
          <w:rFonts w:eastAsiaTheme="majorEastAsia"/>
          <w:sz w:val="20"/>
          <w:szCs w:val="20"/>
        </w:rPr>
        <w:t>______________________</w:t>
      </w:r>
    </w:p>
    <w:p w14:paraId="3D9B2F38" w14:textId="0AAD31D7" w:rsidR="00894FD1" w:rsidRPr="00894FD1" w:rsidRDefault="00894FD1" w:rsidP="00894FD1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Имущество на момент заключения Договора принадлежит Продавцу на праве собственности. </w:t>
      </w:r>
    </w:p>
    <w:p w14:paraId="056F57EE" w14:textId="77777777" w:rsidR="00894FD1" w:rsidRPr="00894FD1" w:rsidRDefault="00894FD1" w:rsidP="00894FD1">
      <w:pPr>
        <w:pStyle w:val="a7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Ограничение прав и обременение имущества: </w:t>
      </w:r>
    </w:p>
    <w:p w14:paraId="1B8CFE1C" w14:textId="77777777" w:rsidR="00894FD1" w:rsidRPr="00894FD1" w:rsidRDefault="00894FD1" w:rsidP="00894FD1">
      <w:pPr>
        <w:pStyle w:val="a7"/>
        <w:tabs>
          <w:tab w:val="left" w:pos="1134"/>
        </w:tabs>
        <w:ind w:left="0" w:firstLine="709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 xml:space="preserve">Имущество является предметом залога Банка ВТБ (ПАО) (требования Банка ВТБ (ПАО) включены в реестр требований кредиторов </w:t>
      </w:r>
      <w:proofErr w:type="spellStart"/>
      <w:r w:rsidRPr="00894FD1">
        <w:rPr>
          <w:rFonts w:eastAsiaTheme="majorEastAsia"/>
          <w:sz w:val="20"/>
          <w:szCs w:val="20"/>
        </w:rPr>
        <w:t>Хасуевой</w:t>
      </w:r>
      <w:proofErr w:type="spellEnd"/>
      <w:r w:rsidRPr="00894FD1">
        <w:rPr>
          <w:rFonts w:eastAsiaTheme="majorEastAsia"/>
          <w:sz w:val="20"/>
          <w:szCs w:val="20"/>
        </w:rPr>
        <w:t xml:space="preserve"> Малики Исаевны на основании Решения Арбитражного суда Чеченской Республики по делу №А77-2282/2025 от 23.12.2025 (резолютивная часть от 08.12.2025). Покупатель осведомлен об ограничениях (обременениях) прав на данное имущество.</w:t>
      </w:r>
    </w:p>
    <w:p w14:paraId="0AFD37F0" w14:textId="77777777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Имущество должника реализуется в порядке, установленном Федеральным законом от 26.10.2002 №127-ФЗ «О несостоятельности (банкротстве)», Положением о порядке, условиях и сроках продажи имущества </w:t>
      </w:r>
      <w:proofErr w:type="spellStart"/>
      <w:r w:rsidRPr="00894FD1">
        <w:rPr>
          <w:rStyle w:val="FontStyle17"/>
          <w:rFonts w:eastAsiaTheme="majorEastAsia"/>
          <w:sz w:val="20"/>
          <w:szCs w:val="20"/>
        </w:rPr>
        <w:t>Хасуевой</w:t>
      </w:r>
      <w:proofErr w:type="spellEnd"/>
      <w:r w:rsidRPr="00894FD1">
        <w:rPr>
          <w:rStyle w:val="FontStyle17"/>
          <w:rFonts w:eastAsiaTheme="majorEastAsia"/>
          <w:sz w:val="20"/>
          <w:szCs w:val="20"/>
        </w:rPr>
        <w:t xml:space="preserve"> Малики Исаевны.</w:t>
      </w:r>
    </w:p>
    <w:p w14:paraId="2F57BBC5" w14:textId="35724DDE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Имущество, указанное в п. 1.1. Договора, Покупатель приобретает по итогам торгов согласно протоколу от __________ о результатах проведения открытых торгов по Лоту №_ (</w:t>
      </w:r>
      <w:r w:rsidR="0000446E">
        <w:rPr>
          <w:rStyle w:val="FontStyle17"/>
          <w:rFonts w:eastAsiaTheme="majorEastAsia"/>
          <w:sz w:val="20"/>
          <w:szCs w:val="20"/>
        </w:rPr>
        <w:t>публичное предложение</w:t>
      </w:r>
      <w:r w:rsidRPr="00894FD1">
        <w:rPr>
          <w:rStyle w:val="FontStyle17"/>
          <w:rFonts w:eastAsiaTheme="majorEastAsia"/>
          <w:sz w:val="20"/>
          <w:szCs w:val="20"/>
        </w:rPr>
        <w:t>_______).</w:t>
      </w:r>
    </w:p>
    <w:p w14:paraId="53CB3647" w14:textId="77777777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Продавец гарантирует, что до подписания настоящего Договора имущество никому другому не продано, не заложено, в споре, под арестом и запретом не состоит и свободно от любых прав третьих лиц, кроме прямо указанных в Договоре.</w:t>
      </w:r>
    </w:p>
    <w:p w14:paraId="35EE2719" w14:textId="77777777" w:rsidR="00894FD1" w:rsidRPr="00894FD1" w:rsidRDefault="00894FD1" w:rsidP="00894FD1">
      <w:pPr>
        <w:pStyle w:val="Style3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spacing w:line="251" w:lineRule="exact"/>
        <w:ind w:left="0" w:firstLine="709"/>
        <w:contextualSpacing/>
        <w:jc w:val="both"/>
        <w:rPr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При подписании настоящего Договора стороны подтверждают,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28222258" w14:textId="77777777" w:rsidR="00894FD1" w:rsidRPr="00894FD1" w:rsidRDefault="00894FD1" w:rsidP="00894FD1">
      <w:pPr>
        <w:pStyle w:val="Style3"/>
        <w:widowControl/>
        <w:tabs>
          <w:tab w:val="left" w:pos="993"/>
          <w:tab w:val="left" w:pos="1276"/>
          <w:tab w:val="left" w:pos="1418"/>
        </w:tabs>
        <w:spacing w:line="251" w:lineRule="exact"/>
        <w:contextualSpacing/>
        <w:jc w:val="both"/>
        <w:rPr>
          <w:rFonts w:eastAsiaTheme="majorEastAsia"/>
          <w:sz w:val="20"/>
          <w:szCs w:val="20"/>
        </w:rPr>
      </w:pPr>
    </w:p>
    <w:p w14:paraId="408C44CA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II</w:t>
      </w:r>
      <w:r w:rsidRPr="00894FD1">
        <w:rPr>
          <w:b/>
          <w:bCs/>
          <w:sz w:val="20"/>
          <w:szCs w:val="20"/>
        </w:rPr>
        <w:t>. Стоимость имущества и порядок его оплаты</w:t>
      </w:r>
    </w:p>
    <w:p w14:paraId="6037C369" w14:textId="45582A5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2.1. Общая стоимость продажи имущества составляет _________ рублей _______ копеек.</w:t>
      </w:r>
    </w:p>
    <w:p w14:paraId="56507EAA" w14:textId="032AD2B8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2.2. Задаток в сумме ___________ рублей ________ копеек, Покупателем, засчитывается в счет оплаты Имущества.</w:t>
      </w:r>
    </w:p>
    <w:p w14:paraId="691832B2" w14:textId="40ACA473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2.3. За вычетом суммы задатка Покупатель должен уплатить _________ рублей _______ копеек в течение 30 (тридцати) дней с даты подписания настоящего договора.</w:t>
      </w:r>
    </w:p>
    <w:p w14:paraId="3B4984A2" w14:textId="77777777" w:rsidR="0000446E" w:rsidRDefault="00894FD1" w:rsidP="00894FD1">
      <w:pPr>
        <w:pStyle w:val="ad"/>
        <w:spacing w:after="0"/>
        <w:ind w:left="0"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894FD1">
        <w:rPr>
          <w:rFonts w:ascii="Times New Roman" w:hAnsi="Times New Roman"/>
          <w:sz w:val="20"/>
          <w:szCs w:val="20"/>
        </w:rPr>
        <w:t xml:space="preserve">Оплата за имущество производится по следующим реквизитам: </w:t>
      </w:r>
      <w:r w:rsidR="0000446E" w:rsidRPr="0000446E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00446E" w:rsidRPr="0000446E">
        <w:rPr>
          <w:rFonts w:ascii="Times New Roman" w:hAnsi="Times New Roman"/>
          <w:sz w:val="20"/>
          <w:szCs w:val="20"/>
        </w:rPr>
        <w:t>Хасуева</w:t>
      </w:r>
      <w:proofErr w:type="spellEnd"/>
      <w:r w:rsidR="0000446E" w:rsidRPr="0000446E">
        <w:rPr>
          <w:rFonts w:ascii="Times New Roman" w:hAnsi="Times New Roman"/>
          <w:sz w:val="20"/>
          <w:szCs w:val="20"/>
        </w:rPr>
        <w:t xml:space="preserve"> Малика Исаевна (ИНН 201448851315), счет: 40817810332171000183, открыт в ФИЛИАЛ ПАО «БАНК УРАЛСИБ» В Г.НОВОСИБИРСКЕ, к/с 30101810400000000725, БИК 045004725, ИНН Банка 0274062111, КПП банка 540243001. </w:t>
      </w:r>
    </w:p>
    <w:p w14:paraId="08F22C61" w14:textId="77777777" w:rsidR="00894FD1" w:rsidRPr="00894FD1" w:rsidRDefault="00894FD1" w:rsidP="00894FD1">
      <w:pPr>
        <w:pStyle w:val="ad"/>
        <w:spacing w:after="0"/>
        <w:ind w:left="0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894FD1">
        <w:rPr>
          <w:rFonts w:ascii="Times New Roman" w:hAnsi="Times New Roman"/>
          <w:sz w:val="20"/>
          <w:szCs w:val="20"/>
        </w:rPr>
        <w:t xml:space="preserve">2.4. Факт оплаты имущества удостоверяется выпиской с указанного в </w:t>
      </w:r>
      <w:proofErr w:type="spellStart"/>
      <w:r w:rsidRPr="00894FD1">
        <w:rPr>
          <w:rFonts w:ascii="Times New Roman" w:hAnsi="Times New Roman"/>
          <w:sz w:val="20"/>
          <w:szCs w:val="20"/>
        </w:rPr>
        <w:t>абз</w:t>
      </w:r>
      <w:proofErr w:type="spellEnd"/>
      <w:r w:rsidRPr="00894FD1">
        <w:rPr>
          <w:rFonts w:ascii="Times New Roman" w:hAnsi="Times New Roman"/>
          <w:sz w:val="20"/>
          <w:szCs w:val="20"/>
        </w:rPr>
        <w:t>. 2 п. 2.3 настоящего Договора счета, подтверждающей поступление денежных средств в счет оплаты Имущества.</w:t>
      </w:r>
    </w:p>
    <w:p w14:paraId="4D9D3784" w14:textId="77777777" w:rsidR="00894FD1" w:rsidRPr="00894FD1" w:rsidRDefault="00894FD1" w:rsidP="00894FD1">
      <w:pPr>
        <w:ind w:firstLine="720"/>
        <w:jc w:val="both"/>
        <w:rPr>
          <w:rStyle w:val="FontStyle17"/>
          <w:rFonts w:eastAsiaTheme="majorEastAsia"/>
          <w:sz w:val="20"/>
          <w:szCs w:val="20"/>
        </w:rPr>
      </w:pPr>
      <w:r w:rsidRPr="00894FD1">
        <w:rPr>
          <w:sz w:val="20"/>
          <w:szCs w:val="20"/>
        </w:rPr>
        <w:t xml:space="preserve">2.5. </w:t>
      </w:r>
      <w:r w:rsidRPr="00894FD1">
        <w:rPr>
          <w:rStyle w:val="FontStyle17"/>
          <w:rFonts w:eastAsiaTheme="majorEastAsia"/>
          <w:sz w:val="20"/>
          <w:szCs w:val="20"/>
        </w:rPr>
        <w:t xml:space="preserve">Покупатель считается полностью исполнившим свои обязательства перед Продавцом по оплате стоимости </w:t>
      </w:r>
      <w:r w:rsidRPr="00894FD1">
        <w:rPr>
          <w:sz w:val="20"/>
          <w:szCs w:val="20"/>
        </w:rPr>
        <w:t xml:space="preserve">имущества </w:t>
      </w:r>
      <w:r w:rsidRPr="00894FD1">
        <w:rPr>
          <w:rStyle w:val="FontStyle17"/>
          <w:rFonts w:eastAsiaTheme="majorEastAsia"/>
          <w:sz w:val="20"/>
          <w:szCs w:val="20"/>
        </w:rPr>
        <w:t>с момента поступления, указанной в пункте 2.3. настоящего Договора денежной суммы на расчетный счет Продавца.</w:t>
      </w:r>
    </w:p>
    <w:p w14:paraId="23679839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</w:p>
    <w:p w14:paraId="5847914E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III</w:t>
      </w:r>
      <w:r w:rsidRPr="00894FD1">
        <w:rPr>
          <w:b/>
          <w:bCs/>
          <w:sz w:val="20"/>
          <w:szCs w:val="20"/>
        </w:rPr>
        <w:t>. Передача Объекта</w:t>
      </w:r>
    </w:p>
    <w:p w14:paraId="4C9E4BEE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 xml:space="preserve">Продавец обязуется передать Покупателю </w:t>
      </w:r>
      <w:r w:rsidRPr="00894FD1">
        <w:rPr>
          <w:sz w:val="20"/>
          <w:szCs w:val="20"/>
        </w:rPr>
        <w:t>имущество</w:t>
      </w:r>
      <w:r w:rsidRPr="00894FD1">
        <w:rPr>
          <w:rStyle w:val="FontStyle17"/>
          <w:rFonts w:eastAsiaTheme="majorEastAsia"/>
          <w:bCs/>
          <w:sz w:val="20"/>
          <w:szCs w:val="20"/>
        </w:rPr>
        <w:t xml:space="preserve">, а также все документы после исполнения Покупателем своих обязательств по оплате </w:t>
      </w:r>
      <w:r w:rsidRPr="00894FD1">
        <w:rPr>
          <w:sz w:val="20"/>
          <w:szCs w:val="20"/>
        </w:rPr>
        <w:t xml:space="preserve">имущества </w:t>
      </w:r>
      <w:r w:rsidRPr="00894FD1">
        <w:rPr>
          <w:rStyle w:val="FontStyle17"/>
          <w:rFonts w:eastAsiaTheme="majorEastAsia"/>
          <w:bCs/>
          <w:sz w:val="20"/>
          <w:szCs w:val="20"/>
        </w:rPr>
        <w:t>в полном объеме.</w:t>
      </w:r>
    </w:p>
    <w:p w14:paraId="6FD3C732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>Продавец обязуется подписать и предоставить в орган государственной регистрации прав все необходимые документы для регистрации перехода права собственности на имущество к Покупателю.</w:t>
      </w:r>
    </w:p>
    <w:p w14:paraId="2A8DABEC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 xml:space="preserve">Покупатель обязуется принять от Продавца </w:t>
      </w:r>
      <w:r w:rsidRPr="00894FD1">
        <w:rPr>
          <w:sz w:val="20"/>
          <w:szCs w:val="20"/>
        </w:rPr>
        <w:t>имущество</w:t>
      </w:r>
      <w:r w:rsidRPr="00894FD1">
        <w:rPr>
          <w:rStyle w:val="FontStyle17"/>
          <w:rFonts w:eastAsiaTheme="majorEastAsia"/>
          <w:bCs/>
          <w:sz w:val="20"/>
          <w:szCs w:val="20"/>
        </w:rPr>
        <w:t xml:space="preserve"> и оплатить его стоимость в соответствии с разделом 2 настоящего Договора.</w:t>
      </w:r>
      <w:r w:rsidRPr="00894FD1" w:rsidDel="00047753">
        <w:rPr>
          <w:rStyle w:val="FontStyle17"/>
          <w:rFonts w:eastAsiaTheme="majorEastAsia"/>
          <w:bCs/>
          <w:sz w:val="20"/>
          <w:szCs w:val="20"/>
        </w:rPr>
        <w:t xml:space="preserve"> </w:t>
      </w:r>
    </w:p>
    <w:p w14:paraId="18093FCC" w14:textId="77777777" w:rsidR="00894FD1" w:rsidRPr="00894FD1" w:rsidRDefault="00894FD1" w:rsidP="00894FD1">
      <w:pPr>
        <w:pStyle w:val="Style8"/>
        <w:widowControl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spacing w:before="2"/>
        <w:ind w:left="0" w:firstLine="708"/>
        <w:jc w:val="both"/>
        <w:rPr>
          <w:rStyle w:val="FontStyle17"/>
          <w:rFonts w:eastAsiaTheme="majorEastAsia"/>
          <w:bCs/>
          <w:sz w:val="20"/>
          <w:szCs w:val="20"/>
        </w:rPr>
      </w:pPr>
      <w:r w:rsidRPr="00894FD1">
        <w:rPr>
          <w:rStyle w:val="FontStyle17"/>
          <w:rFonts w:eastAsiaTheme="majorEastAsia"/>
          <w:bCs/>
          <w:sz w:val="20"/>
          <w:szCs w:val="20"/>
        </w:rPr>
        <w:t>Покупатель обязуется подписать и предоставить в орган государственной регистрации прав все необходимые документы для регистрации перехода права собственности на имущество к Покупателю.</w:t>
      </w:r>
    </w:p>
    <w:p w14:paraId="35E13E64" w14:textId="77777777" w:rsidR="00894FD1" w:rsidRPr="00894FD1" w:rsidRDefault="00894FD1" w:rsidP="00894FD1">
      <w:pPr>
        <w:pStyle w:val="Style8"/>
        <w:widowControl/>
        <w:tabs>
          <w:tab w:val="left" w:pos="993"/>
          <w:tab w:val="left" w:pos="1276"/>
          <w:tab w:val="left" w:pos="1418"/>
        </w:tabs>
        <w:spacing w:before="2"/>
        <w:ind w:firstLine="0"/>
        <w:jc w:val="both"/>
        <w:rPr>
          <w:rStyle w:val="FontStyle17"/>
          <w:rFonts w:eastAsiaTheme="majorEastAsia"/>
          <w:bCs/>
          <w:sz w:val="20"/>
          <w:szCs w:val="20"/>
        </w:rPr>
      </w:pPr>
    </w:p>
    <w:p w14:paraId="1D234E88" w14:textId="77777777" w:rsidR="00894FD1" w:rsidRPr="00894FD1" w:rsidRDefault="00894FD1" w:rsidP="00894FD1">
      <w:pPr>
        <w:pStyle w:val="Style8"/>
        <w:widowControl/>
        <w:tabs>
          <w:tab w:val="left" w:pos="993"/>
          <w:tab w:val="left" w:pos="1276"/>
          <w:tab w:val="left" w:pos="1418"/>
        </w:tabs>
        <w:spacing w:before="2"/>
        <w:ind w:left="540" w:firstLine="0"/>
        <w:jc w:val="both"/>
        <w:rPr>
          <w:rStyle w:val="FontStyle17"/>
          <w:rFonts w:eastAsiaTheme="majorEastAsia"/>
          <w:bCs/>
          <w:sz w:val="20"/>
          <w:szCs w:val="20"/>
        </w:rPr>
      </w:pPr>
    </w:p>
    <w:p w14:paraId="6E8886D4" w14:textId="77777777" w:rsidR="00894FD1" w:rsidRPr="00894FD1" w:rsidRDefault="00894FD1" w:rsidP="00894FD1">
      <w:pPr>
        <w:ind w:firstLine="720"/>
        <w:jc w:val="center"/>
        <w:rPr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IV</w:t>
      </w:r>
      <w:r w:rsidRPr="00894FD1">
        <w:rPr>
          <w:b/>
          <w:bCs/>
          <w:sz w:val="20"/>
          <w:szCs w:val="20"/>
        </w:rPr>
        <w:t>. Переход права на имущество</w:t>
      </w:r>
    </w:p>
    <w:p w14:paraId="06A9618A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2B0F9B9D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4.2. 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10D19D85" w14:textId="77777777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</w:t>
      </w:r>
    </w:p>
    <w:p w14:paraId="680CAC89" w14:textId="264D99E2" w:rsidR="00894FD1" w:rsidRPr="00894FD1" w:rsidRDefault="00894FD1" w:rsidP="00894FD1">
      <w:pPr>
        <w:ind w:firstLine="720"/>
        <w:jc w:val="both"/>
        <w:rPr>
          <w:rFonts w:eastAsiaTheme="majorEastAsia"/>
          <w:sz w:val="20"/>
          <w:szCs w:val="20"/>
        </w:rPr>
      </w:pPr>
      <w:r w:rsidRPr="00894FD1">
        <w:rPr>
          <w:rFonts w:eastAsiaTheme="majorEastAsia"/>
          <w:sz w:val="20"/>
          <w:szCs w:val="20"/>
        </w:rPr>
        <w:t xml:space="preserve">4.4. Расходы, связанные с переходом права собственности на Имущество от Продавца к Покупателю, несет Покупатель. </w:t>
      </w:r>
    </w:p>
    <w:p w14:paraId="4943E94C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</w:t>
      </w:r>
      <w:r w:rsidRPr="00894FD1">
        <w:rPr>
          <w:b/>
          <w:bCs/>
          <w:sz w:val="20"/>
          <w:szCs w:val="20"/>
        </w:rPr>
        <w:t>. Ответственность сторон</w:t>
      </w:r>
    </w:p>
    <w:p w14:paraId="4D59E72B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D063F4E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5.2. Стороны договорились, что не поступление денежных средств в счет оплаты имущества</w:t>
      </w:r>
      <w:r w:rsidRPr="00894FD1">
        <w:rPr>
          <w:rStyle w:val="FontStyle17"/>
          <w:rFonts w:eastAsiaTheme="majorEastAsia"/>
          <w:sz w:val="20"/>
          <w:szCs w:val="20"/>
        </w:rPr>
        <w:t xml:space="preserve"> </w:t>
      </w:r>
      <w:r w:rsidRPr="00894FD1">
        <w:rPr>
          <w:sz w:val="20"/>
          <w:szCs w:val="20"/>
        </w:rPr>
        <w:t>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B74F47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</w:t>
      </w:r>
      <w:r w:rsidRPr="00894FD1">
        <w:rPr>
          <w:rStyle w:val="FontStyle17"/>
          <w:rFonts w:eastAsiaTheme="majorEastAsia"/>
          <w:sz w:val="20"/>
          <w:szCs w:val="20"/>
        </w:rPr>
        <w:t xml:space="preserve"> </w:t>
      </w:r>
      <w:r w:rsidRPr="00894FD1">
        <w:rPr>
          <w:sz w:val="20"/>
          <w:szCs w:val="20"/>
        </w:rPr>
        <w:t>и утрачивает сумму, внесенную в соответствии с п. 2.2. настоящего Договора. В данном случае оформление Сторонами дополнительного соглашения о расторжении настоящего Договора не требуется.</w:t>
      </w:r>
    </w:p>
    <w:p w14:paraId="6A693C9E" w14:textId="77777777" w:rsidR="00894FD1" w:rsidRPr="00894FD1" w:rsidRDefault="00894FD1" w:rsidP="00894FD1">
      <w:pPr>
        <w:contextualSpacing/>
        <w:jc w:val="both"/>
        <w:rPr>
          <w:sz w:val="20"/>
          <w:szCs w:val="20"/>
        </w:rPr>
      </w:pPr>
    </w:p>
    <w:p w14:paraId="624773D4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</w:t>
      </w:r>
      <w:r w:rsidRPr="00894FD1">
        <w:rPr>
          <w:b/>
          <w:bCs/>
          <w:sz w:val="20"/>
          <w:szCs w:val="20"/>
        </w:rPr>
        <w:t>. Прочие условия</w:t>
      </w:r>
    </w:p>
    <w:p w14:paraId="6A338493" w14:textId="77777777" w:rsidR="00894FD1" w:rsidRPr="00894FD1" w:rsidRDefault="00894FD1" w:rsidP="00894FD1">
      <w:pPr>
        <w:pStyle w:val="Style5"/>
        <w:widowControl/>
        <w:tabs>
          <w:tab w:val="left" w:pos="709"/>
          <w:tab w:val="left" w:pos="993"/>
          <w:tab w:val="left" w:pos="1276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 w:rsidRPr="00894FD1">
        <w:rPr>
          <w:sz w:val="20"/>
          <w:szCs w:val="20"/>
        </w:rPr>
        <w:t>6.1. </w:t>
      </w:r>
      <w:r w:rsidRPr="00894FD1">
        <w:rPr>
          <w:rStyle w:val="FontStyle17"/>
          <w:rFonts w:eastAsiaTheme="majorEastAsia"/>
          <w:sz w:val="20"/>
          <w:szCs w:val="20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5571DF35" w14:textId="77777777" w:rsidR="00894FD1" w:rsidRPr="00894FD1" w:rsidRDefault="00894FD1" w:rsidP="00894FD1">
      <w:pPr>
        <w:pStyle w:val="Style5"/>
        <w:widowControl/>
        <w:tabs>
          <w:tab w:val="left" w:pos="709"/>
          <w:tab w:val="left" w:pos="993"/>
          <w:tab w:val="left" w:pos="1276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 xml:space="preserve">6.2. </w:t>
      </w:r>
      <w:r w:rsidRPr="00894FD1">
        <w:rPr>
          <w:sz w:val="20"/>
          <w:szCs w:val="20"/>
        </w:rPr>
        <w:t>Любые изменения и дополнения к настоящему Договору действительны при составлении их в письменном виде и подписании Сторонами или их уполномоченными представителями</w:t>
      </w:r>
    </w:p>
    <w:p w14:paraId="0C8CCC00" w14:textId="77777777" w:rsidR="00894FD1" w:rsidRPr="00894FD1" w:rsidRDefault="00894FD1" w:rsidP="00894FD1">
      <w:pPr>
        <w:pStyle w:val="Style5"/>
        <w:widowControl/>
        <w:tabs>
          <w:tab w:val="left" w:pos="993"/>
          <w:tab w:val="left" w:pos="1276"/>
          <w:tab w:val="left" w:pos="1418"/>
        </w:tabs>
        <w:spacing w:line="251" w:lineRule="exact"/>
        <w:ind w:firstLine="709"/>
        <w:rPr>
          <w:rStyle w:val="FontStyle17"/>
          <w:rFonts w:eastAsiaTheme="majorEastAsia"/>
          <w:sz w:val="20"/>
          <w:szCs w:val="20"/>
        </w:rPr>
      </w:pPr>
      <w:r w:rsidRPr="00894FD1">
        <w:rPr>
          <w:rStyle w:val="FontStyle17"/>
          <w:rFonts w:eastAsiaTheme="majorEastAsia"/>
          <w:sz w:val="20"/>
          <w:szCs w:val="20"/>
        </w:rPr>
        <w:t>6.3. Во всем, что не урегулировано настоящим Договором, стороны руководствуются нормами законодательства РФ.</w:t>
      </w:r>
    </w:p>
    <w:p w14:paraId="107AC404" w14:textId="77777777" w:rsidR="00894FD1" w:rsidRPr="00894FD1" w:rsidRDefault="00894FD1" w:rsidP="00894FD1">
      <w:pPr>
        <w:ind w:firstLine="709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6.4.</w:t>
      </w:r>
      <w:r w:rsidRPr="00894FD1">
        <w:rPr>
          <w:sz w:val="20"/>
          <w:szCs w:val="20"/>
          <w:lang w:val="en-US"/>
        </w:rPr>
        <w:t> </w:t>
      </w:r>
      <w:r w:rsidRPr="00894FD1">
        <w:rPr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0BE80C7" w14:textId="77777777" w:rsidR="00894FD1" w:rsidRPr="00894FD1" w:rsidRDefault="00894FD1" w:rsidP="00894FD1">
      <w:pPr>
        <w:ind w:firstLine="720"/>
        <w:contextualSpacing/>
        <w:jc w:val="both"/>
        <w:rPr>
          <w:sz w:val="20"/>
          <w:szCs w:val="20"/>
        </w:rPr>
      </w:pPr>
      <w:r w:rsidRPr="00894FD1">
        <w:rPr>
          <w:sz w:val="20"/>
          <w:szCs w:val="20"/>
        </w:rPr>
        <w:t>При неурегулировании в процессе переговоров спорных вопросов, споры разрешаются в Арбитражном суде Алтайского края.</w:t>
      </w:r>
    </w:p>
    <w:p w14:paraId="375F3C64" w14:textId="77777777" w:rsidR="00894FD1" w:rsidRPr="00894FD1" w:rsidRDefault="00894FD1" w:rsidP="00894FD1">
      <w:pPr>
        <w:contextualSpacing/>
        <w:jc w:val="both"/>
        <w:rPr>
          <w:sz w:val="20"/>
          <w:szCs w:val="20"/>
        </w:rPr>
      </w:pPr>
    </w:p>
    <w:p w14:paraId="5B9CA9F5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VII</w:t>
      </w:r>
      <w:r w:rsidRPr="00894FD1">
        <w:rPr>
          <w:b/>
          <w:bCs/>
          <w:sz w:val="20"/>
          <w:szCs w:val="20"/>
        </w:rPr>
        <w:t>. Заключительные положения</w:t>
      </w:r>
    </w:p>
    <w:p w14:paraId="24310FD8" w14:textId="77777777" w:rsidR="00894FD1" w:rsidRPr="00894FD1" w:rsidRDefault="00894FD1" w:rsidP="00894FD1">
      <w:pPr>
        <w:ind w:firstLine="720"/>
        <w:jc w:val="both"/>
        <w:rPr>
          <w:sz w:val="20"/>
          <w:szCs w:val="20"/>
        </w:rPr>
      </w:pPr>
      <w:r w:rsidRPr="00894FD1">
        <w:rPr>
          <w:sz w:val="20"/>
          <w:szCs w:val="20"/>
        </w:rPr>
        <w:t>7.1. Настоящий Договор составлен в трех экземплярах, имеющих одинаковую юридическую силу.</w:t>
      </w:r>
    </w:p>
    <w:p w14:paraId="0939A445" w14:textId="77777777" w:rsidR="00894FD1" w:rsidRPr="00894FD1" w:rsidRDefault="00894FD1" w:rsidP="00894FD1">
      <w:pPr>
        <w:ind w:firstLine="720"/>
        <w:jc w:val="center"/>
        <w:rPr>
          <w:b/>
          <w:bCs/>
          <w:sz w:val="20"/>
          <w:szCs w:val="20"/>
        </w:rPr>
      </w:pPr>
      <w:r w:rsidRPr="00894FD1">
        <w:rPr>
          <w:b/>
          <w:bCs/>
          <w:sz w:val="20"/>
          <w:szCs w:val="20"/>
          <w:lang w:val="en-US"/>
        </w:rPr>
        <w:t>VIII</w:t>
      </w:r>
      <w:r w:rsidRPr="00894FD1">
        <w:rPr>
          <w:b/>
          <w:bCs/>
          <w:sz w:val="20"/>
          <w:szCs w:val="20"/>
        </w:rPr>
        <w:t>. Реквизиты Сторон</w:t>
      </w:r>
    </w:p>
    <w:tbl>
      <w:tblPr>
        <w:tblW w:w="100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13"/>
      </w:tblGrid>
      <w:tr w:rsidR="00894FD1" w:rsidRPr="00894FD1" w14:paraId="206816B6" w14:textId="77777777" w:rsidTr="00894FD1">
        <w:trPr>
          <w:trHeight w:val="4243"/>
        </w:trPr>
        <w:tc>
          <w:tcPr>
            <w:tcW w:w="5049" w:type="dxa"/>
          </w:tcPr>
          <w:p w14:paraId="035F9388" w14:textId="77777777" w:rsidR="00894FD1" w:rsidRPr="00894FD1" w:rsidRDefault="00894FD1" w:rsidP="00C4666D">
            <w:pPr>
              <w:widowControl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ПРОДАВЕЦ</w:t>
            </w:r>
          </w:p>
          <w:p w14:paraId="04AB7F2F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94FD1">
              <w:rPr>
                <w:rFonts w:eastAsia="Calibri"/>
                <w:sz w:val="20"/>
                <w:szCs w:val="20"/>
              </w:rPr>
              <w:t>Хасуева</w:t>
            </w:r>
            <w:proofErr w:type="spellEnd"/>
            <w:r w:rsidRPr="00894FD1">
              <w:rPr>
                <w:rFonts w:eastAsia="Calibri"/>
                <w:sz w:val="20"/>
                <w:szCs w:val="20"/>
              </w:rPr>
              <w:t xml:space="preserve"> Малика Исаевна </w:t>
            </w:r>
          </w:p>
          <w:p w14:paraId="423AD915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  <w:r w:rsidRPr="00894FD1">
              <w:rPr>
                <w:rFonts w:eastAsia="Calibri"/>
                <w:sz w:val="20"/>
                <w:szCs w:val="20"/>
              </w:rPr>
              <w:t xml:space="preserve">13.01.1991 г.р., место рождения: с. Толстой-Юрт, Грозненского р-на, Чеченской Республики, адрес регистрации: Чеченская Республика, Грозненский р-н, </w:t>
            </w:r>
            <w:proofErr w:type="spellStart"/>
            <w:r w:rsidRPr="00894FD1">
              <w:rPr>
                <w:rFonts w:eastAsia="Calibri"/>
                <w:sz w:val="20"/>
                <w:szCs w:val="20"/>
              </w:rPr>
              <w:t>с.Толстой</w:t>
            </w:r>
            <w:proofErr w:type="spellEnd"/>
            <w:r w:rsidRPr="00894FD1">
              <w:rPr>
                <w:rFonts w:eastAsia="Calibri"/>
                <w:sz w:val="20"/>
                <w:szCs w:val="20"/>
              </w:rPr>
              <w:t xml:space="preserve">-Юрт, </w:t>
            </w:r>
            <w:proofErr w:type="spellStart"/>
            <w:r w:rsidRPr="00894FD1">
              <w:rPr>
                <w:rFonts w:eastAsia="Calibri"/>
                <w:sz w:val="20"/>
                <w:szCs w:val="20"/>
              </w:rPr>
              <w:t>ул.Х</w:t>
            </w:r>
            <w:proofErr w:type="spellEnd"/>
            <w:r w:rsidRPr="00894FD1">
              <w:rPr>
                <w:rFonts w:eastAsia="Calibri"/>
                <w:sz w:val="20"/>
                <w:szCs w:val="20"/>
              </w:rPr>
              <w:t xml:space="preserve">. Нурадилова, д.29 </w:t>
            </w:r>
          </w:p>
          <w:p w14:paraId="66A6DE82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  <w:r w:rsidRPr="00894FD1">
              <w:rPr>
                <w:rFonts w:eastAsia="Calibri"/>
                <w:sz w:val="20"/>
                <w:szCs w:val="20"/>
              </w:rPr>
              <w:t>ИНН 201448851315, СНИЛС 131-753-038 32</w:t>
            </w:r>
          </w:p>
          <w:p w14:paraId="2AB2FFF0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14:paraId="30116471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  <w:r w:rsidRPr="00894FD1">
              <w:rPr>
                <w:rFonts w:eastAsia="Calibri"/>
                <w:sz w:val="20"/>
                <w:szCs w:val="20"/>
              </w:rPr>
              <w:t>Реквизиты для оплаты имущества:</w:t>
            </w:r>
          </w:p>
          <w:p w14:paraId="6F71BE74" w14:textId="74C775BE" w:rsidR="0000446E" w:rsidRDefault="0000446E" w:rsidP="00C4666D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00446E">
              <w:rPr>
                <w:rFonts w:eastAsia="Calibri"/>
                <w:sz w:val="20"/>
                <w:szCs w:val="20"/>
              </w:rPr>
              <w:t xml:space="preserve">олучатель: </w:t>
            </w:r>
            <w:proofErr w:type="spellStart"/>
            <w:r w:rsidRPr="0000446E">
              <w:rPr>
                <w:rFonts w:eastAsia="Calibri"/>
                <w:sz w:val="20"/>
                <w:szCs w:val="20"/>
              </w:rPr>
              <w:t>Хасуева</w:t>
            </w:r>
            <w:proofErr w:type="spellEnd"/>
            <w:r w:rsidRPr="0000446E">
              <w:rPr>
                <w:rFonts w:eastAsia="Calibri"/>
                <w:sz w:val="20"/>
                <w:szCs w:val="20"/>
              </w:rPr>
              <w:t xml:space="preserve"> Малика Исаевна (ИНН 201448851315), счет: 40817810332171000183, открыт в ФИЛИАЛ ПАО «БАНК УРАЛСИБ» В Г.НОВОСИБИРСКЕ, к/с 30101810400000000725, БИК 045004725, ИНН Банка 0274062111, КПП банка 540243001. </w:t>
            </w:r>
          </w:p>
          <w:p w14:paraId="30EDCD90" w14:textId="77777777" w:rsidR="00894FD1" w:rsidRPr="00894FD1" w:rsidRDefault="00894FD1" w:rsidP="00C4666D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14:paraId="53F05B0C" w14:textId="51EB9E3B" w:rsid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 xml:space="preserve">Финансовый управляющий </w:t>
            </w:r>
          </w:p>
          <w:p w14:paraId="71076FD7" w14:textId="77777777" w:rsidR="00894FD1" w:rsidRP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A9FA32A" w14:textId="08A23583" w:rsidR="00894FD1" w:rsidRPr="00894FD1" w:rsidRDefault="00894FD1" w:rsidP="00C4666D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________________________/Кандауров Н.А./</w:t>
            </w:r>
          </w:p>
        </w:tc>
        <w:tc>
          <w:tcPr>
            <w:tcW w:w="5013" w:type="dxa"/>
          </w:tcPr>
          <w:p w14:paraId="49434851" w14:textId="77777777" w:rsidR="00894FD1" w:rsidRPr="00894FD1" w:rsidRDefault="00894FD1" w:rsidP="00C4666D">
            <w:pPr>
              <w:widowControl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ПОКУПАТЕЛЬ</w:t>
            </w:r>
          </w:p>
          <w:p w14:paraId="1C2274B2" w14:textId="77777777" w:rsidR="00894FD1" w:rsidRPr="00894FD1" w:rsidRDefault="00894FD1" w:rsidP="00C4666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70E394D9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65D22DE9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4B381ED5" w14:textId="77777777" w:rsidR="00894FD1" w:rsidRPr="00894FD1" w:rsidRDefault="00894FD1" w:rsidP="00C4666D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</w:p>
          <w:p w14:paraId="4303AD64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7F1FB143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3A7BBE02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6C5FF84F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1A823BA7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0EAD8589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42C62E22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7DE052AB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21D069BA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  <w:p w14:paraId="5374C4EF" w14:textId="77777777" w:rsid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 xml:space="preserve">        </w:t>
            </w:r>
          </w:p>
          <w:p w14:paraId="39665813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1B3DFCA" w14:textId="77777777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C9D0F7E" w14:textId="3444BCEE" w:rsidR="00894FD1" w:rsidRPr="00894FD1" w:rsidRDefault="00894FD1" w:rsidP="00C4666D">
            <w:pPr>
              <w:keepLine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94FD1">
              <w:rPr>
                <w:rFonts w:eastAsia="Calibri"/>
                <w:b/>
                <w:bCs/>
                <w:sz w:val="20"/>
                <w:szCs w:val="20"/>
              </w:rPr>
              <w:t>________________________/______________/</w:t>
            </w:r>
          </w:p>
        </w:tc>
      </w:tr>
    </w:tbl>
    <w:p w14:paraId="07B30B2B" w14:textId="77777777" w:rsidR="001D566A" w:rsidRDefault="001D566A"/>
    <w:sectPr w:rsidR="001D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76FC5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59030723">
    <w:abstractNumId w:val="1"/>
  </w:num>
  <w:num w:numId="2" w16cid:durableId="161516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6A"/>
    <w:rsid w:val="0000446E"/>
    <w:rsid w:val="001C1D8C"/>
    <w:rsid w:val="001D566A"/>
    <w:rsid w:val="002661FB"/>
    <w:rsid w:val="003105CE"/>
    <w:rsid w:val="00646A69"/>
    <w:rsid w:val="00894FD1"/>
    <w:rsid w:val="008F412A"/>
    <w:rsid w:val="00930971"/>
    <w:rsid w:val="00A947C2"/>
    <w:rsid w:val="00C736E5"/>
    <w:rsid w:val="00D92360"/>
    <w:rsid w:val="00D93F2E"/>
    <w:rsid w:val="00E56EE4"/>
    <w:rsid w:val="00F348D5"/>
    <w:rsid w:val="00F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499"/>
  <w15:chartTrackingRefBased/>
  <w15:docId w15:val="{3D3B34E7-12A4-454C-A78F-D135C23C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C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6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6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6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6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66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661FB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894F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94FD1"/>
    <w:pPr>
      <w:widowControl w:val="0"/>
      <w:autoSpaceDE w:val="0"/>
      <w:autoSpaceDN w:val="0"/>
      <w:adjustRightInd w:val="0"/>
      <w:spacing w:line="253" w:lineRule="exact"/>
    </w:pPr>
  </w:style>
  <w:style w:type="paragraph" w:styleId="ad">
    <w:name w:val="Body Text Indent"/>
    <w:basedOn w:val="a"/>
    <w:link w:val="ae"/>
    <w:uiPriority w:val="99"/>
    <w:unhideWhenUsed/>
    <w:rsid w:val="00894FD1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894FD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yle8">
    <w:name w:val="Style8"/>
    <w:basedOn w:val="a"/>
    <w:uiPriority w:val="99"/>
    <w:rsid w:val="00894FD1"/>
    <w:pPr>
      <w:widowControl w:val="0"/>
      <w:autoSpaceDE w:val="0"/>
      <w:autoSpaceDN w:val="0"/>
      <w:adjustRightInd w:val="0"/>
      <w:spacing w:line="251" w:lineRule="exact"/>
      <w:ind w:hanging="706"/>
    </w:pPr>
  </w:style>
  <w:style w:type="paragraph" w:customStyle="1" w:styleId="Style5">
    <w:name w:val="Style5"/>
    <w:basedOn w:val="a"/>
    <w:uiPriority w:val="99"/>
    <w:rsid w:val="00894FD1"/>
    <w:pPr>
      <w:widowControl w:val="0"/>
      <w:autoSpaceDE w:val="0"/>
      <w:autoSpaceDN w:val="0"/>
      <w:adjustRightInd w:val="0"/>
      <w:spacing w:line="258" w:lineRule="exac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Мотина Яна</cp:lastModifiedBy>
  <cp:revision>4</cp:revision>
  <dcterms:created xsi:type="dcterms:W3CDTF">2026-02-10T07:36:00Z</dcterms:created>
  <dcterms:modified xsi:type="dcterms:W3CDTF">2026-05-22T11:42:00Z</dcterms:modified>
</cp:coreProperties>
</file>