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64074C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Батыршина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Файруза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Фарьянова</w:t>
      </w:r>
      <w:proofErr w:type="spellEnd"/>
      <w:r w:rsidR="00974827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4827">
        <w:rPr>
          <w:rFonts w:ascii="Times New Roman" w:hAnsi="Times New Roman"/>
          <w:sz w:val="24"/>
          <w:szCs w:val="24"/>
        </w:rPr>
        <w:t>ая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 в дальнейшем </w:t>
      </w:r>
      <w:r w:rsidR="00974827">
        <w:rPr>
          <w:rFonts w:ascii="Times New Roman" w:hAnsi="Times New Roman"/>
          <w:b/>
          <w:sz w:val="24"/>
          <w:szCs w:val="24"/>
        </w:rPr>
        <w:t>«Продавец»,</w:t>
      </w:r>
      <w:r w:rsidR="0097482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974827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974827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11.11</w:t>
      </w:r>
      <w:r w:rsidR="00974827" w:rsidRPr="00974827">
        <w:rPr>
          <w:rFonts w:ascii="Times New Roman" w:hAnsi="Times New Roman"/>
          <w:sz w:val="24"/>
          <w:szCs w:val="24"/>
        </w:rPr>
        <w:t>.2025</w:t>
      </w:r>
      <w:r w:rsidR="00974827">
        <w:rPr>
          <w:rFonts w:ascii="Times New Roman" w:hAnsi="Times New Roman"/>
          <w:sz w:val="24"/>
          <w:szCs w:val="24"/>
        </w:rPr>
        <w:t xml:space="preserve"> по делу                                   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74C">
        <w:rPr>
          <w:rFonts w:ascii="Times New Roman" w:hAnsi="Times New Roman"/>
          <w:sz w:val="24"/>
          <w:szCs w:val="24"/>
        </w:rPr>
        <w:t>А07-29000/25</w:t>
      </w:r>
      <w:r w:rsidR="00974827">
        <w:rPr>
          <w:rFonts w:ascii="Times New Roman" w:hAnsi="Times New Roman"/>
          <w:sz w:val="24"/>
          <w:szCs w:val="24"/>
        </w:rPr>
        <w:t>, с одной стороны, и _______________________, именуемое (-</w:t>
      </w:r>
      <w:proofErr w:type="spellStart"/>
      <w:r w:rsidR="00974827">
        <w:rPr>
          <w:rFonts w:ascii="Times New Roman" w:hAnsi="Times New Roman"/>
          <w:sz w:val="24"/>
          <w:szCs w:val="24"/>
        </w:rPr>
        <w:t>ый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4827">
        <w:rPr>
          <w:rFonts w:ascii="Times New Roman" w:hAnsi="Times New Roman"/>
          <w:sz w:val="24"/>
          <w:szCs w:val="24"/>
        </w:rPr>
        <w:t>-</w:t>
      </w:r>
      <w:proofErr w:type="spellStart"/>
      <w:r w:rsidR="00974827">
        <w:rPr>
          <w:rFonts w:ascii="Times New Roman" w:hAnsi="Times New Roman"/>
          <w:sz w:val="24"/>
          <w:szCs w:val="24"/>
        </w:rPr>
        <w:t>а</w:t>
      </w:r>
      <w:proofErr w:type="gramEnd"/>
      <w:r w:rsidR="00974827">
        <w:rPr>
          <w:rFonts w:ascii="Times New Roman" w:hAnsi="Times New Roman"/>
          <w:sz w:val="24"/>
          <w:szCs w:val="24"/>
        </w:rPr>
        <w:t>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в дальнейшем </w:t>
      </w:r>
      <w:r w:rsidR="00974827">
        <w:rPr>
          <w:rFonts w:ascii="Times New Roman" w:hAnsi="Times New Roman"/>
          <w:b/>
          <w:sz w:val="24"/>
          <w:szCs w:val="24"/>
        </w:rPr>
        <w:t>«Покупатель»,</w:t>
      </w:r>
      <w:r w:rsidR="009748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4827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97482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4" w:name="_Hlk159838132"/>
      <w:r>
        <w:rPr>
          <w:rFonts w:ascii="Times New Roman" w:hAnsi="Times New Roman"/>
          <w:sz w:val="24"/>
          <w:szCs w:val="24"/>
        </w:rPr>
        <w:t>_____________________________</w:t>
      </w:r>
      <w:bookmarkEnd w:id="4"/>
      <w:r>
        <w:rPr>
          <w:rFonts w:ascii="Times New Roman" w:hAnsi="Times New Roman"/>
          <w:sz w:val="24"/>
          <w:szCs w:val="24"/>
        </w:rPr>
        <w:t>___________</w:t>
      </w:r>
    </w:p>
    <w:p w:rsidR="00974827" w:rsidRDefault="00974827" w:rsidP="00974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4827" w:rsidRDefault="00974827" w:rsidP="0097482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 принадлежит Продавцу на праве собственности, о чем </w:t>
      </w:r>
      <w:r w:rsidR="0064074C">
        <w:rPr>
          <w:rFonts w:ascii="Times New Roman" w:hAnsi="Times New Roman"/>
          <w:sz w:val="24"/>
          <w:szCs w:val="24"/>
        </w:rPr>
        <w:t>свидетельствует _____________________________________________</w:t>
      </w:r>
    </w:p>
    <w:p w:rsidR="00974827" w:rsidRDefault="0064074C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74827">
        <w:rPr>
          <w:rFonts w:ascii="Times New Roman" w:hAnsi="Times New Roman"/>
          <w:sz w:val="24"/>
          <w:szCs w:val="24"/>
        </w:rPr>
        <w:t xml:space="preserve">казанное в п. 1.1. настоящего договора Имущество </w:t>
      </w:r>
      <w:r w:rsidR="00974827">
        <w:rPr>
          <w:rFonts w:ascii="Times New Roman" w:hAnsi="Times New Roman"/>
          <w:bCs/>
          <w:sz w:val="24"/>
          <w:szCs w:val="24"/>
        </w:rPr>
        <w:t xml:space="preserve">является предметом залога </w:t>
      </w:r>
      <w:r>
        <w:rPr>
          <w:rFonts w:ascii="Times New Roman" w:hAnsi="Times New Roman"/>
          <w:bCs/>
          <w:sz w:val="24"/>
          <w:szCs w:val="24"/>
        </w:rPr>
        <w:t>АО «</w:t>
      </w:r>
      <w:proofErr w:type="spellStart"/>
      <w:r>
        <w:rPr>
          <w:rFonts w:ascii="Times New Roman" w:hAnsi="Times New Roman"/>
          <w:bCs/>
          <w:sz w:val="24"/>
          <w:szCs w:val="24"/>
        </w:rPr>
        <w:t>ТБанк</w:t>
      </w:r>
      <w:proofErr w:type="spellEnd"/>
      <w:r>
        <w:rPr>
          <w:rFonts w:ascii="Times New Roman" w:hAnsi="Times New Roman"/>
          <w:bCs/>
          <w:sz w:val="24"/>
          <w:szCs w:val="24"/>
        </w:rPr>
        <w:t>».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Продавец гарантирует, что на момент заключения настоящего Договора имущество, указанное в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настоящего Договора никому не продано, в споре под запрещением (арестом) не состоит, в аренду (краткосрочную или долгосрочную) не сдано, в качестве вкладов не внесено.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</w:t>
      </w:r>
      <w:proofErr w:type="gramStart"/>
      <w:r>
        <w:rPr>
          <w:rFonts w:ascii="Times New Roman" w:hAnsi="Times New Roman"/>
          <w:sz w:val="24"/>
          <w:szCs w:val="24"/>
        </w:rPr>
        <w:t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>
        <w:rPr>
          <w:rFonts w:ascii="Times New Roman" w:hAnsi="Times New Roman"/>
          <w:sz w:val="24"/>
          <w:szCs w:val="24"/>
        </w:rPr>
        <w:t>руб. __ коп.</w:t>
      </w:r>
      <w:r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>
        <w:rPr>
          <w:rFonts w:ascii="Times New Roman" w:hAnsi="Times New Roman"/>
          <w:sz w:val="24"/>
          <w:szCs w:val="24"/>
        </w:rPr>
        <w:t>руб. ___ коп., не позднее 5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64074C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Батыршина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Файруза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Фарьяновна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40817810350207645470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64074C"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"СОВКОМБАНК"(БЕРДСК).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Батыршиной</w:t>
            </w:r>
            <w:proofErr w:type="spellEnd"/>
            <w:r w:rsid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Ф.Ф.</w:t>
            </w: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74827" w:rsidRDefault="0064074C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Батыршина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Файруза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Фарьянова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>, именуемый (-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 xml:space="preserve">)  в дальнейшем «Продавец», в лице финансового управляющего 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11.11.2025 по делу                                    № А07-29000/25, с одной стороны, и _______________________, именуемое (-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64074C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64074C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64074C">
        <w:rPr>
          <w:rFonts w:ascii="Times New Roman" w:hAnsi="Times New Roman"/>
          <w:sz w:val="24"/>
          <w:szCs w:val="24"/>
          <w:lang w:eastAsia="ru-RU"/>
        </w:rPr>
        <w:t>я</w:t>
      </w:r>
      <w:proofErr w:type="spellEnd"/>
      <w:r w:rsidRPr="0064074C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64074C" w:rsidRPr="00974827" w:rsidRDefault="0064074C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</w:t>
      </w:r>
      <w:r w:rsidR="006407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Файруза</w:t>
            </w:r>
            <w:proofErr w:type="spellEnd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Фарьяновна</w:t>
            </w:r>
            <w:proofErr w:type="spellEnd"/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40817810350207645470</w:t>
            </w:r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64074C" w:rsidRPr="0064074C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64074C" w:rsidP="00640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</w:t>
            </w:r>
            <w:proofErr w:type="gramStart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  <w:bookmarkStart w:id="5" w:name="_GoBack"/>
            <w:bookmarkEnd w:id="5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Батыршиной</w:t>
            </w:r>
            <w:proofErr w:type="spellEnd"/>
            <w:r w:rsidR="00640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Ф.Ф.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74827" w:rsidRDefault="00974827" w:rsidP="00974827">
      <w:pPr>
        <w:rPr>
          <w:sz w:val="24"/>
          <w:szCs w:val="24"/>
        </w:rPr>
      </w:pPr>
    </w:p>
    <w:p w:rsidR="00974827" w:rsidRDefault="00974827" w:rsidP="00974827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64074C"/>
    <w:rsid w:val="00974827"/>
    <w:rsid w:val="00A21F2D"/>
    <w:rsid w:val="00A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2026-01-19T05:37:00Z</dcterms:created>
  <dcterms:modified xsi:type="dcterms:W3CDTF">2026-02-16T06:44:00Z</dcterms:modified>
</cp:coreProperties>
</file>