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C59" w:rsidRPr="00343D98" w:rsidRDefault="00397C59" w:rsidP="00397C59">
      <w:pPr>
        <w:ind w:left="-1134"/>
        <w:jc w:val="both"/>
        <w:rPr>
          <w:color w:val="auto"/>
          <w:kern w:val="3"/>
          <w:sz w:val="18"/>
          <w:szCs w:val="22"/>
        </w:rPr>
      </w:pPr>
      <w:bookmarkStart w:id="0" w:name="_GoBack"/>
      <w:bookmarkEnd w:id="0"/>
      <w:r w:rsidRPr="00343D98">
        <w:rPr>
          <w:b/>
          <w:sz w:val="18"/>
          <w:szCs w:val="22"/>
        </w:rPr>
        <w:t xml:space="preserve">Лот № 3: </w:t>
      </w:r>
      <w:r w:rsidRPr="00343D98">
        <w:rPr>
          <w:color w:val="auto"/>
          <w:kern w:val="3"/>
          <w:sz w:val="18"/>
          <w:szCs w:val="22"/>
        </w:rPr>
        <w:t xml:space="preserve">входят земельные участки в количестве шестидесяти девяти, </w:t>
      </w:r>
      <w:r w:rsidRPr="00343D98">
        <w:rPr>
          <w:sz w:val="18"/>
          <w:szCs w:val="22"/>
        </w:rPr>
        <w:t xml:space="preserve">категория земель: земли населенных пунктов, </w:t>
      </w:r>
      <w:r w:rsidRPr="00343D98">
        <w:rPr>
          <w:color w:val="auto"/>
          <w:kern w:val="3"/>
          <w:sz w:val="18"/>
          <w:szCs w:val="22"/>
        </w:rPr>
        <w:t xml:space="preserve">расположенные по адресу: </w:t>
      </w:r>
      <w:r w:rsidRPr="00343D98">
        <w:rPr>
          <w:rFonts w:eastAsia="Calibri"/>
          <w:color w:val="auto"/>
          <w:kern w:val="3"/>
          <w:sz w:val="18"/>
          <w:szCs w:val="22"/>
        </w:rPr>
        <w:t xml:space="preserve">Самарская область, Красноярский район, в границах п/х КМЗ им. Ленина, расположенные в северной части квартала 63:26:1406001, </w:t>
      </w:r>
      <w:r w:rsidRPr="00343D98">
        <w:rPr>
          <w:color w:val="auto"/>
          <w:kern w:val="3"/>
          <w:sz w:val="18"/>
          <w:szCs w:val="22"/>
        </w:rPr>
        <w:t>со следующими характеристиками: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1.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63:26:1406001:304,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2.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63:26:1406001:305,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3.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63:26:1406001:306,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4.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63:26:1406001:307,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5.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63:26:1406001:308,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6.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63:26:1406001:339, площадь 1 275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7.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63:26:1406001:340, площадь 1 240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8.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63:26:1406001:341, площадь 1 265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9.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63:26:1406001:342, площадь 1 244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10.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63:26:1406001:343, площадь 1 213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11.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63:26:1406001:319,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12.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63:26:1406001:320,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13.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63:26:1406001:321,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14.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63:26:1406001:322,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15.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63:26:1406001:323,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16.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63:26:1406001:344, площадь 1 223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17.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63:26:1406001:345, площадь 1 279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18.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63:26:1406001:346, площадь 1 240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19.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63:26:1406001:347, площадь 1 261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20.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63:26:1406001:348, площадь 1 221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21.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63:26:1406001:324,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22.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63:26:1406001:326, площадь 1 287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23.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63:26:1406001:327, площадь 1 287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24.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63:26:1406001:328, площадь 1 287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25.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63:26:1406001:299,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26.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63:26:1406001:300, площадь 1 201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27.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63:26:1406001:301,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28.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63:26:1406001:302,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29.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63:26:1406001:303,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30.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63:26:1406001:309,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bCs/>
          <w:color w:val="auto"/>
          <w:sz w:val="18"/>
          <w:szCs w:val="22"/>
        </w:rPr>
        <w:t xml:space="preserve">31. </w:t>
      </w:r>
      <w:r w:rsidRPr="00343D98">
        <w:rPr>
          <w:sz w:val="18"/>
          <w:szCs w:val="22"/>
        </w:rPr>
        <w:t xml:space="preserve">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63:26:1406001:310,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bCs/>
          <w:color w:val="auto"/>
          <w:sz w:val="18"/>
          <w:szCs w:val="22"/>
        </w:rPr>
        <w:t xml:space="preserve">32. </w:t>
      </w:r>
      <w:r w:rsidRPr="00343D98">
        <w:rPr>
          <w:sz w:val="18"/>
          <w:szCs w:val="22"/>
        </w:rPr>
        <w:t xml:space="preserve">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63:26:1406001:311,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33.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63:26:1406001:312,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34.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63:26:1406001:313,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bCs/>
          <w:color w:val="auto"/>
          <w:sz w:val="18"/>
          <w:szCs w:val="22"/>
        </w:rPr>
        <w:t>35.</w:t>
      </w:r>
      <w:r w:rsidRPr="00343D98">
        <w:rPr>
          <w:sz w:val="18"/>
          <w:szCs w:val="22"/>
        </w:rPr>
        <w:t xml:space="preserve">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63:26:1406001:278,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bCs/>
          <w:color w:val="auto"/>
          <w:sz w:val="18"/>
          <w:szCs w:val="22"/>
        </w:rPr>
        <w:t>36. З</w:t>
      </w:r>
      <w:r w:rsidRPr="00343D98">
        <w:rPr>
          <w:sz w:val="18"/>
          <w:szCs w:val="22"/>
        </w:rPr>
        <w:t xml:space="preserve">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63:26:1406001:279,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37.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63:26:1406001:280,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38.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63:26:1406001:281,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39.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63:26:1406001:282,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40.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63:26:1406001:288, площадь 1 201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bCs/>
          <w:color w:val="auto"/>
          <w:sz w:val="18"/>
          <w:szCs w:val="22"/>
        </w:rPr>
        <w:t xml:space="preserve">41. </w:t>
      </w:r>
      <w:r w:rsidRPr="00343D98">
        <w:rPr>
          <w:sz w:val="18"/>
          <w:szCs w:val="22"/>
        </w:rPr>
        <w:t xml:space="preserve">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63:26:1406001:289, площадь 1 201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42.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63:26:1406001:292,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43.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63:26:1406001:293,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44.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63:26:1406001:283,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45.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63:26:1406001:284,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46.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63:26:1406001:285,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47.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63:26:1406001:329, площадь 1 287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48.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63:26:1406001:330, площадь 1 287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49.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63:26:1406001:331, площадь 1 287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bCs/>
          <w:color w:val="auto"/>
          <w:sz w:val="18"/>
          <w:szCs w:val="22"/>
        </w:rPr>
        <w:t xml:space="preserve">50. </w:t>
      </w:r>
      <w:r w:rsidRPr="00343D98">
        <w:rPr>
          <w:sz w:val="18"/>
          <w:szCs w:val="22"/>
        </w:rPr>
        <w:t xml:space="preserve">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63:26:1406001:332, площадь 1 287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bCs/>
          <w:color w:val="auto"/>
          <w:sz w:val="18"/>
          <w:szCs w:val="22"/>
        </w:rPr>
        <w:t xml:space="preserve">51. </w:t>
      </w:r>
      <w:r w:rsidRPr="00343D98">
        <w:rPr>
          <w:sz w:val="18"/>
          <w:szCs w:val="22"/>
        </w:rPr>
        <w:t xml:space="preserve">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63:26:1406001:333, площадь 1 287 кв. м.</w:t>
      </w:r>
    </w:p>
    <w:p w:rsidR="00397C59" w:rsidRPr="00343D98" w:rsidRDefault="00397C59" w:rsidP="00397C59">
      <w:pPr>
        <w:ind w:left="-1134"/>
        <w:jc w:val="both"/>
        <w:rPr>
          <w:sz w:val="18"/>
          <w:szCs w:val="22"/>
        </w:rPr>
      </w:pPr>
      <w:r w:rsidRPr="00343D98">
        <w:rPr>
          <w:bCs/>
          <w:color w:val="auto"/>
          <w:sz w:val="18"/>
          <w:szCs w:val="22"/>
        </w:rPr>
        <w:t xml:space="preserve">52. </w:t>
      </w:r>
      <w:r w:rsidRPr="00343D98">
        <w:rPr>
          <w:sz w:val="18"/>
          <w:szCs w:val="22"/>
        </w:rPr>
        <w:t xml:space="preserve">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63:26:1406001:314,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bCs/>
          <w:color w:val="auto"/>
          <w:sz w:val="18"/>
          <w:szCs w:val="22"/>
        </w:rPr>
        <w:t xml:space="preserve">53. </w:t>
      </w:r>
      <w:r w:rsidRPr="00343D98">
        <w:rPr>
          <w:sz w:val="18"/>
          <w:szCs w:val="22"/>
        </w:rPr>
        <w:t xml:space="preserve">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63:26:1406001:315,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54.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63:26:1406001:316, площадь 1 200 кв. м.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>55. Земельный участок, кадастровый номер: 6</w:t>
      </w:r>
      <w:r w:rsidRPr="00343D98">
        <w:rPr>
          <w:bCs/>
          <w:color w:val="auto"/>
          <w:sz w:val="18"/>
          <w:szCs w:val="22"/>
        </w:rPr>
        <w:t>3:26:1406001:317, площадь 1 200 кв. м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56.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 xml:space="preserve">63:26:1406001:318, площадь 1 200 кв. м 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bCs/>
          <w:color w:val="auto"/>
          <w:sz w:val="18"/>
          <w:szCs w:val="22"/>
        </w:rPr>
        <w:t xml:space="preserve">57. </w:t>
      </w:r>
      <w:r w:rsidRPr="00343D98">
        <w:rPr>
          <w:sz w:val="18"/>
          <w:szCs w:val="22"/>
        </w:rPr>
        <w:t xml:space="preserve">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63:26:1406001:294, площадь 1 200 кв. м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58.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63:26:1406001:295, площадь 1 200 кв. м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bCs/>
          <w:color w:val="auto"/>
          <w:sz w:val="18"/>
          <w:szCs w:val="22"/>
        </w:rPr>
        <w:t xml:space="preserve">59. </w:t>
      </w:r>
      <w:r w:rsidRPr="00343D98">
        <w:rPr>
          <w:sz w:val="18"/>
          <w:szCs w:val="22"/>
        </w:rPr>
        <w:t xml:space="preserve">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 xml:space="preserve">63:26:1406001:296, площадь 1 200 кв. м 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60.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63:26:1406001:297, площадь 1 200 кв. м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61.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63:26:1406001:298, площадь 1 200 кв. м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62.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63:26:1406001:334, площадь 1 287 кв. м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63.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 xml:space="preserve">63:26:1406001:335, площадь 1 287 кв. м 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64.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 xml:space="preserve">63:26:1406001:336, площадь 1 287 кв. м 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65.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 xml:space="preserve">63:26:1406001:337, площадь 1 246 кв. м 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66.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 xml:space="preserve">63:26:1406001:338, площадь 1 365 кв. м 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67.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 xml:space="preserve">63:26:1406001:349, площадь 1 207 кв. м 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68.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 xml:space="preserve">63:26:1406001:350, площадь 1 212 кв. м </w:t>
      </w:r>
    </w:p>
    <w:p w:rsidR="00397C59" w:rsidRPr="00343D98" w:rsidRDefault="00397C59" w:rsidP="00397C59">
      <w:pPr>
        <w:ind w:left="-1134"/>
        <w:jc w:val="both"/>
        <w:rPr>
          <w:bCs/>
          <w:color w:val="auto"/>
          <w:sz w:val="18"/>
          <w:szCs w:val="22"/>
        </w:rPr>
      </w:pPr>
      <w:r w:rsidRPr="00343D98">
        <w:rPr>
          <w:sz w:val="18"/>
          <w:szCs w:val="22"/>
        </w:rPr>
        <w:t xml:space="preserve">69. Земельный участок, кадастровый номер: </w:t>
      </w:r>
      <w:r w:rsidRPr="00343D98">
        <w:rPr>
          <w:bCs/>
          <w:color w:val="auto"/>
          <w:sz w:val="18"/>
          <w:szCs w:val="22"/>
        </w:rPr>
        <w:t>63:26:1406001:351, площадь 1 200 кв. м</w:t>
      </w:r>
    </w:p>
    <w:p w:rsidR="0062451C" w:rsidRDefault="00397C59" w:rsidP="00397C59">
      <w:pPr>
        <w:ind w:left="-1134"/>
      </w:pPr>
    </w:p>
    <w:sectPr w:rsidR="0062451C" w:rsidSect="00397C5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4D"/>
    <w:rsid w:val="000C3E79"/>
    <w:rsid w:val="00397C59"/>
    <w:rsid w:val="0041314D"/>
    <w:rsid w:val="00902615"/>
    <w:rsid w:val="00BC0DFA"/>
    <w:rsid w:val="00BC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69CF6-7AA3-4578-AE0C-F771526B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C5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 Дмитрий</dc:creator>
  <cp:keywords/>
  <dc:description/>
  <cp:lastModifiedBy>Фёдоров Дмитрий</cp:lastModifiedBy>
  <cp:revision>2</cp:revision>
  <dcterms:created xsi:type="dcterms:W3CDTF">2025-07-30T11:43:00Z</dcterms:created>
  <dcterms:modified xsi:type="dcterms:W3CDTF">2025-07-30T11:43:00Z</dcterms:modified>
</cp:coreProperties>
</file>