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19814C" w14:textId="13757F9E" w:rsidR="0096482B" w:rsidRPr="00FF6A48" w:rsidRDefault="009A6476" w:rsidP="00FF6A48">
      <w:pPr>
        <w:widowControl/>
        <w:tabs>
          <w:tab w:val="left" w:pos="3566"/>
        </w:tabs>
        <w:spacing w:after="259"/>
        <w:ind w:left="34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Договор купли - продажи</w:t>
      </w:r>
    </w:p>
    <w:p w14:paraId="19820B51" w14:textId="21D88E0A" w:rsidR="0096482B" w:rsidRDefault="00D65A89">
      <w:pPr>
        <w:widowControl/>
        <w:tabs>
          <w:tab w:val="left" w:pos="5813"/>
          <w:tab w:val="left" w:pos="7464"/>
        </w:tabs>
        <w:spacing w:after="274"/>
        <w:ind w:left="29"/>
      </w:pPr>
      <w:r>
        <w:rPr>
          <w:rFonts w:ascii="Cambria" w:eastAsia="Cambria" w:hAnsi="Cambria" w:cs="Cambria"/>
          <w:sz w:val="24"/>
          <w:szCs w:val="24"/>
        </w:rPr>
        <w:t>г. Ростов-на-Дону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 w:rsidR="00EB45D8">
        <w:rPr>
          <w:rFonts w:ascii="Cambria" w:eastAsia="Cambria" w:hAnsi="Cambria" w:cs="Cambria"/>
          <w:sz w:val="24"/>
          <w:szCs w:val="24"/>
        </w:rPr>
        <w:t>«___</w:t>
      </w:r>
      <w:proofErr w:type="gramStart"/>
      <w:r w:rsidR="00EB45D8">
        <w:rPr>
          <w:rFonts w:ascii="Cambria" w:eastAsia="Cambria" w:hAnsi="Cambria" w:cs="Cambria"/>
          <w:sz w:val="24"/>
          <w:szCs w:val="24"/>
        </w:rPr>
        <w:t>_»  _</w:t>
      </w:r>
      <w:proofErr w:type="gramEnd"/>
      <w:r w:rsidR="00EB45D8">
        <w:rPr>
          <w:rFonts w:ascii="Cambria" w:eastAsia="Cambria" w:hAnsi="Cambria" w:cs="Cambria"/>
          <w:sz w:val="24"/>
          <w:szCs w:val="24"/>
        </w:rPr>
        <w:t>__________________ 202__</w:t>
      </w:r>
      <w:r>
        <w:rPr>
          <w:rFonts w:ascii="Cambria" w:eastAsia="Cambria" w:hAnsi="Cambria" w:cs="Cambria"/>
          <w:sz w:val="24"/>
          <w:szCs w:val="24"/>
        </w:rPr>
        <w:t xml:space="preserve"> г.</w:t>
      </w:r>
      <w:r w:rsidR="00511549">
        <w:rPr>
          <w:rFonts w:ascii="Cambria" w:eastAsia="Cambria" w:hAnsi="Cambria" w:cs="Cambria"/>
          <w:sz w:val="24"/>
          <w:szCs w:val="24"/>
        </w:rPr>
        <w:tab/>
        <w:t xml:space="preserve">                </w:t>
      </w:r>
      <w:r w:rsidR="00511549">
        <w:rPr>
          <w:rFonts w:ascii="Cambria" w:eastAsia="Cambria" w:hAnsi="Cambria" w:cs="Cambria"/>
          <w:sz w:val="24"/>
          <w:szCs w:val="24"/>
        </w:rPr>
        <w:tab/>
        <w:t xml:space="preserve">             </w:t>
      </w:r>
    </w:p>
    <w:p w14:paraId="49794838" w14:textId="77777777" w:rsidR="002E54F7" w:rsidRDefault="002E54F7" w:rsidP="002E54F7">
      <w:pPr>
        <w:widowControl/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74"/>
        <w:ind w:left="14" w:firstLine="553"/>
        <w:jc w:val="both"/>
        <w:rPr>
          <w:rFonts w:ascii="Cambria" w:eastAsia="Cambria" w:hAnsi="Cambria" w:cs="Cambria"/>
          <w:sz w:val="24"/>
          <w:szCs w:val="24"/>
        </w:rPr>
      </w:pPr>
      <w:r w:rsidRPr="002E54F7">
        <w:rPr>
          <w:rFonts w:ascii="Cambria" w:eastAsia="Cambria" w:hAnsi="Cambria" w:cs="Cambria"/>
          <w:sz w:val="24"/>
          <w:szCs w:val="24"/>
        </w:rPr>
        <w:t xml:space="preserve">Общество с ограниченной ответственностью «ДЖИ ВОСЕМЬ ЦЕНТР» в лице конкурсного управляющего </w:t>
      </w:r>
      <w:proofErr w:type="spellStart"/>
      <w:r w:rsidRPr="002E54F7">
        <w:rPr>
          <w:rFonts w:ascii="Cambria" w:eastAsia="Cambria" w:hAnsi="Cambria" w:cs="Cambria"/>
          <w:sz w:val="24"/>
          <w:szCs w:val="24"/>
        </w:rPr>
        <w:t>Кандаурова</w:t>
      </w:r>
      <w:proofErr w:type="spellEnd"/>
      <w:r w:rsidRPr="002E54F7">
        <w:rPr>
          <w:rFonts w:ascii="Cambria" w:eastAsia="Cambria" w:hAnsi="Cambria" w:cs="Cambria"/>
          <w:sz w:val="24"/>
          <w:szCs w:val="24"/>
        </w:rPr>
        <w:t xml:space="preserve"> Александра Владимировича, действующего на основании Решения Арбитражного суда Ростовской области от 28.10.2025 г. по делу № А53-7466/2025, руководствуясь п. 3. ст.129 Федеральным законом «О несостоятельности (банкротстве)», именуемый   далее (Продавец), и ______________________________, именуемый далее (Покупатель), именуемые вместе в дальнейшем - «Стороны», заключили настоящий Договор о нижеследующем:</w:t>
      </w:r>
    </w:p>
    <w:p w14:paraId="61BFAA40" w14:textId="3E973281" w:rsidR="0096482B" w:rsidRDefault="00511549">
      <w:pPr>
        <w:widowControl/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74"/>
        <w:ind w:left="14" w:firstLine="553"/>
        <w:jc w:val="center"/>
      </w:pPr>
      <w:r>
        <w:rPr>
          <w:rFonts w:ascii="Cambria" w:eastAsia="Cambria" w:hAnsi="Cambria" w:cs="Cambria"/>
          <w:b/>
          <w:sz w:val="24"/>
          <w:szCs w:val="24"/>
        </w:rPr>
        <w:t>1.   ПРЕДМЕТ ДОГОВОРА</w:t>
      </w:r>
    </w:p>
    <w:p w14:paraId="10715923" w14:textId="77777777" w:rsidR="00113A50" w:rsidRDefault="00511549">
      <w:pPr>
        <w:tabs>
          <w:tab w:val="left" w:pos="851"/>
          <w:tab w:val="left" w:pos="1910"/>
        </w:tabs>
        <w:spacing w:before="274"/>
        <w:ind w:left="14" w:firstLine="55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1.1. По настоящему договору Продавец передает в соб</w:t>
      </w:r>
      <w:r w:rsidR="00D65A89">
        <w:rPr>
          <w:rFonts w:ascii="Cambria" w:eastAsia="Cambria" w:hAnsi="Cambria" w:cs="Cambria"/>
          <w:sz w:val="24"/>
          <w:szCs w:val="24"/>
        </w:rPr>
        <w:t xml:space="preserve">ственность Покупателю </w:t>
      </w:r>
    </w:p>
    <w:p w14:paraId="61263B0C" w14:textId="5D92DC06" w:rsidR="0096482B" w:rsidRDefault="00113A50">
      <w:pPr>
        <w:tabs>
          <w:tab w:val="left" w:pos="851"/>
          <w:tab w:val="left" w:pos="1910"/>
        </w:tabs>
        <w:spacing w:before="274"/>
        <w:ind w:left="14" w:firstLine="553"/>
        <w:jc w:val="both"/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</w:t>
      </w:r>
      <w:r w:rsidR="00511549">
        <w:rPr>
          <w:rFonts w:ascii="Cambria" w:eastAsia="Cambria" w:hAnsi="Cambria" w:cs="Cambria"/>
          <w:sz w:val="24"/>
          <w:szCs w:val="24"/>
        </w:rPr>
        <w:t>, а Покупатель обязуются в обусловленные договором сроки принять Имущество и уплатить за него предусмотренную договором цену.</w:t>
      </w:r>
    </w:p>
    <w:p w14:paraId="398C0D14" w14:textId="464DC43A" w:rsidR="006413FF" w:rsidRPr="006413FF" w:rsidRDefault="00511549" w:rsidP="002E54F7">
      <w:pPr>
        <w:tabs>
          <w:tab w:val="left" w:pos="851"/>
          <w:tab w:val="left" w:pos="1910"/>
        </w:tabs>
        <w:spacing w:before="274"/>
        <w:ind w:left="14" w:firstLine="55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Покупатель с качественными характеристиками и техническим состоянием Имущества надлежащим образом ознакомлен, претензий в этом отношении не имеет. И согласен принять их в собственность.  Стороны </w:t>
      </w:r>
      <w:r w:rsidR="00446621">
        <w:rPr>
          <w:rFonts w:ascii="Cambria" w:eastAsia="Cambria" w:hAnsi="Cambria" w:cs="Cambria"/>
          <w:sz w:val="24"/>
          <w:szCs w:val="24"/>
        </w:rPr>
        <w:t>установили, что видимые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446621">
        <w:rPr>
          <w:rFonts w:ascii="Cambria" w:eastAsia="Cambria" w:hAnsi="Cambria" w:cs="Cambria"/>
          <w:sz w:val="24"/>
          <w:szCs w:val="24"/>
        </w:rPr>
        <w:t>недостатки имущества</w:t>
      </w:r>
      <w:r>
        <w:rPr>
          <w:rFonts w:ascii="Cambria" w:eastAsia="Cambria" w:hAnsi="Cambria" w:cs="Cambria"/>
          <w:sz w:val="24"/>
          <w:szCs w:val="24"/>
        </w:rPr>
        <w:t xml:space="preserve"> после состоявшейся передачи не являются основанием для применения впоследствии статьи 475 Гражданского кодекса Российской федерации.</w:t>
      </w:r>
    </w:p>
    <w:p w14:paraId="01E76360" w14:textId="77777777" w:rsidR="0096482B" w:rsidRDefault="00511549">
      <w:pPr>
        <w:tabs>
          <w:tab w:val="left" w:pos="851"/>
        </w:tabs>
        <w:spacing w:before="274"/>
        <w:ind w:left="14" w:firstLine="553"/>
        <w:jc w:val="center"/>
      </w:pPr>
      <w:r>
        <w:rPr>
          <w:rFonts w:ascii="Cambria" w:eastAsia="Cambria" w:hAnsi="Cambria" w:cs="Cambria"/>
          <w:b/>
          <w:sz w:val="24"/>
          <w:szCs w:val="24"/>
        </w:rPr>
        <w:t>2.   ЦЕНА ДОГОВОРА. ПОРЯД0К И УСЛОВИЯ ОПЛАТЫ</w:t>
      </w:r>
    </w:p>
    <w:p w14:paraId="24DC1B97" w14:textId="79C80D51" w:rsidR="0096482B" w:rsidRDefault="00511549">
      <w:pPr>
        <w:tabs>
          <w:tab w:val="left" w:pos="993"/>
          <w:tab w:val="left" w:pos="1915"/>
          <w:tab w:val="left" w:pos="6696"/>
          <w:tab w:val="left" w:pos="9038"/>
        </w:tabs>
        <w:spacing w:before="269"/>
        <w:ind w:left="14" w:firstLine="553"/>
        <w:jc w:val="both"/>
      </w:pPr>
      <w:r>
        <w:rPr>
          <w:rFonts w:ascii="Cambria" w:eastAsia="Cambria" w:hAnsi="Cambria" w:cs="Cambria"/>
          <w:sz w:val="24"/>
          <w:szCs w:val="24"/>
        </w:rPr>
        <w:t>2.1.</w:t>
      </w:r>
      <w:r>
        <w:rPr>
          <w:rFonts w:ascii="Cambria" w:eastAsia="Cambria" w:hAnsi="Cambria" w:cs="Cambria"/>
          <w:sz w:val="24"/>
          <w:szCs w:val="24"/>
        </w:rPr>
        <w:tab/>
      </w:r>
      <w:r w:rsidR="006B60A7">
        <w:rPr>
          <w:rFonts w:ascii="Cambria" w:eastAsia="Cambria" w:hAnsi="Cambria" w:cs="Cambria"/>
          <w:sz w:val="24"/>
          <w:szCs w:val="24"/>
        </w:rPr>
        <w:t>Общая стоимость имуществ</w:t>
      </w:r>
      <w:r w:rsidR="000F728B">
        <w:rPr>
          <w:rFonts w:ascii="Cambria" w:eastAsia="Cambria" w:hAnsi="Cambria" w:cs="Cambria"/>
          <w:sz w:val="24"/>
          <w:szCs w:val="24"/>
        </w:rPr>
        <w:t>а составляет</w:t>
      </w:r>
      <w:r w:rsidR="006B60A7">
        <w:rPr>
          <w:rFonts w:ascii="Cambria" w:eastAsia="Cambria" w:hAnsi="Cambria" w:cs="Cambria"/>
          <w:sz w:val="24"/>
          <w:szCs w:val="24"/>
        </w:rPr>
        <w:t xml:space="preserve">  ______ руб. 00 коп. (___________ руб. 00 коп.)</w:t>
      </w:r>
      <w:r w:rsidR="000F728B">
        <w:rPr>
          <w:rFonts w:ascii="Cambria" w:eastAsia="Cambria" w:hAnsi="Cambria" w:cs="Cambria"/>
          <w:sz w:val="24"/>
          <w:szCs w:val="24"/>
        </w:rPr>
        <w:t>. С</w:t>
      </w:r>
      <w:r>
        <w:rPr>
          <w:rFonts w:ascii="Cambria" w:eastAsia="Cambria" w:hAnsi="Cambria" w:cs="Cambria"/>
          <w:sz w:val="24"/>
          <w:szCs w:val="24"/>
        </w:rPr>
        <w:t xml:space="preserve">тоимость Имущества за вычетом оплаченного задатка в размере ____________ руб. составляет ___________ руб. (__________) рублей.   Расчёты по договору производятся на расчетный счет Продавца в течении </w:t>
      </w:r>
      <w:r w:rsidR="008D473C">
        <w:rPr>
          <w:rFonts w:ascii="Cambria" w:eastAsia="Cambria" w:hAnsi="Cambria" w:cs="Cambria"/>
          <w:sz w:val="24"/>
          <w:szCs w:val="24"/>
        </w:rPr>
        <w:t>30 календарных дней</w:t>
      </w:r>
      <w:r>
        <w:rPr>
          <w:rFonts w:ascii="Cambria" w:eastAsia="Cambria" w:hAnsi="Cambria" w:cs="Cambria"/>
          <w:sz w:val="24"/>
          <w:szCs w:val="24"/>
        </w:rPr>
        <w:t xml:space="preserve"> с даты заключения договора.</w:t>
      </w:r>
    </w:p>
    <w:p w14:paraId="2ED9CEA5" w14:textId="6C3477B9" w:rsidR="008D473C" w:rsidRDefault="00511549" w:rsidP="00F01461">
      <w:pPr>
        <w:tabs>
          <w:tab w:val="left" w:pos="851"/>
        </w:tabs>
        <w:spacing w:before="274"/>
        <w:ind w:left="14" w:firstLine="553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3. ПЕРЕДАЧА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ИМУЩЕСТВА</w:t>
      </w:r>
    </w:p>
    <w:p w14:paraId="33E1D28B" w14:textId="77777777" w:rsidR="00F01461" w:rsidRPr="00F01461" w:rsidRDefault="00F01461" w:rsidP="00F01461">
      <w:pPr>
        <w:tabs>
          <w:tab w:val="left" w:pos="851"/>
        </w:tabs>
        <w:spacing w:before="274"/>
        <w:ind w:left="14" w:firstLine="553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1A80EBF4" w14:textId="0BE66C24" w:rsidR="007212C1" w:rsidRPr="007212C1" w:rsidRDefault="007212C1" w:rsidP="00F01461">
      <w:pPr>
        <w:ind w:firstLine="56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3.1 </w:t>
      </w:r>
      <w:r w:rsidRPr="007212C1">
        <w:rPr>
          <w:rFonts w:ascii="Cambria" w:eastAsia="Cambria" w:hAnsi="Cambria" w:cs="Cambria"/>
          <w:sz w:val="24"/>
          <w:szCs w:val="24"/>
        </w:rPr>
        <w:t xml:space="preserve">Продавец обязуется передать имущество Покупателю Имущество в течение </w:t>
      </w:r>
      <w:r>
        <w:rPr>
          <w:rFonts w:ascii="Cambria" w:eastAsia="Cambria" w:hAnsi="Cambria" w:cs="Cambria"/>
          <w:sz w:val="24"/>
          <w:szCs w:val="24"/>
        </w:rPr>
        <w:t xml:space="preserve">десяти </w:t>
      </w:r>
      <w:r w:rsidRPr="007212C1">
        <w:rPr>
          <w:rFonts w:ascii="Cambria" w:eastAsia="Cambria" w:hAnsi="Cambria" w:cs="Cambria"/>
          <w:sz w:val="24"/>
          <w:szCs w:val="24"/>
        </w:rPr>
        <w:t xml:space="preserve">рабочих дней после поступления денежных </w:t>
      </w:r>
      <w:r w:rsidR="00F01461">
        <w:rPr>
          <w:rFonts w:ascii="Cambria" w:eastAsia="Cambria" w:hAnsi="Cambria" w:cs="Cambria"/>
          <w:sz w:val="24"/>
          <w:szCs w:val="24"/>
        </w:rPr>
        <w:t xml:space="preserve">средств </w:t>
      </w:r>
      <w:r w:rsidR="00F01461" w:rsidRPr="00F01461">
        <w:rPr>
          <w:rFonts w:ascii="Cambria" w:eastAsia="Cambria" w:hAnsi="Cambria" w:cs="Cambria"/>
          <w:color w:val="auto"/>
          <w:sz w:val="24"/>
          <w:szCs w:val="24"/>
        </w:rPr>
        <w:t xml:space="preserve">на счет Продавца по передаточному акту, подписываемому сторонами и оформляемому в соответствии с </w:t>
      </w:r>
      <w:hyperlink r:id="rId7" w:history="1">
        <w:r w:rsidR="00F01461" w:rsidRPr="00F01461">
          <w:rPr>
            <w:rStyle w:val="a6"/>
            <w:rFonts w:ascii="Cambria" w:eastAsia="Cambria" w:hAnsi="Cambria" w:cs="Cambria"/>
            <w:color w:val="auto"/>
            <w:sz w:val="24"/>
            <w:szCs w:val="24"/>
            <w:u w:val="none"/>
          </w:rPr>
          <w:t>законодательством</w:t>
        </w:r>
      </w:hyperlink>
      <w:r w:rsidR="00F01461" w:rsidRPr="00F01461">
        <w:rPr>
          <w:rFonts w:ascii="Cambria" w:eastAsia="Cambria" w:hAnsi="Cambria" w:cs="Cambria"/>
          <w:color w:val="auto"/>
          <w:sz w:val="24"/>
          <w:szCs w:val="24"/>
        </w:rPr>
        <w:t xml:space="preserve"> Российской </w:t>
      </w:r>
      <w:r w:rsidR="00F01461">
        <w:rPr>
          <w:rFonts w:ascii="Cambria" w:eastAsia="Cambria" w:hAnsi="Cambria" w:cs="Cambria"/>
          <w:sz w:val="24"/>
          <w:szCs w:val="24"/>
        </w:rPr>
        <w:t>Федерации.</w:t>
      </w:r>
    </w:p>
    <w:p w14:paraId="34783FCD" w14:textId="77777777" w:rsidR="0096482B" w:rsidRDefault="00511549">
      <w:pPr>
        <w:spacing w:before="552"/>
        <w:ind w:left="624"/>
        <w:jc w:val="center"/>
      </w:pPr>
      <w:r>
        <w:rPr>
          <w:rFonts w:ascii="Cambria" w:eastAsia="Cambria" w:hAnsi="Cambria" w:cs="Cambria"/>
          <w:b/>
          <w:sz w:val="24"/>
          <w:szCs w:val="24"/>
        </w:rPr>
        <w:t>4. ПРАВА И ОБЯЗАННОСТИ СТОРОН</w:t>
      </w:r>
    </w:p>
    <w:p w14:paraId="043459AB" w14:textId="77777777" w:rsidR="0096482B" w:rsidRDefault="00511549" w:rsidP="0059110F">
      <w:pPr>
        <w:tabs>
          <w:tab w:val="left" w:pos="993"/>
        </w:tabs>
        <w:ind w:firstLine="567"/>
      </w:pPr>
      <w:r>
        <w:rPr>
          <w:rFonts w:ascii="Cambria" w:eastAsia="Cambria" w:hAnsi="Cambria" w:cs="Cambria"/>
          <w:sz w:val="24"/>
          <w:szCs w:val="24"/>
        </w:rPr>
        <w:t>4.1.</w:t>
      </w:r>
      <w:r>
        <w:rPr>
          <w:rFonts w:ascii="Cambria" w:eastAsia="Cambria" w:hAnsi="Cambria" w:cs="Cambria"/>
          <w:sz w:val="24"/>
          <w:szCs w:val="24"/>
        </w:rPr>
        <w:tab/>
        <w:t>Продавец обязан:</w:t>
      </w:r>
    </w:p>
    <w:p w14:paraId="67609F74" w14:textId="5E54F410" w:rsidR="0096482B" w:rsidRDefault="00511549" w:rsidP="0059110F">
      <w:pPr>
        <w:spacing w:before="14"/>
        <w:ind w:left="142" w:firstLine="851"/>
        <w:jc w:val="both"/>
      </w:pPr>
      <w:r>
        <w:rPr>
          <w:rFonts w:ascii="Cambria" w:eastAsia="Cambria" w:hAnsi="Cambria" w:cs="Cambria"/>
          <w:sz w:val="24"/>
          <w:szCs w:val="24"/>
        </w:rPr>
        <w:t xml:space="preserve">Передать Покупателю в собственность Имущество, </w:t>
      </w:r>
      <w:r w:rsidR="0059110F">
        <w:rPr>
          <w:rFonts w:ascii="Cambria" w:eastAsia="Cambria" w:hAnsi="Cambria" w:cs="Cambria"/>
          <w:sz w:val="24"/>
          <w:szCs w:val="24"/>
        </w:rPr>
        <w:t xml:space="preserve">являющееся предметом настоящего </w:t>
      </w:r>
      <w:r>
        <w:rPr>
          <w:rFonts w:ascii="Cambria" w:eastAsia="Cambria" w:hAnsi="Cambria" w:cs="Cambria"/>
          <w:sz w:val="24"/>
          <w:szCs w:val="24"/>
        </w:rPr>
        <w:t>договора и указанное в п. 1.1 настоящего договора</w:t>
      </w:r>
      <w:r w:rsidR="009A6476">
        <w:rPr>
          <w:rFonts w:ascii="Cambria" w:eastAsia="Cambria" w:hAnsi="Cambria" w:cs="Cambria"/>
          <w:sz w:val="24"/>
          <w:szCs w:val="24"/>
        </w:rPr>
        <w:t xml:space="preserve"> в течение 10 (десяти) рабочих дней после поступления средств на счет Продавца в полном объеме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00D21709" w14:textId="77777777" w:rsidR="0096482B" w:rsidRDefault="00511549" w:rsidP="0059110F">
      <w:pPr>
        <w:tabs>
          <w:tab w:val="left" w:pos="993"/>
        </w:tabs>
        <w:spacing w:before="5"/>
        <w:ind w:firstLine="567"/>
      </w:pPr>
      <w:r>
        <w:rPr>
          <w:rFonts w:ascii="Cambria" w:eastAsia="Cambria" w:hAnsi="Cambria" w:cs="Cambria"/>
          <w:sz w:val="24"/>
          <w:szCs w:val="24"/>
        </w:rPr>
        <w:t>4.2.</w:t>
      </w:r>
      <w:r>
        <w:rPr>
          <w:rFonts w:ascii="Cambria" w:eastAsia="Cambria" w:hAnsi="Cambria" w:cs="Cambria"/>
          <w:sz w:val="24"/>
          <w:szCs w:val="24"/>
        </w:rPr>
        <w:tab/>
        <w:t>Покупатель обязан:</w:t>
      </w:r>
    </w:p>
    <w:p w14:paraId="16CA6B58" w14:textId="77777777" w:rsidR="0096482B" w:rsidRDefault="00511549" w:rsidP="0059110F">
      <w:pPr>
        <w:spacing w:before="5"/>
        <w:ind w:left="142" w:firstLine="851"/>
      </w:pPr>
      <w:r>
        <w:rPr>
          <w:rFonts w:ascii="Cambria" w:eastAsia="Cambria" w:hAnsi="Cambria" w:cs="Cambria"/>
          <w:sz w:val="24"/>
          <w:szCs w:val="24"/>
        </w:rPr>
        <w:t>Оплатить обусловленную настоящим договором цену Имущества в полном объеме.</w:t>
      </w:r>
    </w:p>
    <w:p w14:paraId="205F9B30" w14:textId="77777777" w:rsidR="00877104" w:rsidRDefault="007212C1" w:rsidP="00877104">
      <w:pPr>
        <w:tabs>
          <w:tab w:val="left" w:pos="1560"/>
        </w:tabs>
        <w:ind w:left="142" w:firstLine="851"/>
        <w:rPr>
          <w:rFonts w:ascii="Cambria" w:eastAsia="Cambria" w:hAnsi="Cambria" w:cs="Cambria"/>
          <w:sz w:val="24"/>
          <w:szCs w:val="24"/>
        </w:rPr>
      </w:pPr>
      <w:r w:rsidRPr="007212C1">
        <w:rPr>
          <w:rFonts w:ascii="Cambria" w:eastAsia="Cambria" w:hAnsi="Cambria" w:cs="Cambria"/>
          <w:sz w:val="24"/>
          <w:szCs w:val="24"/>
        </w:rPr>
        <w:t>Принять Имущество на условиях, предусмотренных настоящим договором.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28901BB9" w14:textId="0F8432D9" w:rsidR="00877104" w:rsidRDefault="00877104" w:rsidP="00877104">
      <w:pPr>
        <w:tabs>
          <w:tab w:val="left" w:pos="1560"/>
        </w:tabs>
        <w:ind w:left="142" w:firstLine="85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Нести все расходы, связанные с оформлением перехода права собственности на</w:t>
      </w:r>
      <w:r>
        <w:rPr>
          <w:rFonts w:ascii="MingLiU" w:eastAsia="MingLiU" w:hAnsi="MingLiU" w:cs="MingLiU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Имущество.</w:t>
      </w:r>
    </w:p>
    <w:p w14:paraId="3871B71F" w14:textId="19CEB83D" w:rsidR="00E700B9" w:rsidRDefault="00E700B9" w:rsidP="0059110F">
      <w:pPr>
        <w:tabs>
          <w:tab w:val="left" w:pos="993"/>
          <w:tab w:val="left" w:pos="1418"/>
        </w:tabs>
        <w:ind w:firstLine="567"/>
      </w:pPr>
      <w:r>
        <w:rPr>
          <w:rFonts w:ascii="Cambria" w:eastAsia="Cambria" w:hAnsi="Cambria" w:cs="Cambria"/>
          <w:sz w:val="24"/>
          <w:szCs w:val="24"/>
        </w:rPr>
        <w:t xml:space="preserve">4.3. </w:t>
      </w:r>
      <w:r>
        <w:rPr>
          <w:rFonts w:ascii="Cambria" w:eastAsia="Cambria" w:hAnsi="Cambria" w:cs="Cambria"/>
          <w:sz w:val="24"/>
          <w:szCs w:val="24"/>
        </w:rPr>
        <w:tab/>
      </w:r>
      <w:r w:rsidRPr="00F1230E">
        <w:rPr>
          <w:rFonts w:ascii="Cambria" w:eastAsia="Cambria" w:hAnsi="Cambria" w:cs="Cambria"/>
          <w:sz w:val="24"/>
          <w:szCs w:val="24"/>
        </w:rPr>
        <w:t>Продавец вправе в одностороннем порядке отказаться от исполнения настоящего договора в случае нарушения покупателем сроков расчета за приобретаемое имущество</w:t>
      </w:r>
      <w:r w:rsidR="0059110F" w:rsidRPr="0059110F">
        <w:rPr>
          <w:rFonts w:ascii="Cambria" w:eastAsia="Cambria" w:hAnsi="Cambria" w:cs="Cambria"/>
          <w:sz w:val="24"/>
          <w:szCs w:val="24"/>
        </w:rPr>
        <w:t xml:space="preserve"> путем направления уведомления</w:t>
      </w:r>
      <w:r w:rsidR="0059110F">
        <w:rPr>
          <w:rFonts w:ascii="Cambria" w:eastAsia="Cambria" w:hAnsi="Cambria" w:cs="Cambria"/>
          <w:sz w:val="24"/>
          <w:szCs w:val="24"/>
        </w:rPr>
        <w:t xml:space="preserve"> </w:t>
      </w:r>
      <w:r w:rsidR="0059110F" w:rsidRPr="0059110F">
        <w:rPr>
          <w:rFonts w:ascii="Cambria" w:eastAsia="Cambria" w:hAnsi="Cambria" w:cs="Cambria"/>
          <w:sz w:val="24"/>
          <w:szCs w:val="24"/>
        </w:rPr>
        <w:t>Покупателю, при этом внесенный задаток не возвращается</w:t>
      </w:r>
      <w:r w:rsidRPr="00F1230E">
        <w:rPr>
          <w:rFonts w:ascii="Cambria" w:eastAsia="Cambria" w:hAnsi="Cambria" w:cs="Cambria"/>
          <w:sz w:val="24"/>
          <w:szCs w:val="24"/>
        </w:rPr>
        <w:t>.</w:t>
      </w:r>
    </w:p>
    <w:p w14:paraId="48160A71" w14:textId="77777777" w:rsidR="0096482B" w:rsidRDefault="00511549">
      <w:pPr>
        <w:spacing w:before="298"/>
        <w:ind w:left="86"/>
        <w:jc w:val="center"/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5. ОТВЕТСТВЕННОСТЬ СТОРОН</w:t>
      </w:r>
    </w:p>
    <w:p w14:paraId="109B663F" w14:textId="713AB06A" w:rsidR="0096482B" w:rsidRPr="0059110F" w:rsidRDefault="00511549">
      <w:pPr>
        <w:numPr>
          <w:ilvl w:val="0"/>
          <w:numId w:val="2"/>
        </w:numPr>
        <w:spacing w:before="269"/>
        <w:ind w:left="0" w:firstLine="567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Стороны несут ответственность за неисполнение либо ненадлежащее исполнение условий</w:t>
      </w:r>
      <w:r w:rsidR="00A42E2E">
        <w:rPr>
          <w:rFonts w:ascii="MingLiU" w:eastAsia="MingLiU" w:hAnsi="MingLiU" w:cs="MingLiU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Договора в соответствии с действующим законодательством.</w:t>
      </w:r>
    </w:p>
    <w:p w14:paraId="738EC18C" w14:textId="30657E21" w:rsidR="0059110F" w:rsidRPr="0059110F" w:rsidRDefault="0059110F">
      <w:pPr>
        <w:numPr>
          <w:ilvl w:val="0"/>
          <w:numId w:val="2"/>
        </w:numPr>
        <w:spacing w:before="269"/>
        <w:ind w:left="0" w:firstLine="567"/>
        <w:jc w:val="both"/>
        <w:rPr>
          <w:rFonts w:ascii="Cambria" w:eastAsia="Cambria" w:hAnsi="Cambria" w:cs="Cambria"/>
          <w:sz w:val="24"/>
          <w:szCs w:val="24"/>
        </w:rPr>
      </w:pPr>
      <w:r w:rsidRPr="0059110F">
        <w:rPr>
          <w:rFonts w:ascii="Cambria" w:eastAsia="Cambria" w:hAnsi="Cambria" w:cs="Cambria"/>
          <w:sz w:val="24"/>
          <w:szCs w:val="24"/>
        </w:rPr>
        <w:t>Стороны освобождаются от ответственности в случае возникновения обстоятельств</w:t>
      </w:r>
      <w:r w:rsidRPr="0059110F">
        <w:rPr>
          <w:rFonts w:ascii="Cambria" w:eastAsia="Cambria" w:hAnsi="Cambria" w:cs="Cambria"/>
          <w:sz w:val="24"/>
          <w:szCs w:val="24"/>
        </w:rPr>
        <w:br/>
        <w:t>непреодолимой силы. К таким обстоятельствам относятся война и военные действия,</w:t>
      </w:r>
      <w:r w:rsidRPr="0059110F">
        <w:rPr>
          <w:rFonts w:ascii="Cambria" w:eastAsia="Cambria" w:hAnsi="Cambria" w:cs="Cambria"/>
          <w:sz w:val="24"/>
          <w:szCs w:val="24"/>
        </w:rPr>
        <w:br/>
        <w:t>мобилизация, забастовки на предприятиях Сторон в договоре, эпидемии, пожары, взрывы и</w:t>
      </w:r>
      <w:r w:rsidRPr="0059110F">
        <w:rPr>
          <w:rFonts w:ascii="Cambria" w:eastAsia="Cambria" w:hAnsi="Cambria" w:cs="Cambria"/>
          <w:sz w:val="24"/>
          <w:szCs w:val="24"/>
        </w:rPr>
        <w:br/>
        <w:t>природные катастрофы, акты органов власти, влияющие на исполнение обязательств (и не</w:t>
      </w:r>
      <w:r w:rsidRPr="0059110F">
        <w:rPr>
          <w:rFonts w:ascii="Cambria" w:eastAsia="Cambria" w:hAnsi="Cambria" w:cs="Cambria"/>
          <w:sz w:val="24"/>
          <w:szCs w:val="24"/>
        </w:rPr>
        <w:br/>
        <w:t>вызванные виновным действием / бездействием сторон) и все другие события и</w:t>
      </w:r>
      <w:r w:rsidRPr="0059110F">
        <w:rPr>
          <w:rFonts w:ascii="Cambria" w:eastAsia="Cambria" w:hAnsi="Cambria" w:cs="Cambria"/>
          <w:sz w:val="24"/>
          <w:szCs w:val="24"/>
        </w:rPr>
        <w:br/>
        <w:t>обстоятельства, которые компетентный арбитражный суд признает и объявит случаем</w:t>
      </w:r>
      <w:r w:rsidRPr="0059110F">
        <w:rPr>
          <w:rFonts w:ascii="Cambria" w:eastAsia="Cambria" w:hAnsi="Cambria" w:cs="Cambria"/>
          <w:sz w:val="24"/>
          <w:szCs w:val="24"/>
        </w:rPr>
        <w:br/>
        <w:t>непреодолимой силы.</w:t>
      </w:r>
    </w:p>
    <w:p w14:paraId="1229057C" w14:textId="77777777" w:rsidR="0096482B" w:rsidRDefault="00511549">
      <w:pPr>
        <w:spacing w:before="557"/>
        <w:ind w:left="43"/>
        <w:jc w:val="center"/>
      </w:pPr>
      <w:r>
        <w:rPr>
          <w:rFonts w:ascii="Cambria" w:eastAsia="Cambria" w:hAnsi="Cambria" w:cs="Cambria"/>
          <w:b/>
          <w:sz w:val="24"/>
          <w:szCs w:val="24"/>
        </w:rPr>
        <w:t>6. ЗАКЛЮЧИТЕЛЬНЫЕ ПОЛОЖЕНИЯ</w:t>
      </w:r>
    </w:p>
    <w:p w14:paraId="4AC425F6" w14:textId="77777777" w:rsidR="0096482B" w:rsidRDefault="00511549">
      <w:pPr>
        <w:tabs>
          <w:tab w:val="left" w:pos="1310"/>
        </w:tabs>
        <w:spacing w:before="278"/>
        <w:ind w:firstLine="567"/>
      </w:pPr>
      <w:r>
        <w:rPr>
          <w:rFonts w:ascii="Cambria" w:eastAsia="Cambria" w:hAnsi="Cambria" w:cs="Cambria"/>
          <w:sz w:val="24"/>
          <w:szCs w:val="24"/>
        </w:rPr>
        <w:t>6.1. Договор вступает в силу с момента его подписания Сторонами и прекращает свое действие после надлежащего исполнения Сторонами принятых на себя обязательств и произведения полного взаиморасчета.</w:t>
      </w:r>
    </w:p>
    <w:p w14:paraId="61F125E2" w14:textId="77777777" w:rsidR="0096482B" w:rsidRDefault="00511549">
      <w:pPr>
        <w:tabs>
          <w:tab w:val="left" w:pos="1243"/>
        </w:tabs>
        <w:spacing w:before="5"/>
        <w:ind w:firstLine="567"/>
      </w:pPr>
      <w:r>
        <w:rPr>
          <w:rFonts w:ascii="Cambria" w:eastAsia="Cambria" w:hAnsi="Cambria" w:cs="Cambria"/>
          <w:sz w:val="24"/>
          <w:szCs w:val="24"/>
        </w:rPr>
        <w:t xml:space="preserve">6.2. Изменения и дополнения к Договору считаются действительными, если они совершены в письменной форме и подписаны уполномоченными </w:t>
      </w:r>
      <w:proofErr w:type="gramStart"/>
      <w:r>
        <w:rPr>
          <w:rFonts w:ascii="Cambria" w:eastAsia="Cambria" w:hAnsi="Cambria" w:cs="Cambria"/>
          <w:sz w:val="24"/>
          <w:szCs w:val="24"/>
        </w:rPr>
        <w:t>на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то представителями Сторон.</w:t>
      </w:r>
    </w:p>
    <w:p w14:paraId="7B472EEE" w14:textId="77777777" w:rsidR="0096482B" w:rsidRDefault="00511549">
      <w:pPr>
        <w:tabs>
          <w:tab w:val="left" w:pos="1354"/>
        </w:tabs>
        <w:spacing w:before="5"/>
        <w:ind w:firstLine="567"/>
      </w:pPr>
      <w:r>
        <w:rPr>
          <w:rFonts w:ascii="Cambria" w:eastAsia="Cambria" w:hAnsi="Cambria" w:cs="Cambria"/>
          <w:sz w:val="24"/>
          <w:szCs w:val="24"/>
        </w:rPr>
        <w:t>6.3. Отношения   Сторон,   не   урегулированные   Договором,   регулируются  действующим</w:t>
      </w:r>
      <w:r>
        <w:rPr>
          <w:rFonts w:ascii="MingLiU" w:eastAsia="MingLiU" w:hAnsi="MingLiU" w:cs="MingLiU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законодательством.</w:t>
      </w:r>
    </w:p>
    <w:p w14:paraId="74E06CE0" w14:textId="34E84B15" w:rsidR="0096482B" w:rsidRDefault="00511549">
      <w:pPr>
        <w:tabs>
          <w:tab w:val="left" w:pos="1354"/>
        </w:tabs>
        <w:spacing w:before="5"/>
        <w:ind w:firstLine="56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6.4. Споры, возникающие при исполнении Договора, разрешаются на основании Российского законодательства в Арбитражном суде Ростовской области.</w:t>
      </w:r>
    </w:p>
    <w:p w14:paraId="4E953DF1" w14:textId="2F38E7A4" w:rsidR="003A28AD" w:rsidRDefault="003A28AD" w:rsidP="002067EF">
      <w:pPr>
        <w:tabs>
          <w:tab w:val="left" w:pos="1354"/>
        </w:tabs>
        <w:spacing w:before="5"/>
        <w:ind w:firstLine="567"/>
        <w:jc w:val="both"/>
      </w:pPr>
      <w:bookmarkStart w:id="0" w:name="_GoBack"/>
      <w:bookmarkEnd w:id="0"/>
      <w:r w:rsidRPr="00963EC0">
        <w:rPr>
          <w:rFonts w:ascii="Cambria" w:eastAsia="Cambria" w:hAnsi="Cambria" w:cs="Cambria"/>
          <w:sz w:val="24"/>
          <w:szCs w:val="24"/>
        </w:rPr>
        <w:t>6.5. Обременения в от</w:t>
      </w:r>
      <w:r w:rsidR="00586CB9" w:rsidRPr="00963EC0">
        <w:rPr>
          <w:rFonts w:ascii="Cambria" w:eastAsia="Cambria" w:hAnsi="Cambria" w:cs="Cambria"/>
          <w:sz w:val="24"/>
          <w:szCs w:val="24"/>
        </w:rPr>
        <w:t>н</w:t>
      </w:r>
      <w:r w:rsidR="00963EC0" w:rsidRPr="00963EC0">
        <w:rPr>
          <w:rFonts w:ascii="Cambria" w:eastAsia="Cambria" w:hAnsi="Cambria" w:cs="Cambria"/>
          <w:sz w:val="24"/>
          <w:szCs w:val="24"/>
        </w:rPr>
        <w:t>ошении передаваемого имущества отсутствуют</w:t>
      </w:r>
      <w:r w:rsidR="00963EC0">
        <w:rPr>
          <w:rFonts w:ascii="Cambria" w:eastAsia="Cambria" w:hAnsi="Cambria" w:cs="Cambria"/>
          <w:sz w:val="24"/>
          <w:szCs w:val="24"/>
        </w:rPr>
        <w:t>.</w:t>
      </w:r>
    </w:p>
    <w:p w14:paraId="60BDB67F" w14:textId="0C1A4949" w:rsidR="0096482B" w:rsidRPr="00B53970" w:rsidRDefault="003A28AD" w:rsidP="00B53970">
      <w:pPr>
        <w:spacing w:before="5"/>
        <w:ind w:firstLine="56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6.6</w:t>
      </w:r>
      <w:r w:rsidR="00511549">
        <w:rPr>
          <w:rFonts w:ascii="Cambria" w:eastAsia="Cambria" w:hAnsi="Cambria" w:cs="Cambria"/>
          <w:sz w:val="24"/>
          <w:szCs w:val="24"/>
        </w:rPr>
        <w:t xml:space="preserve">. </w:t>
      </w:r>
      <w:r w:rsidR="003444ED" w:rsidRPr="003444ED">
        <w:rPr>
          <w:rFonts w:ascii="Cambria" w:eastAsia="Cambria" w:hAnsi="Cambria" w:cs="Cambria"/>
          <w:sz w:val="24"/>
          <w:szCs w:val="24"/>
        </w:rPr>
        <w:t>Договор совершен в трех экземплярах, имеющих одинаковую юридическую силу, один из которых находится у продавца, два экземпляра переданы Покупателю.</w:t>
      </w:r>
    </w:p>
    <w:p w14:paraId="690F2058" w14:textId="77777777" w:rsidR="0096482B" w:rsidRDefault="00511549">
      <w:pPr>
        <w:spacing w:before="552"/>
        <w:ind w:left="624"/>
        <w:jc w:val="center"/>
      </w:pPr>
      <w:r>
        <w:rPr>
          <w:rFonts w:ascii="Cambria" w:eastAsia="Cambria" w:hAnsi="Cambria" w:cs="Cambria"/>
          <w:b/>
          <w:sz w:val="24"/>
          <w:szCs w:val="24"/>
        </w:rPr>
        <w:t>7. АДРЕСА, РЕКВИЗИТЫ И ПОДПИСИ СТОРОН</w:t>
      </w:r>
    </w:p>
    <w:tbl>
      <w:tblPr>
        <w:tblpPr w:leftFromText="180" w:rightFromText="180" w:vertAnchor="text" w:horzAnchor="margin" w:tblpY="368"/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26"/>
        <w:gridCol w:w="5664"/>
      </w:tblGrid>
      <w:tr w:rsidR="00221A75" w14:paraId="09689C12" w14:textId="77777777" w:rsidTr="00221A75">
        <w:tc>
          <w:tcPr>
            <w:tcW w:w="5126" w:type="dxa"/>
          </w:tcPr>
          <w:p w14:paraId="7760412A" w14:textId="77777777" w:rsidR="00221A75" w:rsidRDefault="00221A75" w:rsidP="00221A75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ПРОДАВЕЦ</w:t>
            </w:r>
          </w:p>
          <w:p w14:paraId="42B0ECCE" w14:textId="77777777" w:rsidR="00221A75" w:rsidRDefault="00221A75" w:rsidP="00221A75">
            <w:pPr>
              <w:jc w:val="center"/>
              <w:rPr>
                <w:rFonts w:ascii="Cambria" w:hAnsi="Cambria"/>
                <w:b/>
                <w:sz w:val="22"/>
              </w:rPr>
            </w:pPr>
          </w:p>
          <w:p w14:paraId="14AE6486" w14:textId="34A7A1BA" w:rsidR="00113A50" w:rsidRPr="00113A50" w:rsidRDefault="00113A50" w:rsidP="00113A50">
            <w:pPr>
              <w:rPr>
                <w:rFonts w:ascii="Cambria" w:hAnsi="Cambria"/>
                <w:sz w:val="22"/>
              </w:rPr>
            </w:pPr>
            <w:r w:rsidRPr="00113A50">
              <w:rPr>
                <w:rFonts w:ascii="Cambria" w:hAnsi="Cambria"/>
                <w:sz w:val="22"/>
              </w:rPr>
              <w:t xml:space="preserve">Получатель: </w:t>
            </w:r>
            <w:r w:rsidR="003444ED">
              <w:rPr>
                <w:rFonts w:ascii="Cambria" w:hAnsi="Cambria"/>
                <w:sz w:val="22"/>
              </w:rPr>
              <w:t>Общество с ограниченной ответственностью «ДЖИ ВОСЕМЬ ЦЕНТР»</w:t>
            </w:r>
            <w:r w:rsidRPr="00113A50">
              <w:rPr>
                <w:rFonts w:ascii="Cambria" w:hAnsi="Cambria"/>
                <w:sz w:val="22"/>
              </w:rPr>
              <w:t xml:space="preserve"> </w:t>
            </w:r>
          </w:p>
          <w:p w14:paraId="01FC3413" w14:textId="77777777" w:rsidR="00E778E5" w:rsidRDefault="003444ED" w:rsidP="00113A50">
            <w:pPr>
              <w:rPr>
                <w:rFonts w:ascii="Cambria" w:hAnsi="Cambria"/>
                <w:sz w:val="22"/>
              </w:rPr>
            </w:pPr>
            <w:r w:rsidRPr="003444ED">
              <w:rPr>
                <w:rFonts w:ascii="Cambria" w:hAnsi="Cambria"/>
                <w:sz w:val="22"/>
              </w:rPr>
              <w:t xml:space="preserve">ИНН: 6165161635/КПП: 616501001, ОГРН: 1106165002349, </w:t>
            </w:r>
          </w:p>
          <w:p w14:paraId="646167A2" w14:textId="37563A02" w:rsidR="00221A75" w:rsidRPr="00A01997" w:rsidRDefault="003444ED" w:rsidP="00113A50">
            <w:r w:rsidRPr="003444ED">
              <w:rPr>
                <w:rFonts w:ascii="Cambria" w:hAnsi="Cambria"/>
                <w:sz w:val="22"/>
              </w:rPr>
              <w:t>расчётный счёт: 40702810826070001795, Наименование банка: АО «АЛЬФА-БАНК», БИК банка: 046015207, Корсчёт: 30101810500000000207, ИНН банка: 7728168971, КПП банка: 770801001</w:t>
            </w:r>
          </w:p>
        </w:tc>
        <w:tc>
          <w:tcPr>
            <w:tcW w:w="5664" w:type="dxa"/>
          </w:tcPr>
          <w:p w14:paraId="07D196C9" w14:textId="77777777" w:rsidR="00221A75" w:rsidRDefault="00221A75" w:rsidP="00221A75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ПОКУПАТЕЛЬ</w:t>
            </w:r>
          </w:p>
          <w:p w14:paraId="0E9243D6" w14:textId="77777777" w:rsidR="00221A75" w:rsidRDefault="00221A75" w:rsidP="00221A75">
            <w:pPr>
              <w:jc w:val="center"/>
            </w:pPr>
          </w:p>
          <w:p w14:paraId="1C411FAB" w14:textId="77777777" w:rsidR="00221A75" w:rsidRPr="006529C8" w:rsidRDefault="00221A75" w:rsidP="00221A75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221A75" w14:paraId="159B0417" w14:textId="77777777" w:rsidTr="00221A75">
        <w:tc>
          <w:tcPr>
            <w:tcW w:w="5126" w:type="dxa"/>
          </w:tcPr>
          <w:p w14:paraId="0D3813D1" w14:textId="77777777" w:rsidR="00221A75" w:rsidRDefault="00221A75" w:rsidP="00221A7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                                      </w:t>
            </w:r>
          </w:p>
          <w:p w14:paraId="3B5CF206" w14:textId="77777777" w:rsidR="00221A75" w:rsidRDefault="00221A75" w:rsidP="00221A75">
            <w:pPr>
              <w:rPr>
                <w:rFonts w:ascii="Cambria" w:hAnsi="Cambria"/>
                <w:sz w:val="22"/>
                <w:szCs w:val="22"/>
              </w:rPr>
            </w:pPr>
          </w:p>
          <w:p w14:paraId="77BD9363" w14:textId="77777777" w:rsidR="00221A75" w:rsidRDefault="00221A75" w:rsidP="00221A7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564B2D">
              <w:rPr>
                <w:rFonts w:ascii="Cambria" w:hAnsi="Cambria"/>
                <w:sz w:val="22"/>
                <w:szCs w:val="22"/>
              </w:rPr>
              <w:t>______________</w:t>
            </w:r>
            <w:r>
              <w:rPr>
                <w:rFonts w:ascii="Cambria" w:hAnsi="Cambria"/>
                <w:sz w:val="22"/>
                <w:szCs w:val="22"/>
              </w:rPr>
              <w:t>__ /</w:t>
            </w:r>
            <w:r w:rsidRPr="00E6535A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6535A">
              <w:rPr>
                <w:rFonts w:ascii="Cambria" w:hAnsi="Cambria"/>
                <w:sz w:val="22"/>
                <w:szCs w:val="22"/>
                <w:u w:val="single"/>
              </w:rPr>
              <w:t>А.В. Кандауров</w:t>
            </w:r>
            <w:r>
              <w:rPr>
                <w:rFonts w:ascii="Cambria" w:hAnsi="Cambria"/>
                <w:sz w:val="22"/>
                <w:szCs w:val="22"/>
              </w:rPr>
              <w:t xml:space="preserve"> /</w:t>
            </w:r>
          </w:p>
          <w:p w14:paraId="3ECC3A8C" w14:textId="77777777" w:rsidR="00221A75" w:rsidRPr="00E6535A" w:rsidRDefault="00221A75" w:rsidP="00221A7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(подпись)             (ФИО)</w:t>
            </w:r>
          </w:p>
        </w:tc>
        <w:tc>
          <w:tcPr>
            <w:tcW w:w="5664" w:type="dxa"/>
          </w:tcPr>
          <w:p w14:paraId="3BEED0D2" w14:textId="77777777" w:rsidR="00221A75" w:rsidRPr="004B64B5" w:rsidRDefault="00221A75" w:rsidP="00221A75">
            <w:pPr>
              <w:rPr>
                <w:rFonts w:ascii="Cambria" w:hAnsi="Cambria"/>
                <w:sz w:val="21"/>
                <w:szCs w:val="21"/>
              </w:rPr>
            </w:pPr>
          </w:p>
          <w:p w14:paraId="53CDD876" w14:textId="77777777" w:rsidR="00221A75" w:rsidRPr="004B64B5" w:rsidRDefault="00221A75" w:rsidP="00221A75">
            <w:pPr>
              <w:rPr>
                <w:rFonts w:ascii="Cambria" w:hAnsi="Cambria"/>
                <w:sz w:val="21"/>
                <w:szCs w:val="21"/>
              </w:rPr>
            </w:pPr>
          </w:p>
          <w:p w14:paraId="1AF60E59" w14:textId="2EB7ADA6" w:rsidR="00221A75" w:rsidRDefault="00DB398D" w:rsidP="00221A7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               </w:t>
            </w:r>
            <w:r w:rsidR="00221A75" w:rsidRPr="00564B2D">
              <w:rPr>
                <w:rFonts w:ascii="Cambria" w:hAnsi="Cambria"/>
                <w:sz w:val="22"/>
                <w:szCs w:val="22"/>
              </w:rPr>
              <w:t>______________</w:t>
            </w:r>
            <w:r w:rsidR="00221A75">
              <w:rPr>
                <w:rFonts w:ascii="Cambria" w:hAnsi="Cambria"/>
                <w:sz w:val="22"/>
                <w:szCs w:val="22"/>
              </w:rPr>
              <w:t>__ /</w:t>
            </w:r>
            <w:r w:rsidR="00221A75" w:rsidRPr="00E6535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21A75">
              <w:rPr>
                <w:rFonts w:ascii="Cambria" w:hAnsi="Cambria"/>
                <w:sz w:val="22"/>
                <w:szCs w:val="22"/>
                <w:u w:val="single"/>
              </w:rPr>
              <w:t>_________________________________</w:t>
            </w:r>
            <w:r w:rsidR="00221A75">
              <w:rPr>
                <w:rFonts w:ascii="Cambria" w:hAnsi="Cambria"/>
                <w:sz w:val="22"/>
                <w:szCs w:val="22"/>
              </w:rPr>
              <w:t xml:space="preserve"> /</w:t>
            </w:r>
          </w:p>
          <w:p w14:paraId="6C9119E3" w14:textId="21B8E114" w:rsidR="00221A75" w:rsidRPr="00E6535A" w:rsidRDefault="00221A75" w:rsidP="00221A7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</w:t>
            </w:r>
            <w:r w:rsidR="00DB398D">
              <w:rPr>
                <w:rFonts w:ascii="Cambria" w:hAnsi="Cambria"/>
                <w:sz w:val="18"/>
                <w:szCs w:val="18"/>
              </w:rPr>
              <w:t xml:space="preserve">                          </w:t>
            </w:r>
            <w:r>
              <w:rPr>
                <w:rFonts w:ascii="Cambria" w:hAnsi="Cambria"/>
                <w:sz w:val="18"/>
                <w:szCs w:val="18"/>
              </w:rPr>
              <w:t xml:space="preserve">(подпись)                          </w:t>
            </w:r>
            <w:r w:rsidR="00DB398D">
              <w:rPr>
                <w:rFonts w:ascii="Cambria" w:hAnsi="Cambria"/>
                <w:sz w:val="18"/>
                <w:szCs w:val="18"/>
              </w:rPr>
              <w:t xml:space="preserve">            </w:t>
            </w:r>
            <w:r>
              <w:rPr>
                <w:rFonts w:ascii="Cambria" w:hAnsi="Cambria"/>
                <w:sz w:val="18"/>
                <w:szCs w:val="18"/>
              </w:rPr>
              <w:t xml:space="preserve"> (ФИО)</w:t>
            </w:r>
          </w:p>
        </w:tc>
      </w:tr>
      <w:tr w:rsidR="00DB398D" w14:paraId="4E265D7E" w14:textId="77777777" w:rsidTr="00221A75">
        <w:tc>
          <w:tcPr>
            <w:tcW w:w="5126" w:type="dxa"/>
          </w:tcPr>
          <w:p w14:paraId="4A4F1BF8" w14:textId="77777777" w:rsidR="00DB398D" w:rsidRDefault="00DB398D" w:rsidP="00221A7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64" w:type="dxa"/>
          </w:tcPr>
          <w:p w14:paraId="57F0DBA0" w14:textId="77777777" w:rsidR="00DB398D" w:rsidRPr="004B64B5" w:rsidRDefault="00DB398D" w:rsidP="00221A75">
            <w:pPr>
              <w:rPr>
                <w:rFonts w:ascii="Cambria" w:hAnsi="Cambria"/>
                <w:sz w:val="21"/>
                <w:szCs w:val="21"/>
              </w:rPr>
            </w:pPr>
          </w:p>
        </w:tc>
      </w:tr>
    </w:tbl>
    <w:p w14:paraId="5CAD477A" w14:textId="77777777" w:rsidR="0096482B" w:rsidRDefault="0096482B" w:rsidP="000F728B">
      <w:pPr>
        <w:spacing w:before="552"/>
      </w:pPr>
    </w:p>
    <w:sectPr w:rsidR="0096482B">
      <w:headerReference w:type="default" r:id="rId8"/>
      <w:footerReference w:type="default" r:id="rId9"/>
      <w:pgSz w:w="14220" w:h="18400"/>
      <w:pgMar w:top="1440" w:right="1440" w:bottom="3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F62B1" w14:textId="77777777" w:rsidR="00F67655" w:rsidRDefault="00F67655">
      <w:r>
        <w:separator/>
      </w:r>
    </w:p>
  </w:endnote>
  <w:endnote w:type="continuationSeparator" w:id="0">
    <w:p w14:paraId="2BF7759C" w14:textId="77777777" w:rsidR="00F67655" w:rsidRDefault="00F6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gLiU">
    <w:altName w:val="Microsoft JhengHei"/>
    <w:panose1 w:val="02010609000101010101"/>
    <w:charset w:val="88"/>
    <w:family w:val="auto"/>
    <w:pitch w:val="variable"/>
    <w:sig w:usb0="00000000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AD380" w14:textId="77777777" w:rsidR="00F1230E" w:rsidRDefault="00F1230E">
    <w:pPr>
      <w:tabs>
        <w:tab w:val="right" w:pos="9020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4D9EC" w14:textId="77777777" w:rsidR="00F67655" w:rsidRDefault="00F67655">
      <w:r>
        <w:separator/>
      </w:r>
    </w:p>
  </w:footnote>
  <w:footnote w:type="continuationSeparator" w:id="0">
    <w:p w14:paraId="1F3A2ABB" w14:textId="77777777" w:rsidR="00F67655" w:rsidRDefault="00F67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E8BC4" w14:textId="77777777" w:rsidR="00F1230E" w:rsidRDefault="00F1230E">
    <w:pPr>
      <w:tabs>
        <w:tab w:val="right" w:pos="9020"/>
      </w:tabs>
      <w:spacing w:befor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3539D"/>
    <w:multiLevelType w:val="multilevel"/>
    <w:tmpl w:val="0832A67A"/>
    <w:lvl w:ilvl="0">
      <w:start w:val="1"/>
      <w:numFmt w:val="decimal"/>
      <w:lvlText w:val="5.%1.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" w15:restartNumberingAfterBreak="0">
    <w:nsid w:val="6C3215AC"/>
    <w:multiLevelType w:val="multilevel"/>
    <w:tmpl w:val="35FC69C0"/>
    <w:lvl w:ilvl="0">
      <w:start w:val="1"/>
      <w:numFmt w:val="decimal"/>
      <w:lvlText w:val="3.%1."/>
      <w:lvlJc w:val="left"/>
      <w:pPr>
        <w:ind w:left="1906" w:firstLine="14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7" w:firstLine="0"/>
      </w:pPr>
      <w:rPr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437" w:firstLine="0"/>
      </w:pPr>
      <w:rPr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437" w:firstLine="0"/>
      </w:pPr>
      <w:rPr>
        <w:color w:val="00000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437" w:firstLine="0"/>
      </w:pPr>
      <w:rPr>
        <w:color w:val="000000"/>
        <w:sz w:val="24"/>
        <w:szCs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7" w:firstLine="0"/>
      </w:pPr>
      <w:rPr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37" w:firstLine="0"/>
      </w:pPr>
      <w:rPr>
        <w:color w:val="000000"/>
        <w:sz w:val="24"/>
        <w:szCs w:val="24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437" w:firstLine="0"/>
      </w:pPr>
      <w:rPr>
        <w:color w:val="000000"/>
        <w:sz w:val="24"/>
        <w:szCs w:val="24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437" w:firstLine="0"/>
      </w:pPr>
      <w:rPr>
        <w:color w:val="000000"/>
        <w:sz w:val="24"/>
        <w:szCs w:val="24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2B"/>
    <w:rsid w:val="000A75A5"/>
    <w:rsid w:val="000E7B73"/>
    <w:rsid w:val="000F728B"/>
    <w:rsid w:val="00113A50"/>
    <w:rsid w:val="00126FA0"/>
    <w:rsid w:val="00130126"/>
    <w:rsid w:val="00140767"/>
    <w:rsid w:val="00155FC3"/>
    <w:rsid w:val="00157E20"/>
    <w:rsid w:val="00175901"/>
    <w:rsid w:val="002067EF"/>
    <w:rsid w:val="00221A75"/>
    <w:rsid w:val="00267FE5"/>
    <w:rsid w:val="002E54F7"/>
    <w:rsid w:val="003444ED"/>
    <w:rsid w:val="00370536"/>
    <w:rsid w:val="003A28AD"/>
    <w:rsid w:val="003C071E"/>
    <w:rsid w:val="003F24CE"/>
    <w:rsid w:val="0044338F"/>
    <w:rsid w:val="00446621"/>
    <w:rsid w:val="00511549"/>
    <w:rsid w:val="0056527F"/>
    <w:rsid w:val="00586CB9"/>
    <w:rsid w:val="0059110F"/>
    <w:rsid w:val="005F3ADB"/>
    <w:rsid w:val="006413FF"/>
    <w:rsid w:val="00685E8F"/>
    <w:rsid w:val="006960A8"/>
    <w:rsid w:val="006B60A7"/>
    <w:rsid w:val="006D034A"/>
    <w:rsid w:val="006D49D8"/>
    <w:rsid w:val="007212C1"/>
    <w:rsid w:val="00757B48"/>
    <w:rsid w:val="007844B3"/>
    <w:rsid w:val="00786F8F"/>
    <w:rsid w:val="00795A44"/>
    <w:rsid w:val="007C10D3"/>
    <w:rsid w:val="0080404F"/>
    <w:rsid w:val="00853727"/>
    <w:rsid w:val="00877104"/>
    <w:rsid w:val="00882439"/>
    <w:rsid w:val="008D473C"/>
    <w:rsid w:val="008D75EE"/>
    <w:rsid w:val="008E4899"/>
    <w:rsid w:val="00963EC0"/>
    <w:rsid w:val="0096482B"/>
    <w:rsid w:val="009A606A"/>
    <w:rsid w:val="009A6476"/>
    <w:rsid w:val="00A42E2E"/>
    <w:rsid w:val="00B53970"/>
    <w:rsid w:val="00C27019"/>
    <w:rsid w:val="00D133C2"/>
    <w:rsid w:val="00D17652"/>
    <w:rsid w:val="00D446A2"/>
    <w:rsid w:val="00D47D2C"/>
    <w:rsid w:val="00D65A89"/>
    <w:rsid w:val="00DB398D"/>
    <w:rsid w:val="00E05ADB"/>
    <w:rsid w:val="00E522E4"/>
    <w:rsid w:val="00E55DCD"/>
    <w:rsid w:val="00E700B9"/>
    <w:rsid w:val="00E778E5"/>
    <w:rsid w:val="00EB45D8"/>
    <w:rsid w:val="00F01461"/>
    <w:rsid w:val="00F1230E"/>
    <w:rsid w:val="00F67655"/>
    <w:rsid w:val="00FD5A83"/>
    <w:rsid w:val="00FF1258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56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mo" w:eastAsia="Arimo" w:hAnsi="Arimo" w:cs="Arimo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F01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28B2A966F3678C5414E01ED5B9156B51CCE750652A4DBEC01BC14FBC3B79DFA44AFC16A14B3A4CBDDE63AF280C2AA481F63D0F80CB6D38b1c7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</dc:creator>
  <cp:lastModifiedBy>Пользователь</cp:lastModifiedBy>
  <cp:revision>5</cp:revision>
  <dcterms:created xsi:type="dcterms:W3CDTF">2026-05-07T09:33:00Z</dcterms:created>
  <dcterms:modified xsi:type="dcterms:W3CDTF">2026-05-20T13:23:00Z</dcterms:modified>
</cp:coreProperties>
</file>